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577" w:rsidRPr="00447A1C" w:rsidRDefault="00420323" w:rsidP="00420323">
      <w:pPr>
        <w:pStyle w:val="Heading1"/>
        <w:jc w:val="left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</w:t>
      </w:r>
      <w:r w:rsidR="00A66972">
        <w:rPr>
          <w:rFonts w:ascii="Calibri" w:hAnsi="Calibri"/>
          <w:sz w:val="32"/>
          <w:szCs w:val="32"/>
        </w:rPr>
        <w:t>Exploring Australia with Captain Cook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3920"/>
        <w:gridCol w:w="1962"/>
        <w:gridCol w:w="1843"/>
      </w:tblGrid>
      <w:tr w:rsidR="00EC5577" w:rsidRPr="00447A1C" w:rsidTr="00A66972">
        <w:tc>
          <w:tcPr>
            <w:tcW w:w="1035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EC5577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b/>
                <w:bCs/>
                <w:sz w:val="16"/>
                <w:szCs w:val="16"/>
              </w:rPr>
              <w:t>Learning Area</w:t>
            </w:r>
            <w:r w:rsidR="00381491">
              <w:rPr>
                <w:rFonts w:ascii="Calibri" w:hAnsi="Calibri"/>
                <w:b/>
                <w:bCs/>
                <w:sz w:val="16"/>
                <w:szCs w:val="16"/>
              </w:rPr>
              <w:t>s:</w:t>
            </w:r>
          </w:p>
        </w:tc>
        <w:tc>
          <w:tcPr>
            <w:tcW w:w="201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EC5577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>AC H</w:t>
            </w:r>
            <w:r w:rsidR="00065DF0">
              <w:rPr>
                <w:rFonts w:ascii="Calibri" w:hAnsi="Calibri"/>
                <w:sz w:val="16"/>
                <w:szCs w:val="16"/>
              </w:rPr>
              <w:t>ASS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6972">
              <w:rPr>
                <w:rFonts w:ascii="Calibri" w:hAnsi="Calibri"/>
                <w:sz w:val="16"/>
                <w:szCs w:val="16"/>
              </w:rPr>
              <w:t>&amp; Mathematics</w:t>
            </w:r>
          </w:p>
        </w:tc>
        <w:tc>
          <w:tcPr>
            <w:tcW w:w="100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81491" w:rsidRPr="00381491" w:rsidRDefault="00EC5577">
            <w:pPr>
              <w:pStyle w:val="NormalWeb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0D68">
              <w:rPr>
                <w:rFonts w:ascii="Calibri" w:hAnsi="Calibri"/>
                <w:b/>
                <w:bCs/>
                <w:sz w:val="16"/>
                <w:szCs w:val="16"/>
              </w:rPr>
              <w:t>Year</w:t>
            </w:r>
            <w:r w:rsidR="00381491">
              <w:rPr>
                <w:rFonts w:ascii="Calibri" w:hAnsi="Calibri"/>
                <w:b/>
                <w:bCs/>
                <w:sz w:val="16"/>
                <w:szCs w:val="16"/>
              </w:rPr>
              <w:t xml:space="preserve"> Levels:</w:t>
            </w:r>
          </w:p>
        </w:tc>
        <w:tc>
          <w:tcPr>
            <w:tcW w:w="946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EC5577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>4</w:t>
            </w:r>
            <w:r w:rsidR="00425228">
              <w:rPr>
                <w:rFonts w:ascii="Calibri" w:hAnsi="Calibri"/>
                <w:sz w:val="16"/>
                <w:szCs w:val="16"/>
              </w:rPr>
              <w:t>/5</w:t>
            </w:r>
          </w:p>
        </w:tc>
      </w:tr>
      <w:tr w:rsidR="00EC5577" w:rsidRPr="00447A1C" w:rsidTr="00A66972">
        <w:tc>
          <w:tcPr>
            <w:tcW w:w="1035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EC5577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b/>
                <w:bCs/>
                <w:sz w:val="16"/>
                <w:szCs w:val="16"/>
              </w:rPr>
              <w:t>Author: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01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A66972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Leasha’s Lessons</w:t>
            </w:r>
          </w:p>
        </w:tc>
        <w:tc>
          <w:tcPr>
            <w:tcW w:w="100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E03F8D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Lessons: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46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A83A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8+</w:t>
            </w:r>
          </w:p>
        </w:tc>
      </w:tr>
    </w:tbl>
    <w:p w:rsidR="00EC5577" w:rsidRPr="00447A1C" w:rsidRDefault="00EC5577">
      <w:pPr>
        <w:rPr>
          <w:rFonts w:ascii="Calibri" w:hAnsi="Calibr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1"/>
      </w:tblGrid>
      <w:tr w:rsidR="00EC5577" w:rsidRPr="00447A1C"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967F22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Unit Focus</w:t>
            </w:r>
            <w:r w:rsidR="00EC5577" w:rsidRPr="00140D68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</w:tr>
      <w:tr w:rsidR="00EC5577" w:rsidRPr="00447A1C" w:rsidTr="00244F78">
        <w:trPr>
          <w:trHeight w:val="1066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4F78" w:rsidRPr="00140D68" w:rsidRDefault="00244F78" w:rsidP="00244F78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>This unit aims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t xml:space="preserve"> to develop students understanding </w:t>
            </w:r>
            <w:r w:rsidRPr="00140D68">
              <w:rPr>
                <w:rFonts w:ascii="Calibri" w:hAnsi="Calibri"/>
                <w:sz w:val="16"/>
                <w:szCs w:val="16"/>
              </w:rPr>
              <w:t>of </w:t>
            </w:r>
            <w:r w:rsidR="00A82D83">
              <w:rPr>
                <w:rFonts w:ascii="Calibri" w:hAnsi="Calibri"/>
                <w:sz w:val="16"/>
                <w:szCs w:val="16"/>
              </w:rPr>
              <w:t>the expeditions Captain Cook took and the impact that had upon Australia.</w:t>
            </w:r>
            <w:r w:rsidR="005A722A">
              <w:rPr>
                <w:rFonts w:ascii="Calibri" w:hAnsi="Calibri"/>
                <w:sz w:val="16"/>
                <w:szCs w:val="16"/>
              </w:rPr>
              <w:t xml:space="preserve"> Students will explore Captain Cook’s life, sequence relevant events in chronological order and examine the HMB Endeavour. Students will undertake a </w:t>
            </w:r>
            <w:r w:rsidR="000A253F">
              <w:rPr>
                <w:rFonts w:ascii="Calibri" w:hAnsi="Calibri"/>
                <w:sz w:val="16"/>
                <w:szCs w:val="16"/>
              </w:rPr>
              <w:t>two-part</w:t>
            </w:r>
            <w:r w:rsidR="005A722A">
              <w:rPr>
                <w:rFonts w:ascii="Calibri" w:hAnsi="Calibri"/>
                <w:sz w:val="16"/>
                <w:szCs w:val="16"/>
              </w:rPr>
              <w:t xml:space="preserve"> integrated Mathematics project where they will map the voyage, create a timeline, create a scaled drawing of the ship and compare the HMB Endeavour with a ship from the First Fleet.</w:t>
            </w:r>
            <w:r w:rsidR="000A253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40D68">
              <w:rPr>
                <w:rFonts w:ascii="Calibri" w:hAnsi="Calibri"/>
                <w:sz w:val="16"/>
                <w:szCs w:val="16"/>
              </w:rPr>
              <w:t>This unit</w:t>
            </w:r>
            <w:r w:rsidR="005A722A">
              <w:rPr>
                <w:rFonts w:ascii="Calibri" w:hAnsi="Calibri"/>
                <w:sz w:val="16"/>
                <w:szCs w:val="16"/>
              </w:rPr>
              <w:t xml:space="preserve"> allows students to explore the life and expeditions of Captain James Cook through different subjects by integrating History, Geography, Mathematics and Literacy.</w:t>
            </w:r>
          </w:p>
        </w:tc>
      </w:tr>
    </w:tbl>
    <w:p w:rsidR="00EC5577" w:rsidRPr="00447A1C" w:rsidRDefault="00EC5577">
      <w:pPr>
        <w:rPr>
          <w:rFonts w:ascii="Calibri" w:hAnsi="Calibri"/>
          <w:sz w:val="16"/>
          <w:szCs w:val="16"/>
        </w:rPr>
      </w:pPr>
    </w:p>
    <w:tbl>
      <w:tblPr>
        <w:tblW w:w="498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01"/>
      </w:tblGrid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229D" w:rsidRPr="00140D68" w:rsidRDefault="00573057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Resource Type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229D" w:rsidRPr="00140D68" w:rsidRDefault="00573057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Link</w:t>
            </w:r>
            <w:r w:rsidR="00ED229D" w:rsidRPr="00140D68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229D" w:rsidRPr="00140D68" w:rsidRDefault="00ED229D" w:rsidP="00103225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Book: Meet Captain Cook by Rae Murdie &amp; Chris Nixon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229D" w:rsidRPr="00425228" w:rsidRDefault="004D6FCE" w:rsidP="00425228">
            <w:pPr>
              <w:rPr>
                <w:rFonts w:ascii="Calibri" w:hAnsi="Calibri" w:cs="Calibri"/>
                <w:sz w:val="16"/>
                <w:szCs w:val="16"/>
              </w:rPr>
            </w:pPr>
            <w:hyperlink r:id="rId7" w:history="1">
              <w:r w:rsidR="00ED229D" w:rsidRPr="0042522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https://www.bookdepository.com/Meet-Captain-Cook-Rae-Murdie/9780857980182?ref=grid-view&amp;qid=1569894712152&amp;sr=1-1</w:t>
              </w:r>
            </w:hyperlink>
          </w:p>
          <w:p w:rsidR="00ED229D" w:rsidRPr="00425228" w:rsidRDefault="00ED229D">
            <w:pPr>
              <w:pStyle w:val="NormalWeb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229D" w:rsidRPr="00447A1C" w:rsidTr="002E05FA">
        <w:trPr>
          <w:trHeight w:val="501"/>
        </w:trPr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229D" w:rsidRPr="00140D68" w:rsidRDefault="00ED229D" w:rsidP="00103225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Book: Avoid </w:t>
            </w:r>
            <w:r w:rsidR="00566BD8">
              <w:rPr>
                <w:rFonts w:ascii="Calibri" w:hAnsi="Calibri"/>
                <w:sz w:val="16"/>
                <w:szCs w:val="16"/>
              </w:rPr>
              <w:t>Exploring with Captain Cook</w:t>
            </w:r>
            <w:r>
              <w:rPr>
                <w:rFonts w:ascii="Calibri" w:hAnsi="Calibri"/>
                <w:sz w:val="16"/>
                <w:szCs w:val="16"/>
              </w:rPr>
              <w:t xml:space="preserve"> by </w:t>
            </w:r>
            <w:r w:rsidR="00566BD8">
              <w:rPr>
                <w:rFonts w:ascii="Calibri" w:hAnsi="Calibri"/>
                <w:sz w:val="16"/>
                <w:szCs w:val="16"/>
              </w:rPr>
              <w:t>Mark Bergin</w:t>
            </w:r>
            <w:r>
              <w:rPr>
                <w:rFonts w:ascii="Calibri" w:hAnsi="Calibri"/>
                <w:sz w:val="16"/>
                <w:szCs w:val="16"/>
              </w:rPr>
              <w:t xml:space="preserve"> &amp; David Antram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66BD8" w:rsidRPr="00566BD8" w:rsidRDefault="004D6FCE" w:rsidP="00566BD8">
            <w:pPr>
              <w:rPr>
                <w:rFonts w:ascii="Calibri" w:hAnsi="Calibri" w:cs="Calibri"/>
                <w:sz w:val="16"/>
                <w:szCs w:val="16"/>
              </w:rPr>
            </w:pPr>
            <w:hyperlink r:id="rId8" w:history="1">
              <w:r w:rsidR="00566BD8" w:rsidRPr="00566BD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https://www.bookdepository.com/Avoid-Exploring-With-Captain-Cook-Mark-Bergin/9781905087624</w:t>
              </w:r>
            </w:hyperlink>
          </w:p>
          <w:p w:rsidR="00ED229D" w:rsidRPr="00566BD8" w:rsidRDefault="00ED229D">
            <w:pPr>
              <w:pStyle w:val="NormalWeb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140D68" w:rsidRDefault="00566BD8" w:rsidP="00103225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Website: </w:t>
            </w:r>
            <w:r w:rsidR="00ED229D">
              <w:rPr>
                <w:rFonts w:ascii="Calibri" w:hAnsi="Calibri"/>
                <w:sz w:val="16"/>
                <w:szCs w:val="16"/>
              </w:rPr>
              <w:t>ABC Education: Captain Cook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425228" w:rsidRDefault="004D6FCE" w:rsidP="00425228">
            <w:pPr>
              <w:rPr>
                <w:rFonts w:ascii="Calibri" w:hAnsi="Calibri" w:cs="Calibri"/>
                <w:sz w:val="16"/>
                <w:szCs w:val="16"/>
              </w:rPr>
            </w:pPr>
            <w:hyperlink r:id="rId9" w:anchor="!/search/Captain%20Cook" w:history="1">
              <w:r w:rsidR="00ED229D" w:rsidRPr="0042522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http://education.abc.net.au/home#!/search/Captain%20Cook</w:t>
              </w:r>
            </w:hyperlink>
          </w:p>
          <w:p w:rsidR="00ED229D" w:rsidRPr="00425228" w:rsidRDefault="00ED229D">
            <w:pPr>
              <w:pStyle w:val="NormalWeb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140D68" w:rsidRDefault="00566BD8" w:rsidP="00103225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Website: </w:t>
            </w:r>
            <w:r w:rsidR="00ED229D">
              <w:rPr>
                <w:rFonts w:ascii="Calibri" w:hAnsi="Calibri"/>
                <w:sz w:val="16"/>
                <w:szCs w:val="16"/>
              </w:rPr>
              <w:t>National Museum Australia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425228" w:rsidRDefault="004D6FCE" w:rsidP="00425228">
            <w:pPr>
              <w:rPr>
                <w:rFonts w:ascii="Calibri" w:hAnsi="Calibri" w:cs="Calibri"/>
                <w:sz w:val="16"/>
                <w:szCs w:val="16"/>
              </w:rPr>
            </w:pPr>
            <w:hyperlink r:id="rId10" w:history="1">
              <w:r w:rsidR="00ED229D" w:rsidRPr="0042522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https://www.nma.gov.au/learn/kspace/endeavour-river-1770/teacher-resources</w:t>
              </w:r>
            </w:hyperlink>
          </w:p>
          <w:p w:rsidR="00ED229D" w:rsidRPr="00425228" w:rsidRDefault="00ED229D">
            <w:pPr>
              <w:pStyle w:val="NormalWeb"/>
              <w:rPr>
                <w:rFonts w:ascii="Calibri" w:hAnsi="Calibri" w:cs="Calibri"/>
                <w:sz w:val="16"/>
                <w:szCs w:val="16"/>
              </w:rPr>
            </w:pPr>
            <w:r w:rsidRPr="0042522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140D68" w:rsidRDefault="00566BD8" w:rsidP="00103225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Website: </w:t>
            </w:r>
            <w:r w:rsidR="00ED229D">
              <w:rPr>
                <w:rFonts w:ascii="Calibri" w:hAnsi="Calibri"/>
                <w:sz w:val="16"/>
                <w:szCs w:val="16"/>
              </w:rPr>
              <w:t>State Library: Captain Cook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425228" w:rsidRDefault="004D6FCE" w:rsidP="00425228">
            <w:pPr>
              <w:rPr>
                <w:rFonts w:ascii="Calibri" w:hAnsi="Calibri" w:cs="Calibri"/>
                <w:sz w:val="16"/>
                <w:szCs w:val="16"/>
              </w:rPr>
            </w:pPr>
            <w:hyperlink r:id="rId11" w:history="1">
              <w:r w:rsidR="00ED229D" w:rsidRPr="0042522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https://www.sl.nsw.gov.au/stories/captain-cooks-voyages-discovery</w:t>
              </w:r>
            </w:hyperlink>
          </w:p>
          <w:p w:rsidR="00ED229D" w:rsidRPr="00425228" w:rsidRDefault="00ED229D">
            <w:pPr>
              <w:pStyle w:val="NormalWeb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140D68" w:rsidRDefault="00ED229D" w:rsidP="00103225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National Geographic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425228" w:rsidRDefault="004D6FCE" w:rsidP="00425228">
            <w:pPr>
              <w:rPr>
                <w:rFonts w:ascii="Calibri" w:hAnsi="Calibri" w:cs="Calibri"/>
                <w:sz w:val="16"/>
                <w:szCs w:val="16"/>
              </w:rPr>
            </w:pPr>
            <w:hyperlink r:id="rId12" w:history="1">
              <w:r w:rsidR="00ED229D" w:rsidRPr="0042522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https://www.natgeokids.com/au/discover/history/general-history/captain-cook/</w:t>
              </w:r>
            </w:hyperlink>
          </w:p>
          <w:p w:rsidR="00ED229D" w:rsidRPr="00425228" w:rsidRDefault="00ED229D">
            <w:pPr>
              <w:pStyle w:val="NormalWeb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140D68" w:rsidRDefault="00566BD8" w:rsidP="00103225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Website: </w:t>
            </w:r>
            <w:r w:rsidR="00ED229D">
              <w:rPr>
                <w:rFonts w:ascii="Calibri" w:hAnsi="Calibri"/>
                <w:sz w:val="16"/>
                <w:szCs w:val="16"/>
              </w:rPr>
              <w:t>Ducksters: Captain Cook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425228" w:rsidRDefault="004D6FCE" w:rsidP="00425228">
            <w:pPr>
              <w:rPr>
                <w:rFonts w:ascii="Calibri" w:hAnsi="Calibri" w:cs="Calibri"/>
                <w:sz w:val="16"/>
                <w:szCs w:val="16"/>
              </w:rPr>
            </w:pPr>
            <w:hyperlink r:id="rId13" w:history="1">
              <w:r w:rsidR="00ED229D" w:rsidRPr="0042522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https://www.ducksters.com/biography/explorers/captain_james_cook.php</w:t>
              </w:r>
            </w:hyperlink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140D68" w:rsidRDefault="00566BD8" w:rsidP="00103225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Website: </w:t>
            </w:r>
            <w:r w:rsidR="00ED229D">
              <w:rPr>
                <w:rFonts w:ascii="Calibri" w:hAnsi="Calibri"/>
                <w:sz w:val="16"/>
                <w:szCs w:val="16"/>
              </w:rPr>
              <w:t>My Place: Captain Cook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425228" w:rsidRDefault="004D6FCE" w:rsidP="00425228">
            <w:pPr>
              <w:rPr>
                <w:rFonts w:ascii="Calibri" w:hAnsi="Calibri" w:cs="Calibri"/>
                <w:sz w:val="16"/>
                <w:szCs w:val="16"/>
              </w:rPr>
            </w:pPr>
            <w:hyperlink r:id="rId14" w:history="1">
              <w:r w:rsidR="00ED229D" w:rsidRPr="0042522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http://myplace.edu.au/decades_timeline/1770/decade_landing_23.html?tabRank=2</w:t>
              </w:r>
            </w:hyperlink>
          </w:p>
          <w:p w:rsidR="00ED229D" w:rsidRPr="00425228" w:rsidRDefault="00ED229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566BD8" w:rsidRDefault="00566BD8" w:rsidP="00103225">
            <w:pPr>
              <w:pStyle w:val="NormalWeb"/>
              <w:numPr>
                <w:ilvl w:val="0"/>
                <w:numId w:val="33"/>
              </w:num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Video: </w:t>
            </w:r>
            <w:r w:rsidRPr="00566BD8">
              <w:rPr>
                <w:rFonts w:ascii="Calibri" w:hAnsi="Calibri" w:cs="Calibri"/>
                <w:sz w:val="16"/>
                <w:szCs w:val="16"/>
              </w:rPr>
              <w:t>The Amazing Life and Strange Death of Captain Cook: Crash Course World History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5BA" w:rsidRPr="00566BD8" w:rsidRDefault="004D6FCE" w:rsidP="000605BA">
            <w:pPr>
              <w:rPr>
                <w:rFonts w:ascii="Calibri" w:hAnsi="Calibri" w:cs="Calibri"/>
                <w:sz w:val="16"/>
                <w:szCs w:val="16"/>
              </w:rPr>
            </w:pPr>
            <w:hyperlink r:id="rId15" w:history="1">
              <w:r w:rsidR="000605BA" w:rsidRPr="00566BD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https://www.youtube.com/watch?v=2yXNrLTddME</w:t>
              </w:r>
            </w:hyperlink>
          </w:p>
          <w:p w:rsidR="00ED229D" w:rsidRPr="00566BD8" w:rsidRDefault="00ED229D">
            <w:pPr>
              <w:pStyle w:val="NormalWeb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140D68" w:rsidRDefault="00103225" w:rsidP="00103225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Website: Captain Cook Memorabilia 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3225" w:rsidRPr="00511064" w:rsidRDefault="004D6FCE" w:rsidP="00103225">
            <w:pPr>
              <w:rPr>
                <w:rFonts w:ascii="Calibri" w:hAnsi="Calibri" w:cs="Calibri"/>
                <w:sz w:val="16"/>
                <w:szCs w:val="16"/>
              </w:rPr>
            </w:pPr>
            <w:hyperlink r:id="rId16" w:history="1">
              <w:r w:rsidR="00103225" w:rsidRPr="00511064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https://www.sl.nsw.gov.au/learning/history-captain-cook/museum-captain-cook-memorabilia</w:t>
              </w:r>
            </w:hyperlink>
          </w:p>
          <w:p w:rsidR="00ED229D" w:rsidRPr="00511064" w:rsidRDefault="00ED229D">
            <w:pPr>
              <w:pStyle w:val="NormalWeb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140D68" w:rsidRDefault="00D27E98" w:rsidP="00F72A33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Website: </w:t>
            </w:r>
            <w:r w:rsidR="00F72A33">
              <w:rPr>
                <w:rFonts w:ascii="Calibri" w:hAnsi="Calibri"/>
                <w:sz w:val="16"/>
                <w:szCs w:val="16"/>
              </w:rPr>
              <w:t>Navigational Instrument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2A33" w:rsidRPr="00511064" w:rsidRDefault="004D6FCE" w:rsidP="00F72A33">
            <w:pPr>
              <w:rPr>
                <w:rFonts w:ascii="Calibri" w:hAnsi="Calibri" w:cs="Calibri"/>
                <w:sz w:val="16"/>
                <w:szCs w:val="16"/>
              </w:rPr>
            </w:pPr>
            <w:hyperlink r:id="rId17" w:history="1">
              <w:r w:rsidR="00F72A33" w:rsidRPr="00511064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https://www.nma.gov.au/explore/collection/highlights/captain-cooks-navigational-instruments</w:t>
              </w:r>
            </w:hyperlink>
          </w:p>
          <w:p w:rsidR="00ED229D" w:rsidRPr="00511064" w:rsidRDefault="00ED229D">
            <w:pPr>
              <w:pStyle w:val="NormalWeb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140D68" w:rsidRDefault="00D27E98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12: Captain Cook Timeline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E98" w:rsidRPr="00D27E98" w:rsidRDefault="004D6FCE" w:rsidP="00D27E9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" w:history="1">
              <w:r w:rsidR="00D27E98" w:rsidRPr="00D27E98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https://www.rmg.co.uk/discover/explore/captain-james-cook-timeline</w:t>
              </w:r>
            </w:hyperlink>
          </w:p>
          <w:p w:rsidR="00ED229D" w:rsidRPr="00425228" w:rsidRDefault="00ED229D">
            <w:pPr>
              <w:pStyle w:val="NormalWeb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140D68" w:rsidRDefault="008F3A1F" w:rsidP="008F3A1F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ABC Education- Maps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3A1F" w:rsidRPr="008F3A1F" w:rsidRDefault="004D6FCE" w:rsidP="008F3A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" w:anchor="!/digibook/1594262/mapping-the-australian-coast" w:history="1">
              <w:r w:rsidR="008F3A1F" w:rsidRPr="008F3A1F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http://education.abc.net.au/home#!/digibook/1594262/mapping-the-australian-coast</w:t>
              </w:r>
            </w:hyperlink>
          </w:p>
          <w:p w:rsidR="00ED229D" w:rsidRPr="00425228" w:rsidRDefault="00ED229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229D" w:rsidRPr="00447A1C" w:rsidTr="002E05FA">
        <w:tc>
          <w:tcPr>
            <w:tcW w:w="175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140D68" w:rsidRDefault="009E6319" w:rsidP="009E6319">
            <w:pPr>
              <w:pStyle w:val="NormalWeb"/>
              <w:numPr>
                <w:ilvl w:val="0"/>
                <w:numId w:val="33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HMB Endeavour Virtual Tour</w:t>
            </w:r>
          </w:p>
        </w:tc>
        <w:tc>
          <w:tcPr>
            <w:tcW w:w="324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229D" w:rsidRPr="00425228" w:rsidRDefault="004D6FCE" w:rsidP="00587731">
            <w:pPr>
              <w:rPr>
                <w:rFonts w:ascii="Calibri" w:hAnsi="Calibri" w:cs="Calibri"/>
                <w:sz w:val="16"/>
                <w:szCs w:val="16"/>
              </w:rPr>
            </w:pPr>
            <w:hyperlink r:id="rId20" w:history="1">
              <w:r w:rsidR="009E6319" w:rsidRPr="009E6319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https://www.sea.museum/anmm_files/VirtualEndeavour/Virtual-Endeavour.html</w:t>
              </w:r>
            </w:hyperlink>
          </w:p>
        </w:tc>
      </w:tr>
    </w:tbl>
    <w:p w:rsidR="00EC5577" w:rsidRPr="00447A1C" w:rsidRDefault="00EC5577">
      <w:pPr>
        <w:rPr>
          <w:rFonts w:ascii="Calibri" w:hAnsi="Calibri"/>
          <w:sz w:val="16"/>
          <w:szCs w:val="16"/>
        </w:rPr>
        <w:sectPr w:rsidR="00EC5577" w:rsidRPr="00447A1C">
          <w:headerReference w:type="default" r:id="rId21"/>
          <w:pgSz w:w="11907" w:h="16840"/>
          <w:pgMar w:top="1080" w:right="1080" w:bottom="1080" w:left="1080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0"/>
        <w:gridCol w:w="4311"/>
        <w:gridCol w:w="4493"/>
      </w:tblGrid>
      <w:tr w:rsidR="00EC5577" w:rsidRPr="00447A1C">
        <w:tc>
          <w:tcPr>
            <w:tcW w:w="0" w:type="auto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967F22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 w:rsidRPr="00967F22">
              <w:rPr>
                <w:rFonts w:ascii="Calibri" w:hAnsi="Calibri"/>
                <w:b/>
                <w:bCs/>
                <w:sz w:val="20"/>
                <w:szCs w:val="19"/>
              </w:rPr>
              <w:lastRenderedPageBreak/>
              <w:t>Australian Curriculum</w:t>
            </w:r>
            <w:r w:rsidR="00EC5577" w:rsidRPr="00967F22">
              <w:rPr>
                <w:rFonts w:ascii="Calibri" w:hAnsi="Calibri"/>
                <w:sz w:val="20"/>
                <w:szCs w:val="19"/>
              </w:rPr>
              <w:t xml:space="preserve"> </w:t>
            </w:r>
          </w:p>
        </w:tc>
      </w:tr>
      <w:tr w:rsidR="00EC5577" w:rsidRPr="00447A1C">
        <w:tc>
          <w:tcPr>
            <w:tcW w:w="2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EC5577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 w:rsidRPr="00140D68">
              <w:rPr>
                <w:rFonts w:ascii="Calibri" w:hAnsi="Calibri"/>
                <w:b/>
                <w:bCs/>
                <w:sz w:val="19"/>
                <w:szCs w:val="19"/>
              </w:rPr>
              <w:t>Established Goals</w:t>
            </w:r>
            <w:r w:rsidRPr="00140D68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EC5577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 w:rsidRPr="00140D68">
              <w:rPr>
                <w:rFonts w:ascii="Calibri" w:hAnsi="Calibri"/>
                <w:b/>
                <w:bCs/>
                <w:sz w:val="19"/>
                <w:szCs w:val="19"/>
              </w:rPr>
              <w:t>Transfer</w:t>
            </w:r>
            <w:r w:rsidRPr="00140D68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</w:tr>
      <w:tr w:rsidR="00EC5577" w:rsidRPr="00447A1C">
        <w:tc>
          <w:tcPr>
            <w:tcW w:w="0" w:type="auto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C00" w:rsidRDefault="00735C00" w:rsidP="00735C0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HASS </w:t>
            </w:r>
            <w:r w:rsidR="00EC5577" w:rsidRPr="00140D68">
              <w:rPr>
                <w:rFonts w:ascii="Calibri" w:hAnsi="Calibri"/>
                <w:b/>
                <w:bCs/>
                <w:sz w:val="16"/>
                <w:szCs w:val="16"/>
              </w:rPr>
              <w:t>Curriculum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AC Histor</w:t>
            </w:r>
            <w:r>
              <w:rPr>
                <w:rFonts w:ascii="Calibri" w:hAnsi="Calibri"/>
                <w:sz w:val="16"/>
                <w:szCs w:val="16"/>
              </w:rPr>
              <w:t>y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t xml:space="preserve">: Year 4: </w:t>
            </w:r>
            <w:r w:rsidRPr="00735C00">
              <w:rPr>
                <w:rFonts w:asciiTheme="minorHAnsi" w:hAnsiTheme="minorHAnsi" w:cstheme="minorHAnsi"/>
                <w:sz w:val="16"/>
                <w:szCs w:val="16"/>
              </w:rPr>
              <w:t xml:space="preserve">ACHASSK084 </w:t>
            </w:r>
            <w:r w:rsidR="000C1616" w:rsidRPr="00735C00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 xml:space="preserve">The journey(s) of </w:t>
            </w:r>
            <w:r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at least one</w:t>
            </w:r>
            <w:r w:rsidR="000C1616" w:rsidRPr="00735C00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 xml:space="preserve"> world navigator, explorer or trader up to the late eighteenth century, including their contacts with other societies and any impacts</w:t>
            </w:r>
            <w:r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; examining the journey of explorers of the Australian coastline (James Cook) using navigation maps to reconstruct their journeys.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AC History : Year 4: ACHHS081 Chronology, terms and concepts: Sequence historical people and events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AC History : Year 4: ACHHS082 Chronology, terms and concepts: Use historical terms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AC History : Year 4: ACHHS083 Historical questions and research: Pose a range of questions about the past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AC History : Year 4: ACHHS085 Perspectives and interpretations: Identify different points of view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AC History : Year 4: ACHHS086 Explanation and communication: Develop historical texts, particularly narratives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AC History : Year 4: ACHHS087 Explanation and communication: Use a range of communication forms (oral, graphic, written) and digital technologies</w:t>
            </w:r>
          </w:p>
          <w:p w:rsidR="00735C00" w:rsidRDefault="00AD250D" w:rsidP="00735C00">
            <w:pPr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AC History: Year 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140D68">
              <w:rPr>
                <w:rFonts w:ascii="Calibri" w:hAnsi="Calibri"/>
                <w:sz w:val="16"/>
                <w:szCs w:val="16"/>
              </w:rPr>
              <w:t>: ACHHS081 Chronology, terms and concepts: Sequence historical people and events</w:t>
            </w:r>
          </w:p>
          <w:p w:rsidR="000F27FA" w:rsidRDefault="000F27FA" w:rsidP="000F27FA">
            <w:pPr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AC History: Year 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140D68">
              <w:rPr>
                <w:rFonts w:ascii="Calibri" w:hAnsi="Calibri"/>
                <w:sz w:val="16"/>
                <w:szCs w:val="16"/>
              </w:rPr>
              <w:t>: AC</w:t>
            </w:r>
            <w:r>
              <w:rPr>
                <w:rFonts w:ascii="Calibri" w:hAnsi="Calibri"/>
                <w:sz w:val="16"/>
                <w:szCs w:val="16"/>
              </w:rPr>
              <w:t>HA</w:t>
            </w:r>
            <w:r w:rsidR="00113FBB">
              <w:rPr>
                <w:rFonts w:ascii="Calibri" w:hAnsi="Calibri"/>
                <w:sz w:val="16"/>
                <w:szCs w:val="16"/>
              </w:rPr>
              <w:t>SSI094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13FBB">
              <w:rPr>
                <w:rFonts w:ascii="Calibri" w:hAnsi="Calibri"/>
                <w:sz w:val="16"/>
                <w:szCs w:val="16"/>
              </w:rPr>
              <w:t>Develop appropriate questions to guide an inquiry about people, events, developments, places, systems and challenges.</w:t>
            </w:r>
          </w:p>
          <w:p w:rsidR="000F27FA" w:rsidRDefault="000F27FA" w:rsidP="00735C00">
            <w:pPr>
              <w:rPr>
                <w:rFonts w:ascii="Calibri" w:hAnsi="Calibri"/>
                <w:sz w:val="16"/>
                <w:szCs w:val="16"/>
              </w:rPr>
            </w:pPr>
          </w:p>
          <w:p w:rsidR="00AD250D" w:rsidRDefault="00AD250D" w:rsidP="00735C00">
            <w:pPr>
              <w:rPr>
                <w:rFonts w:ascii="Calibri" w:hAnsi="Calibri"/>
                <w:sz w:val="16"/>
                <w:szCs w:val="16"/>
              </w:rPr>
            </w:pPr>
          </w:p>
          <w:p w:rsidR="00735C00" w:rsidRDefault="00735C00" w:rsidP="00735C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Mathematics </w:t>
            </w:r>
            <w:r w:rsidRPr="00140D68">
              <w:rPr>
                <w:rFonts w:ascii="Calibri" w:hAnsi="Calibri"/>
                <w:b/>
                <w:bCs/>
                <w:sz w:val="16"/>
                <w:szCs w:val="16"/>
              </w:rPr>
              <w:t>Curriculum</w:t>
            </w:r>
            <w:r w:rsidRPr="00140D68">
              <w:rPr>
                <w:rFonts w:ascii="Calibri" w:hAnsi="Calibri"/>
                <w:sz w:val="16"/>
                <w:szCs w:val="16"/>
              </w:rPr>
              <w:br/>
              <w:t xml:space="preserve">AC </w:t>
            </w:r>
            <w:r>
              <w:rPr>
                <w:rFonts w:ascii="Calibri" w:hAnsi="Calibri"/>
                <w:sz w:val="16"/>
                <w:szCs w:val="16"/>
              </w:rPr>
              <w:t>Mathematics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: Year 4: </w:t>
            </w:r>
            <w:r>
              <w:rPr>
                <w:rFonts w:ascii="Calibri" w:hAnsi="Calibri" w:cs="Calibri"/>
                <w:sz w:val="16"/>
                <w:szCs w:val="16"/>
              </w:rPr>
              <w:t>ACMMG084 Use scaled instruments to measure and compare lengths, masses, capacities and temperatures</w:t>
            </w:r>
          </w:p>
          <w:p w:rsidR="00735C00" w:rsidRDefault="00735C00" w:rsidP="00735C00">
            <w:pPr>
              <w:rPr>
                <w:rFonts w:ascii="Calibri" w:hAnsi="Calibri" w:cs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AC </w:t>
            </w:r>
            <w:r>
              <w:rPr>
                <w:rFonts w:ascii="Calibri" w:hAnsi="Calibri"/>
                <w:sz w:val="16"/>
                <w:szCs w:val="16"/>
              </w:rPr>
              <w:t>Mathematics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: Year 4: </w:t>
            </w:r>
            <w:r>
              <w:rPr>
                <w:rFonts w:ascii="Calibri" w:hAnsi="Calibri" w:cs="Calibri"/>
                <w:sz w:val="16"/>
                <w:szCs w:val="16"/>
              </w:rPr>
              <w:t>ACMMG290 Compare objects using familiar metric units of area and volume</w:t>
            </w:r>
          </w:p>
          <w:p w:rsidR="00735C00" w:rsidRDefault="00735C00" w:rsidP="00735C00">
            <w:pPr>
              <w:rPr>
                <w:rFonts w:ascii="Calibri" w:hAnsi="Calibri" w:cs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AC </w:t>
            </w:r>
            <w:r>
              <w:rPr>
                <w:rFonts w:ascii="Calibri" w:hAnsi="Calibri"/>
                <w:sz w:val="16"/>
                <w:szCs w:val="16"/>
              </w:rPr>
              <w:t>Mathematics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: Year 4: </w:t>
            </w:r>
            <w:r>
              <w:rPr>
                <w:rFonts w:ascii="Calibri" w:hAnsi="Calibri" w:cs="Calibri"/>
                <w:sz w:val="16"/>
                <w:szCs w:val="16"/>
              </w:rPr>
              <w:t>ACMMG090 Use simple scales, legends and directions to interpret information contained in basic maps</w:t>
            </w:r>
          </w:p>
          <w:p w:rsidR="00735C00" w:rsidRDefault="00735C00" w:rsidP="00735C00">
            <w:pPr>
              <w:rPr>
                <w:rFonts w:ascii="Calibri" w:hAnsi="Calibri" w:cs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AC </w:t>
            </w:r>
            <w:r>
              <w:rPr>
                <w:rFonts w:ascii="Calibri" w:hAnsi="Calibri"/>
                <w:sz w:val="16"/>
                <w:szCs w:val="16"/>
              </w:rPr>
              <w:t>Mathematics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: Year 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ascii="Calibri" w:hAnsi="Calibri" w:cs="Calibri"/>
                <w:sz w:val="16"/>
                <w:szCs w:val="16"/>
              </w:rPr>
              <w:t>ACMMG108 Choose appropriate units of measurement for length, area, volume, capacity and mass</w:t>
            </w:r>
          </w:p>
          <w:p w:rsidR="00EC5577" w:rsidRPr="00492A02" w:rsidRDefault="00735C00" w:rsidP="00492A02">
            <w:pPr>
              <w:rPr>
                <w:rFonts w:ascii="Calibri" w:hAnsi="Calibri" w:cs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AC </w:t>
            </w:r>
            <w:r>
              <w:rPr>
                <w:rFonts w:ascii="Calibri" w:hAnsi="Calibri"/>
                <w:sz w:val="16"/>
                <w:szCs w:val="16"/>
              </w:rPr>
              <w:t>Mathematics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: Year 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140D68"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ascii="Calibri" w:hAnsi="Calibri" w:cs="Calibri"/>
                <w:sz w:val="16"/>
                <w:szCs w:val="16"/>
              </w:rPr>
              <w:t>ACMMG</w:t>
            </w:r>
            <w:r w:rsidR="00AD250D">
              <w:rPr>
                <w:rFonts w:ascii="Calibri" w:hAnsi="Calibri" w:cs="Calibri"/>
                <w:sz w:val="16"/>
                <w:szCs w:val="16"/>
              </w:rPr>
              <w:t>113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Use a grid reference system to describe locations. Describe routes using landmarks and directional language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</w:r>
            <w:r w:rsidR="00EC5577" w:rsidRPr="00140D68">
              <w:rPr>
                <w:rFonts w:ascii="Calibri" w:hAnsi="Calibri"/>
                <w:b/>
                <w:sz w:val="16"/>
                <w:szCs w:val="16"/>
              </w:rPr>
              <w:t>ACARA General Capabilities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GC41 analyse information logically and make reasoned judgments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GC42 evaluate ideas and create solutions and draw conclusions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GC35 pose insightful and purposeful questions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GC58 con</w:t>
            </w:r>
            <w:r w:rsidR="00B71DBF" w:rsidRPr="00140D68">
              <w:rPr>
                <w:rFonts w:ascii="Calibri" w:hAnsi="Calibri"/>
                <w:sz w:val="16"/>
                <w:szCs w:val="16"/>
              </w:rPr>
              <w:t xml:space="preserve">sider what it might be like to walk in another person’s shoes </w:t>
            </w:r>
            <w:r w:rsidR="00EC5577" w:rsidRPr="00140D68">
              <w:rPr>
                <w:rFonts w:ascii="Calibri" w:hAnsi="Calibri"/>
                <w:sz w:val="16"/>
                <w:szCs w:val="16"/>
              </w:rPr>
              <w:br/>
              <w:t>GC56 identify increasingly sophisticated characteristics of their own cultures and the cultures of others</w:t>
            </w:r>
          </w:p>
        </w:tc>
        <w:tc>
          <w:tcPr>
            <w:tcW w:w="0" w:type="auto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EC5577" w:rsidP="00B71DB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Become more aware of the influence that </w:t>
            </w:r>
            <w:r w:rsidR="00ED229D">
              <w:rPr>
                <w:rFonts w:ascii="Calibri" w:hAnsi="Calibri"/>
                <w:sz w:val="16"/>
                <w:szCs w:val="16"/>
              </w:rPr>
              <w:t>early explorer</w:t>
            </w:r>
            <w:r w:rsidRPr="00140D68">
              <w:rPr>
                <w:rFonts w:ascii="Calibri" w:hAnsi="Calibri"/>
                <w:sz w:val="16"/>
                <w:szCs w:val="16"/>
              </w:rPr>
              <w:t>s had on Australian lif</w:t>
            </w:r>
            <w:r w:rsidR="00B71DBF" w:rsidRPr="00140D68">
              <w:rPr>
                <w:rFonts w:ascii="Calibri" w:hAnsi="Calibri"/>
                <w:sz w:val="16"/>
                <w:szCs w:val="16"/>
              </w:rPr>
              <w:t>e</w:t>
            </w:r>
          </w:p>
          <w:p w:rsidR="00EC5577" w:rsidRPr="00140D68" w:rsidRDefault="00EC5577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>Ability to determine how past and present events may shape our future</w:t>
            </w:r>
          </w:p>
          <w:p w:rsidR="00EC5577" w:rsidRPr="00447A1C" w:rsidRDefault="00EC5577">
            <w:pPr>
              <w:spacing w:after="240"/>
              <w:rPr>
                <w:rFonts w:ascii="Calibri" w:hAnsi="Calibri"/>
                <w:sz w:val="16"/>
                <w:szCs w:val="16"/>
              </w:rPr>
            </w:pPr>
          </w:p>
        </w:tc>
      </w:tr>
      <w:tr w:rsidR="00EC5577" w:rsidRPr="00447A1C">
        <w:tc>
          <w:tcPr>
            <w:tcW w:w="0" w:type="auto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  <w:hideMark/>
          </w:tcPr>
          <w:p w:rsidR="00EC5577" w:rsidRPr="00140D68" w:rsidRDefault="00EC557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967F22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Meaning</w:t>
            </w:r>
          </w:p>
        </w:tc>
      </w:tr>
      <w:tr w:rsidR="00EC5577" w:rsidRPr="00447A1C" w:rsidTr="00C3164B">
        <w:tc>
          <w:tcPr>
            <w:tcW w:w="0" w:type="auto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  <w:hideMark/>
          </w:tcPr>
          <w:p w:rsidR="00EC5577" w:rsidRPr="00140D68" w:rsidRDefault="00EC557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69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967F22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Skills</w:t>
            </w:r>
          </w:p>
        </w:tc>
        <w:tc>
          <w:tcPr>
            <w:tcW w:w="153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Pr="00140D68" w:rsidRDefault="00967F22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Essential Questions</w:t>
            </w:r>
            <w:r w:rsidR="00EC5577" w:rsidRPr="00140D68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</w:tr>
      <w:tr w:rsidR="00EC5577" w:rsidRPr="00447A1C" w:rsidTr="00C3164B">
        <w:tc>
          <w:tcPr>
            <w:tcW w:w="0" w:type="auto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  <w:hideMark/>
          </w:tcPr>
          <w:p w:rsidR="00EC5577" w:rsidRPr="00140D68" w:rsidRDefault="00EC557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69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Default="00C3164B" w:rsidP="002E05FA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Describing the experiences of Captain Cook and how that impacted Australian life</w:t>
            </w:r>
          </w:p>
          <w:p w:rsidR="00C3164B" w:rsidRDefault="00C3164B" w:rsidP="002E05FA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Sequencing historical events in chronological order, referencing key dates</w:t>
            </w:r>
          </w:p>
          <w:p w:rsidR="00C3164B" w:rsidRDefault="00C3164B" w:rsidP="002E05FA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Developing questions about the past</w:t>
            </w:r>
          </w:p>
          <w:p w:rsidR="00B44470" w:rsidRDefault="00C3164B" w:rsidP="002E05FA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Collecting and sorting information</w:t>
            </w:r>
          </w:p>
          <w:p w:rsidR="00B44470" w:rsidRDefault="00B44470" w:rsidP="002E05FA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 w:cs="Calibri"/>
                <w:color w:val="222222"/>
                <w:sz w:val="16"/>
                <w:szCs w:val="16"/>
              </w:rPr>
            </w:pPr>
            <w:r>
              <w:rPr>
                <w:rFonts w:ascii="Calibri" w:hAnsi="Calibri" w:cs="Calibri"/>
                <w:color w:val="222222"/>
                <w:sz w:val="16"/>
                <w:szCs w:val="16"/>
              </w:rPr>
              <w:t>I</w:t>
            </w:r>
            <w:r w:rsidR="00C3164B" w:rsidRPr="00B44470">
              <w:rPr>
                <w:rFonts w:ascii="Calibri" w:hAnsi="Calibri" w:cs="Calibri"/>
                <w:color w:val="222222"/>
                <w:sz w:val="16"/>
                <w:szCs w:val="16"/>
              </w:rPr>
              <w:t>nterpret</w:t>
            </w:r>
            <w:r w:rsidR="00670711">
              <w:rPr>
                <w:rFonts w:ascii="Calibri" w:hAnsi="Calibri" w:cs="Calibri"/>
                <w:color w:val="222222"/>
                <w:sz w:val="16"/>
                <w:szCs w:val="16"/>
              </w:rPr>
              <w:t>ing</w:t>
            </w:r>
            <w:r w:rsidR="00C3164B" w:rsidRPr="00B44470">
              <w:rPr>
                <w:rFonts w:ascii="Calibri" w:hAnsi="Calibri" w:cs="Calibri"/>
                <w:color w:val="222222"/>
                <w:sz w:val="16"/>
                <w:szCs w:val="16"/>
              </w:rPr>
              <w:t xml:space="preserve"> information contained in maps</w:t>
            </w:r>
          </w:p>
          <w:p w:rsidR="00B44470" w:rsidRDefault="00B44470" w:rsidP="002E05FA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 w:cs="Calibri"/>
                <w:color w:val="222222"/>
                <w:sz w:val="16"/>
                <w:szCs w:val="16"/>
              </w:rPr>
            </w:pPr>
            <w:r>
              <w:rPr>
                <w:rFonts w:ascii="Calibri" w:hAnsi="Calibri" w:cs="Calibri"/>
                <w:color w:val="222222"/>
                <w:sz w:val="16"/>
                <w:szCs w:val="16"/>
              </w:rPr>
              <w:t>U</w:t>
            </w:r>
            <w:r w:rsidRPr="00B44470">
              <w:rPr>
                <w:rFonts w:ascii="Calibri" w:hAnsi="Calibri" w:cs="Calibri"/>
                <w:color w:val="222222"/>
                <w:sz w:val="16"/>
                <w:szCs w:val="16"/>
              </w:rPr>
              <w:t>s</w:t>
            </w:r>
            <w:r w:rsidR="00670711">
              <w:rPr>
                <w:rFonts w:ascii="Calibri" w:hAnsi="Calibri" w:cs="Calibri"/>
                <w:color w:val="222222"/>
                <w:sz w:val="16"/>
                <w:szCs w:val="16"/>
              </w:rPr>
              <w:t>ing</w:t>
            </w:r>
            <w:r w:rsidRPr="00B44470">
              <w:rPr>
                <w:rFonts w:ascii="Calibri" w:hAnsi="Calibri" w:cs="Calibri"/>
                <w:color w:val="222222"/>
                <w:sz w:val="16"/>
                <w:szCs w:val="16"/>
              </w:rPr>
              <w:t xml:space="preserve"> scaled instruments to measure lengths</w:t>
            </w:r>
          </w:p>
          <w:p w:rsidR="00B44470" w:rsidRDefault="00B44470" w:rsidP="002E05FA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222222"/>
                <w:sz w:val="16"/>
                <w:szCs w:val="16"/>
              </w:rPr>
              <w:t>U</w:t>
            </w:r>
            <w:r w:rsidRPr="00B44470">
              <w:rPr>
                <w:rFonts w:ascii="Calibri" w:hAnsi="Calibri" w:cs="Calibri"/>
                <w:color w:val="222222"/>
                <w:sz w:val="16"/>
                <w:szCs w:val="16"/>
              </w:rPr>
              <w:t>s</w:t>
            </w:r>
            <w:r w:rsidR="00670711">
              <w:rPr>
                <w:rFonts w:ascii="Calibri" w:hAnsi="Calibri" w:cs="Calibri"/>
                <w:color w:val="222222"/>
                <w:sz w:val="16"/>
                <w:szCs w:val="16"/>
              </w:rPr>
              <w:t>ing</w:t>
            </w:r>
            <w:r w:rsidRPr="00B44470">
              <w:rPr>
                <w:rFonts w:ascii="Calibri" w:hAnsi="Calibri" w:cs="Calibri"/>
                <w:color w:val="222222"/>
                <w:sz w:val="16"/>
                <w:szCs w:val="16"/>
              </w:rPr>
              <w:t xml:space="preserve"> appropriate units of measurement for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length </w:t>
            </w:r>
          </w:p>
          <w:p w:rsidR="00B44470" w:rsidRPr="00B44470" w:rsidRDefault="00B44470" w:rsidP="002E05FA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222222"/>
                <w:sz w:val="16"/>
                <w:szCs w:val="16"/>
              </w:rPr>
              <w:t>U</w:t>
            </w:r>
            <w:r w:rsidRPr="00B44470">
              <w:rPr>
                <w:rFonts w:ascii="Calibri" w:hAnsi="Calibri" w:cs="Calibri"/>
                <w:color w:val="222222"/>
                <w:sz w:val="16"/>
                <w:szCs w:val="16"/>
              </w:rPr>
              <w:t>s</w:t>
            </w:r>
            <w:r w:rsidR="00670711">
              <w:rPr>
                <w:rFonts w:ascii="Calibri" w:hAnsi="Calibri" w:cs="Calibri"/>
                <w:color w:val="222222"/>
                <w:sz w:val="16"/>
                <w:szCs w:val="16"/>
              </w:rPr>
              <w:t>ing</w:t>
            </w:r>
            <w:r w:rsidRPr="00B44470">
              <w:rPr>
                <w:rFonts w:ascii="Calibri" w:hAnsi="Calibri" w:cs="Calibri"/>
                <w:color w:val="222222"/>
                <w:sz w:val="16"/>
                <w:szCs w:val="16"/>
              </w:rPr>
              <w:t xml:space="preserve"> a </w:t>
            </w:r>
            <w:r w:rsidRPr="00B44470">
              <w:rPr>
                <w:rFonts w:ascii="Calibri" w:hAnsi="Calibri" w:cs="Calibri"/>
                <w:sz w:val="16"/>
                <w:szCs w:val="16"/>
              </w:rPr>
              <w:t>grid reference</w:t>
            </w:r>
            <w:r w:rsidRPr="00B44470">
              <w:rPr>
                <w:rFonts w:ascii="Calibri" w:hAnsi="Calibri" w:cs="Calibri"/>
                <w:color w:val="222222"/>
                <w:sz w:val="16"/>
                <w:szCs w:val="16"/>
              </w:rPr>
              <w:t> system to locate landmarks</w:t>
            </w:r>
          </w:p>
          <w:p w:rsidR="00EC5577" w:rsidRPr="00447A1C" w:rsidRDefault="00EC5577">
            <w:pPr>
              <w:spacing w:after="2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C5577" w:rsidRDefault="00EC5577" w:rsidP="002E05FA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>Why did great journeys of exploration occur?</w:t>
            </w:r>
          </w:p>
          <w:p w:rsidR="007A5F9B" w:rsidRPr="00140D68" w:rsidRDefault="00C3164B" w:rsidP="002E05FA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motivated countries to explore and colonise?</w:t>
            </w:r>
          </w:p>
          <w:p w:rsidR="00556CBE" w:rsidRDefault="00EC5577" w:rsidP="00556CBE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>Why did the Europeans settle in Australia?</w:t>
            </w:r>
          </w:p>
          <w:p w:rsidR="00556CBE" w:rsidRDefault="00556CBE" w:rsidP="00556CBE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Who was Captain James Cook?</w:t>
            </w:r>
          </w:p>
          <w:p w:rsidR="00556CBE" w:rsidRPr="00556CBE" w:rsidRDefault="00556CBE" w:rsidP="00556CBE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/>
                <w:sz w:val="16"/>
                <w:szCs w:val="16"/>
              </w:rPr>
            </w:pPr>
            <w:r w:rsidRPr="00556CBE">
              <w:rPr>
                <w:rFonts w:ascii="Calibri" w:hAnsi="Calibri"/>
                <w:sz w:val="16"/>
                <w:szCs w:val="16"/>
              </w:rPr>
              <w:t>What would life have been like aboard the HMB Endeavour?</w:t>
            </w:r>
          </w:p>
          <w:p w:rsidR="00C3164B" w:rsidRPr="00140D68" w:rsidRDefault="00C3164B" w:rsidP="002E05FA">
            <w:pPr>
              <w:pStyle w:val="NormalWeb"/>
              <w:numPr>
                <w:ilvl w:val="0"/>
                <w:numId w:val="40"/>
              </w:numPr>
              <w:spacing w:line="480" w:lineRule="auto"/>
              <w:ind w:left="714" w:hanging="3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How can I create a scale to demonstrate accurate measurements?</w:t>
            </w:r>
          </w:p>
          <w:p w:rsidR="00EC5577" w:rsidRPr="00140D68" w:rsidRDefault="00EC5577">
            <w:pPr>
              <w:pStyle w:val="NormalWeb"/>
              <w:rPr>
                <w:rFonts w:ascii="Calibri" w:hAnsi="Calibri"/>
                <w:sz w:val="16"/>
                <w:szCs w:val="16"/>
              </w:rPr>
            </w:pPr>
          </w:p>
          <w:p w:rsidR="00EC5577" w:rsidRPr="00447A1C" w:rsidRDefault="00EC5577">
            <w:pPr>
              <w:spacing w:after="240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EC5577" w:rsidRPr="00447A1C" w:rsidRDefault="00EC5577">
      <w:pPr>
        <w:rPr>
          <w:rFonts w:ascii="Calibri" w:hAnsi="Calibri"/>
          <w:sz w:val="16"/>
          <w:szCs w:val="16"/>
        </w:rPr>
        <w:sectPr w:rsidR="00EC5577" w:rsidRPr="00447A1C">
          <w:pgSz w:w="16840" w:h="11907" w:orient="landscape"/>
          <w:pgMar w:top="1080" w:right="1080" w:bottom="1080" w:left="108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5"/>
        <w:gridCol w:w="5479"/>
      </w:tblGrid>
      <w:tr w:rsidR="003100D6" w:rsidRPr="00447A1C" w:rsidTr="00D43699">
        <w:tc>
          <w:tcPr>
            <w:tcW w:w="50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00D6" w:rsidRPr="00140D68" w:rsidRDefault="003100D6">
            <w:pPr>
              <w:pStyle w:val="NormalWeb"/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lastRenderedPageBreak/>
              <w:t>Assessment Tasks</w:t>
            </w:r>
          </w:p>
        </w:tc>
      </w:tr>
      <w:tr w:rsidR="00967F22" w:rsidRPr="00447A1C" w:rsidTr="00D43699">
        <w:tc>
          <w:tcPr>
            <w:tcW w:w="313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67F22" w:rsidRPr="00140D68" w:rsidRDefault="00271826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Descriptio</w:t>
            </w:r>
            <w:r w:rsidR="006903FD">
              <w:rPr>
                <w:rFonts w:ascii="Calibri" w:hAnsi="Calibri"/>
                <w:b/>
                <w:bCs/>
                <w:sz w:val="19"/>
                <w:szCs w:val="19"/>
              </w:rPr>
              <w:t>n of Tasks</w:t>
            </w:r>
          </w:p>
        </w:tc>
        <w:tc>
          <w:tcPr>
            <w:tcW w:w="186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67F22" w:rsidRPr="00140D68" w:rsidRDefault="006903FD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Achievement Standards</w:t>
            </w:r>
          </w:p>
        </w:tc>
      </w:tr>
      <w:tr w:rsidR="00967F22" w:rsidRPr="00447A1C" w:rsidTr="00D43699">
        <w:tc>
          <w:tcPr>
            <w:tcW w:w="313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71826" w:rsidRPr="00420323" w:rsidRDefault="00C11014" w:rsidP="00271826">
            <w:pPr>
              <w:pStyle w:val="NormalWeb"/>
              <w:rPr>
                <w:rFonts w:ascii="Calibri" w:hAnsi="Calibri"/>
                <w:b/>
                <w:sz w:val="18"/>
                <w:szCs w:val="16"/>
              </w:rPr>
            </w:pPr>
            <w:r w:rsidRPr="00420323">
              <w:rPr>
                <w:rFonts w:ascii="Calibri" w:hAnsi="Calibri"/>
                <w:b/>
                <w:sz w:val="18"/>
                <w:szCs w:val="16"/>
              </w:rPr>
              <w:t>Part A: Captain Cook Voyage Map &amp; Timeline of events</w:t>
            </w:r>
          </w:p>
          <w:p w:rsidR="00065DF0" w:rsidRPr="00420323" w:rsidRDefault="00065DF0" w:rsidP="00271826">
            <w:pPr>
              <w:pStyle w:val="NormalWeb"/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>Demonstrate an understanding of the voyage Captain Cook took to Australia through mapping and sequencing events.</w:t>
            </w:r>
          </w:p>
          <w:p w:rsidR="00271826" w:rsidRPr="00420323" w:rsidRDefault="00065DF0" w:rsidP="00065DF0">
            <w:pPr>
              <w:pStyle w:val="NormalWeb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b/>
                <w:sz w:val="18"/>
                <w:szCs w:val="16"/>
              </w:rPr>
              <w:t>Map the journey:</w:t>
            </w:r>
            <w:r w:rsidRPr="00420323">
              <w:rPr>
                <w:rFonts w:ascii="Calibri" w:hAnsi="Calibri"/>
                <w:sz w:val="18"/>
                <w:szCs w:val="16"/>
              </w:rPr>
              <w:t xml:space="preserve"> </w:t>
            </w:r>
            <w:r w:rsidR="00B97D9D" w:rsidRPr="00420323">
              <w:rPr>
                <w:rFonts w:ascii="Calibri" w:hAnsi="Calibri"/>
                <w:sz w:val="18"/>
                <w:szCs w:val="16"/>
              </w:rPr>
              <w:t>Create a map demonstrating the journey Captain Cook took to Australia using a grid refence system.</w:t>
            </w:r>
          </w:p>
          <w:p w:rsidR="00065DF0" w:rsidRPr="00420323" w:rsidRDefault="00065DF0" w:rsidP="00065DF0">
            <w:pPr>
              <w:pStyle w:val="NormalWeb"/>
              <w:numPr>
                <w:ilvl w:val="0"/>
                <w:numId w:val="27"/>
              </w:numPr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>Grid reference system and identified coordinates</w:t>
            </w:r>
          </w:p>
          <w:p w:rsidR="00065DF0" w:rsidRPr="00420323" w:rsidRDefault="00065DF0" w:rsidP="00065DF0">
            <w:pPr>
              <w:pStyle w:val="NormalWeb"/>
              <w:numPr>
                <w:ilvl w:val="0"/>
                <w:numId w:val="27"/>
              </w:numPr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>Scale &amp; legend</w:t>
            </w:r>
          </w:p>
          <w:p w:rsidR="00065DF0" w:rsidRPr="00420323" w:rsidRDefault="00065DF0" w:rsidP="00065DF0">
            <w:pPr>
              <w:pStyle w:val="NormalWeb"/>
              <w:numPr>
                <w:ilvl w:val="0"/>
                <w:numId w:val="27"/>
              </w:numPr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>Labelled continents</w:t>
            </w:r>
          </w:p>
          <w:p w:rsidR="00065DF0" w:rsidRPr="00420323" w:rsidRDefault="00065DF0" w:rsidP="00065DF0">
            <w:pPr>
              <w:pStyle w:val="NormalWeb"/>
              <w:numPr>
                <w:ilvl w:val="0"/>
                <w:numId w:val="27"/>
              </w:numPr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>Clear path of the voyage</w:t>
            </w:r>
          </w:p>
          <w:p w:rsidR="00065DF0" w:rsidRPr="00420323" w:rsidRDefault="00065DF0" w:rsidP="00065DF0">
            <w:pPr>
              <w:pStyle w:val="NormalWeb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b/>
                <w:sz w:val="18"/>
                <w:szCs w:val="16"/>
              </w:rPr>
              <w:t xml:space="preserve">Timeline of events: </w:t>
            </w:r>
            <w:r w:rsidRPr="00420323">
              <w:rPr>
                <w:rFonts w:ascii="Calibri" w:hAnsi="Calibri"/>
                <w:sz w:val="18"/>
                <w:szCs w:val="16"/>
              </w:rPr>
              <w:t>Create a timeline of key events from the journey.</w:t>
            </w:r>
          </w:p>
          <w:p w:rsidR="00065DF0" w:rsidRPr="00420323" w:rsidRDefault="00065DF0" w:rsidP="00065DF0">
            <w:pPr>
              <w:pStyle w:val="NormalWeb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>Events are clearly dated and in chronological order</w:t>
            </w:r>
          </w:p>
          <w:p w:rsidR="00065DF0" w:rsidRPr="00420323" w:rsidRDefault="00065DF0" w:rsidP="00065DF0">
            <w:pPr>
              <w:pStyle w:val="NormalWeb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>Shows all stops and points of interest</w:t>
            </w:r>
          </w:p>
          <w:p w:rsidR="00967F22" w:rsidRPr="00420323" w:rsidRDefault="00967F22" w:rsidP="00271826">
            <w:pPr>
              <w:pStyle w:val="NormalWeb"/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86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65DF0" w:rsidRPr="00D43699" w:rsidRDefault="00934AF2" w:rsidP="00420323">
            <w:pPr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Calibri" w:hAnsi="Calibri" w:cs="Calibri"/>
                <w:sz w:val="18"/>
                <w:szCs w:val="22"/>
              </w:rPr>
            </w:pPr>
            <w:r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U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se</w:t>
            </w:r>
            <w:r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s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 xml:space="preserve"> a </w:t>
            </w:r>
            <w:r w:rsidR="00065DF0" w:rsidRPr="00D43699">
              <w:rPr>
                <w:rFonts w:ascii="Calibri" w:hAnsi="Calibri" w:cs="Calibri"/>
                <w:sz w:val="18"/>
                <w:szCs w:val="22"/>
              </w:rPr>
              <w:t>grid reference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 system to locate landmarks</w:t>
            </w:r>
          </w:p>
          <w:p w:rsidR="00065DF0" w:rsidRPr="00D43699" w:rsidRDefault="00934AF2" w:rsidP="00420323">
            <w:pPr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Calibri" w:hAnsi="Calibri" w:cs="Calibri"/>
                <w:sz w:val="18"/>
                <w:szCs w:val="22"/>
              </w:rPr>
            </w:pPr>
            <w:r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D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escribe</w:t>
            </w:r>
            <w:r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s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 xml:space="preserve"> the experiences of an individual or group in the past.</w:t>
            </w:r>
          </w:p>
          <w:p w:rsidR="00065DF0" w:rsidRPr="00D43699" w:rsidRDefault="00934AF2" w:rsidP="00420323">
            <w:pPr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Calibri" w:hAnsi="Calibri" w:cs="Calibri"/>
                <w:color w:val="222222"/>
                <w:sz w:val="18"/>
                <w:szCs w:val="22"/>
              </w:rPr>
            </w:pPr>
            <w:r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S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equence</w:t>
            </w:r>
            <w:r w:rsidR="00413E51">
              <w:rPr>
                <w:rFonts w:ascii="Calibri" w:hAnsi="Calibri" w:cs="Calibri"/>
                <w:color w:val="222222"/>
                <w:sz w:val="18"/>
                <w:szCs w:val="22"/>
              </w:rPr>
              <w:t>s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 xml:space="preserve"> information about events and the lives of individuals in chronological order with reference to key dates</w:t>
            </w:r>
          </w:p>
          <w:p w:rsidR="00065DF0" w:rsidRPr="00D43699" w:rsidRDefault="00934AF2" w:rsidP="00420323">
            <w:pPr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Calibri" w:hAnsi="Calibri" w:cs="Calibri"/>
                <w:sz w:val="18"/>
                <w:szCs w:val="22"/>
              </w:rPr>
            </w:pPr>
            <w:r w:rsidRPr="00D43699">
              <w:rPr>
                <w:rFonts w:ascii="Calibri" w:hAnsi="Calibri" w:cs="Calibri"/>
                <w:color w:val="222222"/>
                <w:sz w:val="18"/>
                <w:szCs w:val="22"/>
              </w:rPr>
              <w:t xml:space="preserve">Sequences events in 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chronological order using timelines</w:t>
            </w:r>
          </w:p>
          <w:p w:rsidR="00065DF0" w:rsidRPr="00D43699" w:rsidRDefault="00934AF2" w:rsidP="00420323">
            <w:pPr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Calibri" w:hAnsi="Calibri" w:cs="Calibri"/>
                <w:sz w:val="18"/>
                <w:szCs w:val="22"/>
              </w:rPr>
            </w:pPr>
            <w:r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R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ecord</w:t>
            </w:r>
            <w:r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s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 xml:space="preserve"> and represent</w:t>
            </w:r>
            <w:r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s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 </w:t>
            </w:r>
            <w:r w:rsidR="00065DF0" w:rsidRPr="00D43699">
              <w:rPr>
                <w:rFonts w:ascii="Calibri" w:hAnsi="Calibri" w:cs="Calibri"/>
                <w:sz w:val="18"/>
                <w:szCs w:val="22"/>
              </w:rPr>
              <w:t>data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 and the location of places and their characteristics in simple graphic forms, including large-</w:t>
            </w:r>
            <w:r w:rsidR="00065DF0" w:rsidRPr="00D43699">
              <w:rPr>
                <w:rFonts w:ascii="Calibri" w:hAnsi="Calibri" w:cs="Calibri"/>
                <w:sz w:val="18"/>
                <w:szCs w:val="22"/>
              </w:rPr>
              <w:t>scale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 maps that use the cartographic </w:t>
            </w:r>
            <w:r w:rsidR="00065DF0" w:rsidRPr="00D43699">
              <w:rPr>
                <w:rFonts w:ascii="Calibri" w:hAnsi="Calibri" w:cs="Calibri"/>
                <w:sz w:val="18"/>
                <w:szCs w:val="22"/>
              </w:rPr>
              <w:t>conventions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 of </w:t>
            </w:r>
            <w:r w:rsidR="00065DF0" w:rsidRPr="00D43699">
              <w:rPr>
                <w:rFonts w:ascii="Calibri" w:hAnsi="Calibri" w:cs="Calibri"/>
                <w:sz w:val="18"/>
                <w:szCs w:val="22"/>
              </w:rPr>
              <w:t>scale</w:t>
            </w:r>
            <w:r w:rsidR="00065DF0" w:rsidRPr="00D43699">
              <w:rPr>
                <w:rFonts w:ascii="Calibri" w:hAnsi="Calibri" w:cs="Calibri"/>
                <w:color w:val="222222"/>
                <w:sz w:val="18"/>
                <w:szCs w:val="22"/>
              </w:rPr>
              <w:t>, legend, title and north point. </w:t>
            </w:r>
          </w:p>
          <w:p w:rsidR="00065DF0" w:rsidRPr="00D43699" w:rsidRDefault="00065DF0" w:rsidP="00065DF0">
            <w:pPr>
              <w:rPr>
                <w:sz w:val="18"/>
              </w:rPr>
            </w:pPr>
          </w:p>
          <w:p w:rsidR="00934AF2" w:rsidRPr="00D43699" w:rsidRDefault="00934AF2" w:rsidP="00065DF0">
            <w:pPr>
              <w:rPr>
                <w:sz w:val="18"/>
              </w:rPr>
            </w:pPr>
          </w:p>
          <w:p w:rsidR="00967F22" w:rsidRPr="00D43699" w:rsidRDefault="00967F22" w:rsidP="00271826">
            <w:pPr>
              <w:pStyle w:val="NormalWeb"/>
              <w:rPr>
                <w:rFonts w:ascii="Calibri" w:hAnsi="Calibri"/>
                <w:sz w:val="18"/>
                <w:szCs w:val="16"/>
              </w:rPr>
            </w:pPr>
          </w:p>
        </w:tc>
      </w:tr>
      <w:tr w:rsidR="00967F22" w:rsidRPr="00447A1C" w:rsidTr="00D43699">
        <w:tc>
          <w:tcPr>
            <w:tcW w:w="313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67F22" w:rsidRPr="00420323" w:rsidRDefault="00C11014" w:rsidP="00271826">
            <w:pPr>
              <w:spacing w:before="100" w:beforeAutospacing="1" w:after="100" w:afterAutospacing="1"/>
              <w:rPr>
                <w:rFonts w:ascii="Calibri" w:hAnsi="Calibri"/>
                <w:b/>
                <w:sz w:val="18"/>
                <w:szCs w:val="16"/>
              </w:rPr>
            </w:pPr>
            <w:r w:rsidRPr="00420323">
              <w:rPr>
                <w:rFonts w:ascii="Calibri" w:hAnsi="Calibri"/>
                <w:b/>
                <w:sz w:val="18"/>
                <w:szCs w:val="16"/>
              </w:rPr>
              <w:t>Part B: Ship Measurements &amp; Comparison</w:t>
            </w:r>
          </w:p>
          <w:p w:rsidR="0060292F" w:rsidRPr="00420323" w:rsidRDefault="0060292F" w:rsidP="00271826">
            <w:pPr>
              <w:spacing w:before="100" w:beforeAutospacing="1" w:after="100" w:afterAutospacing="1"/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>Demonstrate an understanding of scale to recreate and compare ships.</w:t>
            </w:r>
          </w:p>
          <w:p w:rsidR="0060292F" w:rsidRPr="00420323" w:rsidRDefault="0060292F" w:rsidP="00271826">
            <w:pPr>
              <w:spacing w:before="100" w:beforeAutospacing="1" w:after="100" w:afterAutospacing="1"/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 xml:space="preserve">Create a scaled version of the ship ‘Endeavour’ which was used for the voyage. Compare that ship with another of your choice (must have been used in a voyage to </w:t>
            </w:r>
            <w:r w:rsidR="00B6165E" w:rsidRPr="00420323">
              <w:rPr>
                <w:rFonts w:ascii="Calibri" w:hAnsi="Calibri"/>
                <w:sz w:val="18"/>
                <w:szCs w:val="16"/>
              </w:rPr>
              <w:t>A</w:t>
            </w:r>
            <w:r w:rsidRPr="00420323">
              <w:rPr>
                <w:rFonts w:ascii="Calibri" w:hAnsi="Calibri"/>
                <w:sz w:val="18"/>
                <w:szCs w:val="16"/>
              </w:rPr>
              <w:t>ustralia</w:t>
            </w:r>
            <w:r w:rsidR="00B6165E" w:rsidRPr="00420323">
              <w:rPr>
                <w:rFonts w:ascii="Calibri" w:hAnsi="Calibri"/>
                <w:sz w:val="18"/>
                <w:szCs w:val="16"/>
              </w:rPr>
              <w:t>)</w:t>
            </w:r>
          </w:p>
          <w:p w:rsidR="00DE1F48" w:rsidRPr="00420323" w:rsidRDefault="00DE1F48" w:rsidP="00DE1F48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>Create a scaled drawing of your chosen ship</w:t>
            </w:r>
          </w:p>
          <w:p w:rsidR="00DE1F48" w:rsidRPr="00420323" w:rsidRDefault="00DE1F48" w:rsidP="00DE1F48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>Explain how the ships are similar and different</w:t>
            </w:r>
          </w:p>
          <w:p w:rsidR="00DE1F48" w:rsidRPr="00420323" w:rsidRDefault="00DE1F48" w:rsidP="00DE1F48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alibri" w:hAnsi="Calibri"/>
                <w:sz w:val="18"/>
                <w:szCs w:val="16"/>
              </w:rPr>
            </w:pPr>
            <w:r w:rsidRPr="00420323">
              <w:rPr>
                <w:rFonts w:ascii="Calibri" w:hAnsi="Calibri"/>
                <w:sz w:val="18"/>
                <w:szCs w:val="16"/>
              </w:rPr>
              <w:t>Create a fact file and compare researched information between the two ships</w:t>
            </w:r>
          </w:p>
        </w:tc>
        <w:tc>
          <w:tcPr>
            <w:tcW w:w="186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1F48" w:rsidRPr="00D43699" w:rsidRDefault="00DE1F48" w:rsidP="00420323">
            <w:pPr>
              <w:numPr>
                <w:ilvl w:val="0"/>
                <w:numId w:val="28"/>
              </w:numPr>
              <w:spacing w:line="360" w:lineRule="auto"/>
              <w:ind w:left="714" w:hanging="357"/>
              <w:rPr>
                <w:rFonts w:ascii="Calibri" w:hAnsi="Calibri" w:cs="Calibri"/>
                <w:sz w:val="18"/>
                <w:szCs w:val="20"/>
              </w:rPr>
            </w:pPr>
            <w:r w:rsidRPr="00D43699">
              <w:rPr>
                <w:rFonts w:ascii="Calibri" w:hAnsi="Calibri" w:cs="Calibri"/>
                <w:color w:val="222222"/>
                <w:sz w:val="18"/>
                <w:szCs w:val="20"/>
              </w:rPr>
              <w:t>Uses scaled instruments to measure lengths, shapes and objects</w:t>
            </w:r>
          </w:p>
          <w:p w:rsidR="00DE1F48" w:rsidRPr="00D43699" w:rsidRDefault="00DE1F48" w:rsidP="00420323">
            <w:pPr>
              <w:numPr>
                <w:ilvl w:val="0"/>
                <w:numId w:val="28"/>
              </w:numPr>
              <w:spacing w:line="360" w:lineRule="auto"/>
              <w:ind w:left="714" w:hanging="357"/>
              <w:rPr>
                <w:rFonts w:ascii="Calibri" w:hAnsi="Calibri" w:cs="Calibri"/>
                <w:sz w:val="18"/>
                <w:szCs w:val="20"/>
              </w:rPr>
            </w:pPr>
            <w:r w:rsidRPr="00D43699">
              <w:rPr>
                <w:rFonts w:ascii="Calibri" w:hAnsi="Calibri" w:cs="Calibri"/>
                <w:color w:val="222222"/>
                <w:sz w:val="18"/>
                <w:szCs w:val="20"/>
              </w:rPr>
              <w:t>Uses appropriate units of measurement for length</w:t>
            </w:r>
          </w:p>
          <w:p w:rsidR="00967F22" w:rsidRPr="00D43699" w:rsidRDefault="00DE1F48" w:rsidP="00420323">
            <w:pPr>
              <w:pStyle w:val="NormalWeb"/>
              <w:numPr>
                <w:ilvl w:val="0"/>
                <w:numId w:val="28"/>
              </w:numPr>
              <w:spacing w:line="360" w:lineRule="auto"/>
              <w:ind w:left="714" w:hanging="357"/>
              <w:rPr>
                <w:rFonts w:ascii="Calibri" w:hAnsi="Calibri" w:cs="Calibri"/>
                <w:sz w:val="18"/>
                <w:szCs w:val="20"/>
              </w:rPr>
            </w:pPr>
            <w:r w:rsidRPr="00D43699">
              <w:rPr>
                <w:rFonts w:ascii="Calibri" w:hAnsi="Calibri" w:cs="Calibri"/>
                <w:sz w:val="18"/>
                <w:szCs w:val="20"/>
              </w:rPr>
              <w:t>Ability to create and use simple scale</w:t>
            </w:r>
          </w:p>
          <w:p w:rsidR="00DE1F48" w:rsidRPr="00D43699" w:rsidRDefault="00413E51" w:rsidP="00420323">
            <w:pPr>
              <w:numPr>
                <w:ilvl w:val="0"/>
                <w:numId w:val="28"/>
              </w:numPr>
              <w:spacing w:line="360" w:lineRule="auto"/>
              <w:ind w:left="714" w:hanging="357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color w:val="222222"/>
                <w:sz w:val="18"/>
                <w:szCs w:val="20"/>
              </w:rPr>
              <w:t>C</w:t>
            </w:r>
            <w:r w:rsidR="00DE1F48" w:rsidRPr="00D43699">
              <w:rPr>
                <w:rFonts w:ascii="Calibri" w:hAnsi="Calibri" w:cs="Calibri"/>
                <w:color w:val="222222"/>
                <w:sz w:val="18"/>
                <w:szCs w:val="20"/>
              </w:rPr>
              <w:t>ollect</w:t>
            </w:r>
            <w:r>
              <w:rPr>
                <w:rFonts w:ascii="Calibri" w:hAnsi="Calibri" w:cs="Calibri"/>
                <w:color w:val="222222"/>
                <w:sz w:val="18"/>
                <w:szCs w:val="20"/>
              </w:rPr>
              <w:t>s</w:t>
            </w:r>
            <w:r w:rsidR="00DE1F48" w:rsidRPr="00D43699">
              <w:rPr>
                <w:rFonts w:ascii="Calibri" w:hAnsi="Calibri" w:cs="Calibri"/>
                <w:color w:val="222222"/>
                <w:sz w:val="18"/>
                <w:szCs w:val="20"/>
              </w:rPr>
              <w:t xml:space="preserve"> and sort information</w:t>
            </w:r>
          </w:p>
          <w:p w:rsidR="00DE1F48" w:rsidRPr="00D43699" w:rsidRDefault="00DE1F48" w:rsidP="00420323">
            <w:pPr>
              <w:numPr>
                <w:ilvl w:val="0"/>
                <w:numId w:val="28"/>
              </w:numPr>
              <w:spacing w:line="360" w:lineRule="auto"/>
              <w:ind w:left="714" w:hanging="357"/>
              <w:rPr>
                <w:rFonts w:ascii="Calibri" w:hAnsi="Calibri" w:cs="Calibri"/>
                <w:sz w:val="18"/>
                <w:szCs w:val="20"/>
              </w:rPr>
            </w:pPr>
            <w:r w:rsidRPr="00D43699">
              <w:rPr>
                <w:rFonts w:ascii="Calibri" w:hAnsi="Calibri" w:cs="Calibri"/>
                <w:color w:val="222222"/>
                <w:sz w:val="18"/>
                <w:szCs w:val="20"/>
              </w:rPr>
              <w:t>Describe</w:t>
            </w:r>
            <w:r w:rsidR="00413E51">
              <w:rPr>
                <w:rFonts w:ascii="Calibri" w:hAnsi="Calibri" w:cs="Calibri"/>
                <w:color w:val="222222"/>
                <w:sz w:val="18"/>
                <w:szCs w:val="20"/>
              </w:rPr>
              <w:t>s</w:t>
            </w:r>
            <w:r w:rsidRPr="00D43699">
              <w:rPr>
                <w:rFonts w:ascii="Calibri" w:hAnsi="Calibri" w:cs="Calibri"/>
                <w:color w:val="222222"/>
                <w:sz w:val="18"/>
                <w:szCs w:val="20"/>
              </w:rPr>
              <w:t xml:space="preserve"> the experiences/journey of a ship in the past.</w:t>
            </w:r>
          </w:p>
          <w:p w:rsidR="00DE1F48" w:rsidRPr="00D43699" w:rsidRDefault="00DE1F48">
            <w:pPr>
              <w:pStyle w:val="NormalWeb"/>
              <w:rPr>
                <w:rFonts w:ascii="Calibri" w:hAnsi="Calibri"/>
                <w:sz w:val="18"/>
                <w:szCs w:val="16"/>
              </w:rPr>
            </w:pPr>
          </w:p>
        </w:tc>
      </w:tr>
    </w:tbl>
    <w:p w:rsidR="00EC5577" w:rsidRPr="00447A1C" w:rsidRDefault="00EC5577">
      <w:pPr>
        <w:rPr>
          <w:rFonts w:ascii="Calibri" w:hAnsi="Calibri"/>
          <w:sz w:val="16"/>
          <w:szCs w:val="16"/>
        </w:rPr>
        <w:sectPr w:rsidR="00EC5577" w:rsidRPr="00447A1C">
          <w:pgSz w:w="16840" w:h="11907" w:orient="landscape"/>
          <w:pgMar w:top="1080" w:right="1080" w:bottom="1080" w:left="1080" w:header="720" w:footer="720" w:gutter="0"/>
          <w:cols w:space="720"/>
        </w:sectPr>
      </w:pPr>
    </w:p>
    <w:tbl>
      <w:tblPr>
        <w:tblW w:w="49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3640"/>
      </w:tblGrid>
      <w:tr w:rsidR="009C35B3" w:rsidRPr="00447A1C" w:rsidTr="00E114BB">
        <w:tc>
          <w:tcPr>
            <w:tcW w:w="50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35B3" w:rsidRPr="00140D68" w:rsidRDefault="009C35B3">
            <w:pPr>
              <w:pStyle w:val="NormalWeb"/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lastRenderedPageBreak/>
              <w:t>Suggested Lesson Sequence</w:t>
            </w:r>
          </w:p>
        </w:tc>
      </w:tr>
      <w:tr w:rsidR="00747FC4" w:rsidRPr="00447A1C" w:rsidTr="00E114BB">
        <w:tc>
          <w:tcPr>
            <w:tcW w:w="50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0F4F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47FC4" w:rsidRPr="00140D68" w:rsidRDefault="00747FC4">
            <w:pPr>
              <w:pStyle w:val="NormalWeb"/>
              <w:jc w:val="center"/>
              <w:rPr>
                <w:rFonts w:ascii="Calibri" w:hAnsi="Calibri"/>
                <w:sz w:val="19"/>
                <w:szCs w:val="19"/>
              </w:rPr>
            </w:pPr>
            <w:r w:rsidRPr="00140D68">
              <w:rPr>
                <w:rFonts w:ascii="Calibri" w:hAnsi="Calibri"/>
                <w:b/>
                <w:bCs/>
                <w:sz w:val="19"/>
                <w:szCs w:val="19"/>
              </w:rPr>
              <w:t>Description</w:t>
            </w:r>
            <w:r w:rsidRPr="00140D68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</w:tr>
      <w:tr w:rsidR="009C35B3" w:rsidRPr="00447A1C" w:rsidTr="00E114BB">
        <w:trPr>
          <w:trHeight w:val="2897"/>
        </w:trPr>
        <w:tc>
          <w:tcPr>
            <w:tcW w:w="309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LE1 </w:t>
            </w:r>
          </w:p>
        </w:tc>
        <w:tc>
          <w:tcPr>
            <w:tcW w:w="4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747FC4">
            <w:pPr>
              <w:pStyle w:val="NormalWeb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Captain Cook</w:t>
            </w:r>
            <w:r w:rsidR="00DA6D00">
              <w:rPr>
                <w:rFonts w:ascii="Calibri" w:hAnsi="Calibri"/>
                <w:b/>
                <w:sz w:val="16"/>
                <w:szCs w:val="16"/>
              </w:rPr>
              <w:t xml:space="preserve"> Introduction</w:t>
            </w:r>
          </w:p>
          <w:p w:rsidR="009C35B3" w:rsidRPr="00140D68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>Focus</w:t>
            </w:r>
            <w:r w:rsidR="00747FC4">
              <w:rPr>
                <w:rFonts w:ascii="Calibri" w:hAnsi="Calibri"/>
                <w:sz w:val="16"/>
                <w:szCs w:val="16"/>
              </w:rPr>
              <w:t>: Who was Captain Cook and what impact did he have upon the settlement of Australia?</w:t>
            </w:r>
          </w:p>
          <w:p w:rsidR="009C35B3" w:rsidRDefault="00747FC4" w:rsidP="00747FC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Brainstorm &amp; pose questions: who was </w:t>
            </w:r>
            <w:r w:rsidR="00A26A45">
              <w:rPr>
                <w:rFonts w:ascii="Calibri" w:hAnsi="Calibri"/>
                <w:sz w:val="16"/>
                <w:szCs w:val="16"/>
              </w:rPr>
              <w:t>C</w:t>
            </w:r>
            <w:r>
              <w:rPr>
                <w:rFonts w:ascii="Calibri" w:hAnsi="Calibri"/>
                <w:sz w:val="16"/>
                <w:szCs w:val="16"/>
              </w:rPr>
              <w:t xml:space="preserve">aptain </w:t>
            </w:r>
            <w:r w:rsidR="00A26A45">
              <w:rPr>
                <w:rFonts w:ascii="Calibri" w:hAnsi="Calibri"/>
                <w:sz w:val="16"/>
                <w:szCs w:val="16"/>
              </w:rPr>
              <w:t>C</w:t>
            </w:r>
            <w:r>
              <w:rPr>
                <w:rFonts w:ascii="Calibri" w:hAnsi="Calibri"/>
                <w:sz w:val="16"/>
                <w:szCs w:val="16"/>
              </w:rPr>
              <w:t>ook? What do we already know? What do we want to find out? Brainstorm as many questions we can think of about Captain Cook.</w:t>
            </w:r>
          </w:p>
          <w:p w:rsidR="00747FC4" w:rsidRDefault="00747FC4" w:rsidP="00747FC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Book: Read- Meet Captain Cook</w:t>
            </w:r>
            <w:r w:rsidR="00777FEF">
              <w:rPr>
                <w:rFonts w:ascii="Calibri" w:hAnsi="Calibri"/>
                <w:sz w:val="16"/>
                <w:szCs w:val="16"/>
              </w:rPr>
              <w:t xml:space="preserve"> with the class. While reading- prompt students to record key dates and events (this could be done as a whole class or single activity. For whole class a student could type key dates which would be displayed on the interactive whiteboard).</w:t>
            </w:r>
          </w:p>
          <w:p w:rsidR="00777FEF" w:rsidRDefault="00777FEF" w:rsidP="00747FC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Map exploration- Students use an Atlas to find key places on the world map and discuss the journey</w:t>
            </w:r>
          </w:p>
          <w:p w:rsidR="00777FEF" w:rsidRDefault="00777FEF" w:rsidP="00777FE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were the places that they stopped at?</w:t>
            </w:r>
          </w:p>
          <w:p w:rsidR="00777FEF" w:rsidRDefault="00777FEF" w:rsidP="00777FE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places would they have sailed past?</w:t>
            </w:r>
          </w:p>
          <w:p w:rsidR="00777FEF" w:rsidRPr="00777FEF" w:rsidRDefault="00777FEF" w:rsidP="00777FE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oceans would they have sailed on?</w:t>
            </w:r>
          </w:p>
          <w:p w:rsidR="00777FEF" w:rsidRPr="00777FEF" w:rsidRDefault="00777FEF" w:rsidP="00777FE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Discuss findings as a class. Revisit class. Brainstorm</w:t>
            </w:r>
            <w:r w:rsidR="00A26A45">
              <w:rPr>
                <w:rFonts w:ascii="Calibri" w:hAnsi="Calibri"/>
                <w:sz w:val="16"/>
                <w:szCs w:val="16"/>
              </w:rPr>
              <w:t>:</w:t>
            </w:r>
            <w:r>
              <w:rPr>
                <w:rFonts w:ascii="Calibri" w:hAnsi="Calibri"/>
                <w:sz w:val="16"/>
                <w:szCs w:val="16"/>
              </w:rPr>
              <w:t xml:space="preserve"> what questions have been answered? What questions do we still have?</w:t>
            </w:r>
          </w:p>
        </w:tc>
      </w:tr>
      <w:tr w:rsidR="009C35B3" w:rsidRPr="00447A1C" w:rsidTr="00E114BB">
        <w:tc>
          <w:tcPr>
            <w:tcW w:w="309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LE2 </w:t>
            </w:r>
          </w:p>
        </w:tc>
        <w:tc>
          <w:tcPr>
            <w:tcW w:w="4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BB2D44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The </w:t>
            </w:r>
            <w:r w:rsidR="00F9110C">
              <w:rPr>
                <w:rFonts w:ascii="Calibri" w:hAnsi="Calibri"/>
                <w:b/>
                <w:bCs/>
                <w:sz w:val="16"/>
                <w:szCs w:val="16"/>
              </w:rPr>
              <w:t>J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ourney on the </w:t>
            </w:r>
            <w:r w:rsidR="00777FEF">
              <w:rPr>
                <w:rFonts w:ascii="Calibri" w:hAnsi="Calibri"/>
                <w:b/>
                <w:bCs/>
                <w:sz w:val="16"/>
                <w:szCs w:val="16"/>
              </w:rPr>
              <w:t>HMB Endeavour</w:t>
            </w:r>
          </w:p>
          <w:p w:rsidR="009C35B3" w:rsidRPr="00140D68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Focus question: </w:t>
            </w:r>
            <w:r w:rsidR="00777FEF">
              <w:rPr>
                <w:rFonts w:ascii="Calibri" w:hAnsi="Calibri"/>
                <w:sz w:val="16"/>
                <w:szCs w:val="16"/>
              </w:rPr>
              <w:t>What would life have been like aboard the HMB Endeavour?</w:t>
            </w:r>
          </w:p>
          <w:p w:rsidR="009C35B3" w:rsidRDefault="00B80A10" w:rsidP="00777FE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Question: what do you think it would have been like aboard the ship?</w:t>
            </w:r>
          </w:p>
          <w:p w:rsidR="00B80A10" w:rsidRDefault="00B80A10" w:rsidP="00777FE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Read book title: The Danger Zone: Avoid Captain Cook and look at front cover. Does this change or confirm your thoughts? What does the ship cover suggest that the conditions might be like? Predictions: make some class predictions about the conditions and what might have gone on in this time frame</w:t>
            </w:r>
            <w:r w:rsidR="00A26A45">
              <w:rPr>
                <w:rFonts w:ascii="Calibri" w:hAnsi="Calibri"/>
                <w:sz w:val="16"/>
                <w:szCs w:val="16"/>
              </w:rPr>
              <w:t>?</w:t>
            </w:r>
          </w:p>
          <w:p w:rsidR="00B80A10" w:rsidRDefault="00B80A10" w:rsidP="00777FE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Read the book aloud to the class</w:t>
            </w:r>
          </w:p>
          <w:p w:rsidR="00BB2D44" w:rsidRDefault="00BB2D44" w:rsidP="00777FE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Discussions to have during and after the book:</w:t>
            </w:r>
          </w:p>
          <w:p w:rsidR="00BB2D44" w:rsidRDefault="00BB2D44" w:rsidP="00BB2D4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was Captain Cook setting sail to actually do? What was the mission plan?</w:t>
            </w:r>
          </w:p>
          <w:p w:rsidR="00BB2D44" w:rsidRDefault="00BB2D44" w:rsidP="00BB2D4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Why would the men get punished and what were some of the reasons for the punishment?</w:t>
            </w:r>
          </w:p>
          <w:p w:rsidR="00BB2D44" w:rsidRDefault="00BB2D44" w:rsidP="00BB2D4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is mutiny?</w:t>
            </w:r>
          </w:p>
          <w:p w:rsidR="00BB2D44" w:rsidRDefault="00BB2D44" w:rsidP="00BB2D4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Who were the different types of people aboard the ship?</w:t>
            </w:r>
          </w:p>
          <w:p w:rsidR="00BB2D44" w:rsidRDefault="00BB2D44" w:rsidP="00BB2D4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kinds of rations did they have?</w:t>
            </w:r>
          </w:p>
          <w:p w:rsidR="00BB2D44" w:rsidRDefault="00BB2D44" w:rsidP="00BB2D4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was the difference in behaviour towards them from the Tahitians compared to the Maoris?</w:t>
            </w:r>
          </w:p>
          <w:p w:rsidR="00BB2D44" w:rsidRPr="00BB2D44" w:rsidRDefault="00BB2D44" w:rsidP="00BB2D4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When did they find Australia?</w:t>
            </w:r>
          </w:p>
          <w:p w:rsidR="00BB2D44" w:rsidRPr="00447A1C" w:rsidRDefault="005A722A" w:rsidP="00777FE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lastRenderedPageBreak/>
              <w:t>Literacy R</w:t>
            </w:r>
            <w:r w:rsidR="00BB2D44" w:rsidRPr="00BB2D44">
              <w:rPr>
                <w:rFonts w:ascii="Calibri" w:hAnsi="Calibri"/>
                <w:b/>
                <w:sz w:val="16"/>
                <w:szCs w:val="16"/>
              </w:rPr>
              <w:t>esponse:</w:t>
            </w:r>
            <w:r w:rsidR="00BB2D44">
              <w:rPr>
                <w:rFonts w:ascii="Calibri" w:hAnsi="Calibri"/>
                <w:sz w:val="16"/>
                <w:szCs w:val="16"/>
              </w:rPr>
              <w:t xml:space="preserve"> Would you have liked being aboard the HMB Endeavour to Australia</w:t>
            </w:r>
            <w:r w:rsidR="00A26A45">
              <w:rPr>
                <w:rFonts w:ascii="Calibri" w:hAnsi="Calibri"/>
                <w:sz w:val="16"/>
                <w:szCs w:val="16"/>
              </w:rPr>
              <w:t>?</w:t>
            </w:r>
            <w:r w:rsidR="00BB2D44">
              <w:rPr>
                <w:rFonts w:ascii="Calibri" w:hAnsi="Calibri"/>
                <w:sz w:val="16"/>
                <w:szCs w:val="16"/>
              </w:rPr>
              <w:t xml:space="preserve"> Explain why/ why not. Using an A4 piece of paper using both images and text demonstrate what the journey would have been like.</w:t>
            </w:r>
          </w:p>
        </w:tc>
      </w:tr>
      <w:tr w:rsidR="009C35B3" w:rsidRPr="00447A1C" w:rsidTr="00E114BB">
        <w:tc>
          <w:tcPr>
            <w:tcW w:w="309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lastRenderedPageBreak/>
              <w:t xml:space="preserve">LE3 </w:t>
            </w:r>
          </w:p>
        </w:tc>
        <w:tc>
          <w:tcPr>
            <w:tcW w:w="4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372608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Captain </w:t>
            </w:r>
            <w:r w:rsidR="00060F15">
              <w:rPr>
                <w:rFonts w:ascii="Calibri" w:hAnsi="Calibri"/>
                <w:b/>
                <w:bCs/>
                <w:sz w:val="16"/>
                <w:szCs w:val="16"/>
              </w:rPr>
              <w:t>James Cook</w:t>
            </w:r>
          </w:p>
          <w:p w:rsidR="009C35B3" w:rsidRPr="00140D68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Focus question: </w:t>
            </w:r>
            <w:r w:rsidR="00060F15">
              <w:rPr>
                <w:rFonts w:ascii="Calibri" w:hAnsi="Calibri"/>
                <w:sz w:val="16"/>
                <w:szCs w:val="16"/>
              </w:rPr>
              <w:t>What do we know about the life of Captain James Cook?</w:t>
            </w:r>
          </w:p>
          <w:p w:rsidR="009C35B3" w:rsidRDefault="000605BA" w:rsidP="0010322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have we learned about Captain Cook and the journey so far?</w:t>
            </w:r>
          </w:p>
          <w:p w:rsidR="000605BA" w:rsidRDefault="000605BA" w:rsidP="0010322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Watch clip: The Amazing Life &amp; Strange Death of Captain C</w:t>
            </w:r>
            <w:r w:rsidR="00236A12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>ok</w:t>
            </w:r>
          </w:p>
          <w:p w:rsidR="00103225" w:rsidRDefault="00103225" w:rsidP="0010322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Exploring artefacts:</w:t>
            </w:r>
          </w:p>
          <w:p w:rsidR="00103225" w:rsidRDefault="00103225" w:rsidP="0010322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Print images from Resource 10 &amp; 11 for students to explore</w:t>
            </w:r>
          </w:p>
          <w:p w:rsidR="00103225" w:rsidRDefault="00103225" w:rsidP="0010322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Focus questions: what do you think these artefacts are? What might they have been used for? What questions do we have?</w:t>
            </w:r>
          </w:p>
          <w:p w:rsidR="00103225" w:rsidRDefault="00103225" w:rsidP="0010322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Share students thinking before exploring what they artefacts are back on the website</w:t>
            </w:r>
          </w:p>
          <w:p w:rsidR="00103225" w:rsidRPr="00B22222" w:rsidRDefault="00FF07D1" w:rsidP="00B2222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Timeline </w:t>
            </w:r>
            <w:r w:rsidR="000B2E81">
              <w:rPr>
                <w:rFonts w:ascii="Calibri" w:hAnsi="Calibri"/>
                <w:sz w:val="16"/>
                <w:szCs w:val="16"/>
              </w:rPr>
              <w:t>Sequencing events in Captain Cooks life</w:t>
            </w:r>
            <w:r w:rsidR="00BF5400">
              <w:rPr>
                <w:rFonts w:ascii="Calibri" w:hAnsi="Calibri"/>
                <w:sz w:val="16"/>
                <w:szCs w:val="16"/>
              </w:rPr>
              <w:t xml:space="preserve">: </w:t>
            </w:r>
            <w:r w:rsidR="00B22222">
              <w:rPr>
                <w:rFonts w:ascii="Calibri" w:hAnsi="Calibri"/>
                <w:sz w:val="16"/>
                <w:szCs w:val="16"/>
              </w:rPr>
              <w:t>Using the timeline website (resource 12) copy and paste events out of chronological order for students to then place on a timeline in correct time order.</w:t>
            </w:r>
          </w:p>
        </w:tc>
      </w:tr>
      <w:tr w:rsidR="009C35B3" w:rsidRPr="00447A1C" w:rsidTr="00E114BB">
        <w:tc>
          <w:tcPr>
            <w:tcW w:w="309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LE4 </w:t>
            </w:r>
          </w:p>
        </w:tc>
        <w:tc>
          <w:tcPr>
            <w:tcW w:w="4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060F15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Mapping Australia &amp; </w:t>
            </w:r>
            <w:r w:rsidR="00236A12">
              <w:rPr>
                <w:rFonts w:ascii="Calibri" w:hAnsi="Calibri"/>
                <w:b/>
                <w:bCs/>
                <w:sz w:val="16"/>
                <w:szCs w:val="16"/>
              </w:rPr>
              <w:t>Grid Coordinates</w:t>
            </w:r>
          </w:p>
          <w:p w:rsidR="009C35B3" w:rsidRPr="00140D68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Focus question: </w:t>
            </w:r>
            <w:r w:rsidR="00DF327F">
              <w:rPr>
                <w:rFonts w:ascii="Calibri" w:hAnsi="Calibri"/>
                <w:sz w:val="16"/>
                <w:szCs w:val="16"/>
              </w:rPr>
              <w:t>What were old maps of the world like and how do we read grid coordinates?</w:t>
            </w:r>
          </w:p>
          <w:p w:rsidR="008B2321" w:rsidRDefault="008F3A1F" w:rsidP="008B2321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Discuss: When do you think</w:t>
            </w:r>
            <w:r w:rsidR="00C17B26">
              <w:rPr>
                <w:rFonts w:ascii="Calibri" w:hAnsi="Calibri"/>
                <w:sz w:val="16"/>
                <w:szCs w:val="16"/>
              </w:rPr>
              <w:t xml:space="preserve"> that the world maps were completed? Did people always know about Australia? Was it always called </w:t>
            </w:r>
            <w:r w:rsidR="008B2321">
              <w:rPr>
                <w:rFonts w:ascii="Calibri" w:hAnsi="Calibri"/>
                <w:sz w:val="16"/>
                <w:szCs w:val="16"/>
              </w:rPr>
              <w:t>Australia?</w:t>
            </w:r>
          </w:p>
          <w:p w:rsidR="008B2321" w:rsidRPr="008B2321" w:rsidRDefault="003A3596" w:rsidP="008B2321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 w:rsidRPr="008B2321">
              <w:rPr>
                <w:rFonts w:ascii="Calibri" w:hAnsi="Calibri"/>
                <w:sz w:val="16"/>
                <w:szCs w:val="16"/>
              </w:rPr>
              <w:t>Map Exploration: Using Resource 13</w:t>
            </w:r>
            <w:r w:rsidR="0044155C" w:rsidRPr="008B2321">
              <w:rPr>
                <w:rFonts w:ascii="Calibri" w:hAnsi="Calibri"/>
                <w:sz w:val="16"/>
                <w:szCs w:val="16"/>
              </w:rPr>
              <w:t xml:space="preserve"> (use Ch 2 &amp; Ch 3)</w:t>
            </w:r>
            <w:r w:rsidRPr="008B2321">
              <w:rPr>
                <w:rFonts w:ascii="Calibri" w:hAnsi="Calibri"/>
                <w:sz w:val="16"/>
                <w:szCs w:val="16"/>
              </w:rPr>
              <w:t xml:space="preserve"> examine and compare the old maps of Australia- what has changed?</w:t>
            </w:r>
            <w:r w:rsidR="008B2321" w:rsidRPr="008B2321">
              <w:rPr>
                <w:rFonts w:ascii="Calibri" w:hAnsi="Calibri"/>
                <w:sz w:val="16"/>
                <w:szCs w:val="16"/>
              </w:rPr>
              <w:t xml:space="preserve"> </w:t>
            </w:r>
            <w:hyperlink r:id="rId22" w:history="1">
              <w:r w:rsidR="008B2321" w:rsidRPr="008B2321">
                <w:rPr>
                  <w:rStyle w:val="Hyperlink"/>
                  <w:rFonts w:ascii="Calibri" w:hAnsi="Calibri"/>
                  <w:sz w:val="16"/>
                  <w:szCs w:val="16"/>
                </w:rPr>
                <w:t>Watch:</w:t>
              </w:r>
            </w:hyperlink>
            <w:r w:rsidR="008B2321" w:rsidRPr="008B2321">
              <w:rPr>
                <w:rFonts w:ascii="Calibri" w:hAnsi="Calibri"/>
                <w:sz w:val="16"/>
                <w:szCs w:val="16"/>
              </w:rPr>
              <w:t xml:space="preserve"> New Holland Maps</w:t>
            </w:r>
            <w:r w:rsidR="00A26A45">
              <w:rPr>
                <w:rFonts w:ascii="Calibri" w:hAnsi="Calibri"/>
                <w:sz w:val="16"/>
                <w:szCs w:val="16"/>
              </w:rPr>
              <w:t>.</w:t>
            </w:r>
            <w:bookmarkStart w:id="0" w:name="_GoBack"/>
            <w:bookmarkEnd w:id="0"/>
            <w:r w:rsidR="008B2321" w:rsidRPr="008B2321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8B2321" w:rsidRDefault="008B2321" w:rsidP="008B2321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How was Australian named? Discuss. </w:t>
            </w:r>
            <w:hyperlink r:id="rId23" w:history="1">
              <w:r w:rsidRPr="008B2321">
                <w:rPr>
                  <w:rStyle w:val="Hyperlink"/>
                  <w:rFonts w:ascii="Calibri" w:hAnsi="Calibri"/>
                  <w:sz w:val="16"/>
                  <w:szCs w:val="16"/>
                </w:rPr>
                <w:t>Explore website</w:t>
              </w:r>
            </w:hyperlink>
          </w:p>
          <w:p w:rsidR="007B27A2" w:rsidRDefault="007B27A2" w:rsidP="008B2321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Grid Coordinates: Captain Cook PowerPoint Slide 12: How do we read this? Find all the coordinates on the PowerPoint</w:t>
            </w:r>
          </w:p>
          <w:p w:rsidR="007B27A2" w:rsidRDefault="007B27A2" w:rsidP="008B2321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Class Game on Interactive Whiteboard: Click the coordinates. </w:t>
            </w:r>
            <w:hyperlink r:id="rId24" w:history="1">
              <w:r w:rsidRPr="007B27A2">
                <w:rPr>
                  <w:rStyle w:val="Hyperlink"/>
                  <w:rFonts w:ascii="Calibri" w:hAnsi="Calibri"/>
                  <w:sz w:val="16"/>
                  <w:szCs w:val="16"/>
                </w:rPr>
                <w:t>Math is fun game</w:t>
              </w:r>
            </w:hyperlink>
          </w:p>
          <w:p w:rsidR="00074F8E" w:rsidRPr="00074F8E" w:rsidRDefault="00074F8E" w:rsidP="00074F8E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bri" w:hAnsi="Calibri"/>
                <w:b/>
                <w:sz w:val="16"/>
                <w:szCs w:val="16"/>
              </w:rPr>
            </w:pPr>
            <w:r w:rsidRPr="00074F8E">
              <w:rPr>
                <w:rFonts w:ascii="Calibri" w:hAnsi="Calibri"/>
                <w:b/>
                <w:sz w:val="16"/>
                <w:szCs w:val="16"/>
              </w:rPr>
              <w:t>Battle Ships Coordinates game</w:t>
            </w:r>
            <w:r>
              <w:rPr>
                <w:rFonts w:ascii="Calibri" w:hAnsi="Calibri"/>
                <w:b/>
                <w:sz w:val="16"/>
                <w:szCs w:val="16"/>
              </w:rPr>
              <w:t>s</w:t>
            </w:r>
          </w:p>
          <w:p w:rsidR="00074F8E" w:rsidRDefault="00074F8E" w:rsidP="00074F8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Option 1: Play against a partner on laptops (each student needs a laptop). Students place the ships on coordinates and record hits and misses on their own and partners battleship grids. </w:t>
            </w:r>
            <w:hyperlink r:id="rId25" w:history="1">
              <w:r w:rsidRPr="00074F8E">
                <w:rPr>
                  <w:rStyle w:val="Hyperlink"/>
                  <w:rFonts w:ascii="Calibri" w:hAnsi="Calibri"/>
                  <w:sz w:val="16"/>
                  <w:szCs w:val="16"/>
                </w:rPr>
                <w:t>Play game</w:t>
              </w:r>
            </w:hyperlink>
          </w:p>
          <w:p w:rsidR="00074F8E" w:rsidRPr="00074F8E" w:rsidRDefault="00074F8E" w:rsidP="00074F8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Option 2: Print blank quadrant grids and play against a partner using pencil and paper. </w:t>
            </w:r>
            <w:hyperlink r:id="rId26" w:history="1">
              <w:r w:rsidRPr="00074F8E">
                <w:rPr>
                  <w:rStyle w:val="Hyperlink"/>
                  <w:rFonts w:ascii="Calibri" w:hAnsi="Calibri"/>
                  <w:sz w:val="16"/>
                  <w:szCs w:val="16"/>
                </w:rPr>
                <w:t>Download game</w:t>
              </w:r>
            </w:hyperlink>
          </w:p>
        </w:tc>
      </w:tr>
      <w:tr w:rsidR="009C35B3" w:rsidRPr="00447A1C" w:rsidTr="00E114BB">
        <w:tc>
          <w:tcPr>
            <w:tcW w:w="309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LE5 </w:t>
            </w:r>
          </w:p>
          <w:p w:rsidR="00293D5F" w:rsidRPr="00293D5F" w:rsidRDefault="00293D5F">
            <w:pPr>
              <w:pStyle w:val="NormalWeb"/>
              <w:rPr>
                <w:rFonts w:ascii="Calibri" w:hAnsi="Calibri"/>
                <w:i/>
                <w:sz w:val="16"/>
                <w:szCs w:val="16"/>
              </w:rPr>
            </w:pPr>
            <w:r w:rsidRPr="00293D5F">
              <w:rPr>
                <w:rFonts w:ascii="Calibri" w:hAnsi="Calibri"/>
                <w:i/>
                <w:sz w:val="16"/>
                <w:szCs w:val="16"/>
              </w:rPr>
              <w:t>This will take multiple lessons</w:t>
            </w:r>
          </w:p>
        </w:tc>
        <w:tc>
          <w:tcPr>
            <w:tcW w:w="4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Default="00236A12">
            <w:pPr>
              <w:pStyle w:val="NormalWeb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Creating Scale: HMB Endeavour</w:t>
            </w:r>
          </w:p>
          <w:p w:rsidR="00006B21" w:rsidRPr="00140D68" w:rsidRDefault="00006B21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Focus question: </w:t>
            </w:r>
            <w:r>
              <w:rPr>
                <w:rFonts w:ascii="Calibri" w:hAnsi="Calibri"/>
                <w:sz w:val="16"/>
                <w:szCs w:val="16"/>
              </w:rPr>
              <w:t>What did the HMB Endeavour look like? How do you create a scaled drawing?</w:t>
            </w:r>
          </w:p>
          <w:p w:rsidR="009C35B3" w:rsidRDefault="009E6319" w:rsidP="009E631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Watch video: BTN HMB Endeavour </w:t>
            </w:r>
            <w:hyperlink r:id="rId27" w:history="1">
              <w:r w:rsidRPr="009E6319">
                <w:rPr>
                  <w:rStyle w:val="Hyperlink"/>
                  <w:rFonts w:ascii="Calibri" w:hAnsi="Calibri"/>
                  <w:sz w:val="16"/>
                  <w:szCs w:val="16"/>
                </w:rPr>
                <w:t>here</w:t>
              </w:r>
            </w:hyperlink>
          </w:p>
          <w:p w:rsidR="009E6319" w:rsidRDefault="009E6319" w:rsidP="009E631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Discuss: what do we know about the HMB Endeavour? What information would we need to accurately draw it?</w:t>
            </w:r>
          </w:p>
          <w:p w:rsidR="009E6319" w:rsidRDefault="009E6319" w:rsidP="009E631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Virtual Tour: HMB Endeavour (Resource 13)</w:t>
            </w:r>
            <w:r w:rsidR="00AB759D">
              <w:rPr>
                <w:rFonts w:ascii="Calibri" w:hAnsi="Calibri"/>
                <w:sz w:val="16"/>
                <w:szCs w:val="16"/>
              </w:rPr>
              <w:t>- explore ship- upper deck, lower deck and after fall deck.</w:t>
            </w:r>
          </w:p>
          <w:p w:rsidR="00AB759D" w:rsidRDefault="00AB759D" w:rsidP="009E631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Display </w:t>
            </w:r>
            <w:hyperlink r:id="rId28" w:history="1">
              <w:r w:rsidRPr="00006B21">
                <w:rPr>
                  <w:rStyle w:val="Hyperlink"/>
                  <w:rFonts w:ascii="Calibri" w:hAnsi="Calibri"/>
                  <w:sz w:val="16"/>
                  <w:szCs w:val="16"/>
                </w:rPr>
                <w:t>ship specifications</w:t>
              </w:r>
            </w:hyperlink>
            <w:r>
              <w:rPr>
                <w:rFonts w:ascii="Calibri" w:hAnsi="Calibri"/>
                <w:sz w:val="16"/>
                <w:szCs w:val="16"/>
              </w:rPr>
              <w:t xml:space="preserve"> on the board</w:t>
            </w:r>
            <w:r w:rsidR="00006B21">
              <w:rPr>
                <w:rFonts w:ascii="Calibri" w:hAnsi="Calibri"/>
                <w:sz w:val="16"/>
                <w:szCs w:val="16"/>
              </w:rPr>
              <w:t>- why is this information important? What information do we need to use?</w:t>
            </w:r>
          </w:p>
          <w:p w:rsidR="00006B21" w:rsidRDefault="00006B21" w:rsidP="009E631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 w:rsidRPr="00006B21">
              <w:rPr>
                <w:rFonts w:ascii="Calibri" w:hAnsi="Calibri"/>
                <w:b/>
                <w:sz w:val="16"/>
                <w:szCs w:val="16"/>
              </w:rPr>
              <w:t>Captain Cook PowerPoint:</w:t>
            </w:r>
            <w:r>
              <w:rPr>
                <w:rFonts w:ascii="Calibri" w:hAnsi="Calibri"/>
                <w:sz w:val="16"/>
                <w:szCs w:val="16"/>
              </w:rPr>
              <w:t xml:space="preserve"> Slide 7: Go through the task- explain expectations</w:t>
            </w:r>
          </w:p>
          <w:p w:rsidR="00006B21" w:rsidRDefault="00006B21" w:rsidP="009E631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Scale: Math is fun </w:t>
            </w:r>
            <w:hyperlink r:id="rId29" w:history="1">
              <w:r w:rsidRPr="00006B21">
                <w:rPr>
                  <w:rStyle w:val="Hyperlink"/>
                  <w:rFonts w:ascii="Calibri" w:hAnsi="Calibri"/>
                  <w:sz w:val="16"/>
                  <w:szCs w:val="16"/>
                </w:rPr>
                <w:t>website:</w:t>
              </w:r>
            </w:hyperlink>
            <w:r>
              <w:rPr>
                <w:rFonts w:ascii="Calibri" w:hAnsi="Calibri"/>
                <w:sz w:val="16"/>
                <w:szCs w:val="16"/>
              </w:rPr>
              <w:t xml:space="preserve"> Go through how to create a scale. Model different scaled drawings on the board. E.g. 1cm = 1m.</w:t>
            </w:r>
          </w:p>
          <w:p w:rsidR="00006B21" w:rsidRPr="00447A1C" w:rsidRDefault="00006B21" w:rsidP="00006B21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Students to work on creating their scaled version of the HMB Endeavour using ship specifications.</w:t>
            </w:r>
          </w:p>
        </w:tc>
      </w:tr>
      <w:tr w:rsidR="009C35B3" w:rsidRPr="00447A1C" w:rsidTr="00E114BB">
        <w:tc>
          <w:tcPr>
            <w:tcW w:w="309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lastRenderedPageBreak/>
              <w:t xml:space="preserve">LE6 </w:t>
            </w:r>
          </w:p>
          <w:p w:rsidR="00293D5F" w:rsidRPr="00140D68" w:rsidRDefault="00293D5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293D5F">
              <w:rPr>
                <w:rFonts w:ascii="Calibri" w:hAnsi="Calibri"/>
                <w:i/>
                <w:sz w:val="16"/>
                <w:szCs w:val="16"/>
              </w:rPr>
              <w:t>This will take multiple lessons</w:t>
            </w:r>
          </w:p>
        </w:tc>
        <w:tc>
          <w:tcPr>
            <w:tcW w:w="4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236A12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Captain Cook Voyage Map &amp; Timeline</w:t>
            </w:r>
          </w:p>
          <w:p w:rsidR="009C35B3" w:rsidRPr="00140D68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Focus question: </w:t>
            </w:r>
            <w:r w:rsidR="00726077">
              <w:rPr>
                <w:rFonts w:ascii="Calibri" w:hAnsi="Calibri"/>
                <w:sz w:val="16"/>
                <w:szCs w:val="16"/>
              </w:rPr>
              <w:t xml:space="preserve">How can I record Captain Cooks different </w:t>
            </w:r>
            <w:r w:rsidR="00CC06AC">
              <w:rPr>
                <w:rFonts w:ascii="Calibri" w:hAnsi="Calibri"/>
                <w:sz w:val="16"/>
                <w:szCs w:val="16"/>
              </w:rPr>
              <w:t>expeditions</w:t>
            </w:r>
            <w:r w:rsidR="00726077">
              <w:rPr>
                <w:rFonts w:ascii="Calibri" w:hAnsi="Calibri"/>
                <w:sz w:val="16"/>
                <w:szCs w:val="16"/>
              </w:rPr>
              <w:t>?</w:t>
            </w:r>
          </w:p>
          <w:p w:rsidR="009C35B3" w:rsidRDefault="00CC06AC" w:rsidP="00B5577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Recap: What have we learned so far about Captain Cook and the expeditions he undertook?</w:t>
            </w:r>
          </w:p>
          <w:p w:rsidR="00B5577E" w:rsidRDefault="00B5577E" w:rsidP="00B5577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 w:rsidRPr="00006B21">
              <w:rPr>
                <w:rFonts w:ascii="Calibri" w:hAnsi="Calibri"/>
                <w:b/>
                <w:sz w:val="16"/>
                <w:szCs w:val="16"/>
              </w:rPr>
              <w:t>Captain Cook PowerPoint:</w:t>
            </w:r>
            <w:r>
              <w:rPr>
                <w:rFonts w:ascii="Calibri" w:hAnsi="Calibri"/>
                <w:sz w:val="16"/>
                <w:szCs w:val="16"/>
              </w:rPr>
              <w:t xml:space="preserve"> Slide 6: Go through the task- explain expectations</w:t>
            </w:r>
          </w:p>
          <w:p w:rsidR="00B5577E" w:rsidRPr="00447A1C" w:rsidRDefault="00B5577E" w:rsidP="00B5577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Students will need time to research, map and create their timeline for this task.</w:t>
            </w:r>
          </w:p>
        </w:tc>
      </w:tr>
      <w:tr w:rsidR="009C35B3" w:rsidRPr="00447A1C" w:rsidTr="00E114BB">
        <w:tc>
          <w:tcPr>
            <w:tcW w:w="309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LE7 </w:t>
            </w:r>
          </w:p>
          <w:p w:rsidR="00293D5F" w:rsidRPr="00140D68" w:rsidRDefault="00293D5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293D5F">
              <w:rPr>
                <w:rFonts w:ascii="Calibri" w:hAnsi="Calibri"/>
                <w:i/>
                <w:sz w:val="16"/>
                <w:szCs w:val="16"/>
              </w:rPr>
              <w:t>This will take multiple lessons</w:t>
            </w:r>
          </w:p>
        </w:tc>
        <w:tc>
          <w:tcPr>
            <w:tcW w:w="4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236A12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Ship Comparison &amp; Fact File</w:t>
            </w:r>
          </w:p>
          <w:p w:rsidR="00B5577E" w:rsidRPr="00140D68" w:rsidRDefault="00B5577E" w:rsidP="00B5577E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Focus question: </w:t>
            </w:r>
            <w:r>
              <w:rPr>
                <w:rFonts w:ascii="Calibri" w:hAnsi="Calibri"/>
                <w:sz w:val="16"/>
                <w:szCs w:val="16"/>
              </w:rPr>
              <w:t>What other ships travelled great distances to get to Australia?</w:t>
            </w:r>
          </w:p>
          <w:p w:rsidR="009C35B3" w:rsidRDefault="00B5577E" w:rsidP="00DC3B27">
            <w:pPr>
              <w:pStyle w:val="NormalWeb"/>
              <w:numPr>
                <w:ilvl w:val="0"/>
                <w:numId w:val="39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Watch video: BTN First Fleet </w:t>
            </w:r>
            <w:hyperlink r:id="rId30" w:history="1">
              <w:r w:rsidRPr="00B5577E">
                <w:rPr>
                  <w:rStyle w:val="Hyperlink"/>
                  <w:rFonts w:ascii="Calibri" w:hAnsi="Calibri"/>
                  <w:sz w:val="16"/>
                  <w:szCs w:val="16"/>
                </w:rPr>
                <w:t>here</w:t>
              </w:r>
            </w:hyperlink>
          </w:p>
          <w:p w:rsidR="00B5577E" w:rsidRDefault="00B5577E" w:rsidP="00DC3B27">
            <w:pPr>
              <w:pStyle w:val="NormalWeb"/>
              <w:numPr>
                <w:ilvl w:val="0"/>
                <w:numId w:val="39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were the 11 different ships of the first fleet? What were the similarities and differences between this journey a</w:t>
            </w:r>
            <w:r w:rsidR="00DC3B27">
              <w:rPr>
                <w:rFonts w:ascii="Calibri" w:hAnsi="Calibri"/>
                <w:sz w:val="16"/>
                <w:szCs w:val="16"/>
              </w:rPr>
              <w:t>nd the expositions of Captain Cook?</w:t>
            </w:r>
          </w:p>
          <w:p w:rsidR="00DC3B27" w:rsidRDefault="00DC3B27" w:rsidP="00DC3B27">
            <w:pPr>
              <w:pStyle w:val="NormalWeb"/>
              <w:numPr>
                <w:ilvl w:val="0"/>
                <w:numId w:val="39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Students need to choose one of the 11 ships to compare to the HMB Endeavour</w:t>
            </w:r>
          </w:p>
          <w:p w:rsidR="00DC3B27" w:rsidRDefault="00DC3B27" w:rsidP="00DC3B27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 w:rsidRPr="00006B21">
              <w:rPr>
                <w:rFonts w:ascii="Calibri" w:hAnsi="Calibri"/>
                <w:b/>
                <w:sz w:val="16"/>
                <w:szCs w:val="16"/>
              </w:rPr>
              <w:t>Captain Cook PowerPoint:</w:t>
            </w:r>
            <w:r>
              <w:rPr>
                <w:rFonts w:ascii="Calibri" w:hAnsi="Calibri"/>
                <w:sz w:val="16"/>
                <w:szCs w:val="16"/>
              </w:rPr>
              <w:t xml:space="preserve"> Slide 8: Go through the task- explain expectations</w:t>
            </w:r>
          </w:p>
          <w:p w:rsidR="00DC3B27" w:rsidRPr="00140D68" w:rsidRDefault="00DC3B27" w:rsidP="00DC3B27">
            <w:pPr>
              <w:pStyle w:val="NormalWeb"/>
              <w:numPr>
                <w:ilvl w:val="0"/>
                <w:numId w:val="39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Students will need time to work on the scaled drawing, comparison and </w:t>
            </w:r>
            <w:r w:rsidR="00B8037C">
              <w:rPr>
                <w:rFonts w:ascii="Calibri" w:hAnsi="Calibri"/>
                <w:sz w:val="16"/>
                <w:szCs w:val="16"/>
              </w:rPr>
              <w:t>fact file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9C35B3" w:rsidRPr="00447A1C" w:rsidTr="00E114BB">
        <w:tc>
          <w:tcPr>
            <w:tcW w:w="309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9C35B3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140D68">
              <w:rPr>
                <w:rFonts w:ascii="Calibri" w:hAnsi="Calibri"/>
                <w:sz w:val="16"/>
                <w:szCs w:val="16"/>
              </w:rPr>
              <w:t xml:space="preserve">LE8 </w:t>
            </w:r>
          </w:p>
        </w:tc>
        <w:tc>
          <w:tcPr>
            <w:tcW w:w="4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35B3" w:rsidRPr="00140D68" w:rsidRDefault="00236A12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Sharing our findings</w:t>
            </w:r>
          </w:p>
          <w:p w:rsidR="009C35B3" w:rsidRPr="00447A1C" w:rsidRDefault="00B8037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Students to present their ship comparisons to the class and hand up their Captain Cook map and timeline.</w:t>
            </w:r>
          </w:p>
        </w:tc>
      </w:tr>
    </w:tbl>
    <w:p w:rsidR="00EC5577" w:rsidRPr="00447A1C" w:rsidRDefault="00EC5577">
      <w:pPr>
        <w:rPr>
          <w:rFonts w:ascii="Calibri" w:hAnsi="Calibri"/>
        </w:rPr>
      </w:pPr>
    </w:p>
    <w:sectPr w:rsidR="00EC5577" w:rsidRPr="00447A1C">
      <w:pgSz w:w="16840" w:h="11907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FCE" w:rsidRDefault="004D6FCE" w:rsidP="00544080">
      <w:r>
        <w:separator/>
      </w:r>
    </w:p>
  </w:endnote>
  <w:endnote w:type="continuationSeparator" w:id="0">
    <w:p w:rsidR="004D6FCE" w:rsidRDefault="004D6FCE" w:rsidP="0054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FCE" w:rsidRDefault="004D6FCE" w:rsidP="00544080">
      <w:r>
        <w:separator/>
      </w:r>
    </w:p>
  </w:footnote>
  <w:footnote w:type="continuationSeparator" w:id="0">
    <w:p w:rsidR="004D6FCE" w:rsidRDefault="004D6FCE" w:rsidP="00544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323" w:rsidRDefault="0042032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3527FB" wp14:editId="714BA58B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7D2"/>
    <w:multiLevelType w:val="multilevel"/>
    <w:tmpl w:val="013C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B3125"/>
    <w:multiLevelType w:val="hybridMultilevel"/>
    <w:tmpl w:val="E57662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43245"/>
    <w:multiLevelType w:val="hybridMultilevel"/>
    <w:tmpl w:val="592C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443D"/>
    <w:multiLevelType w:val="multilevel"/>
    <w:tmpl w:val="114C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67538"/>
    <w:multiLevelType w:val="hybridMultilevel"/>
    <w:tmpl w:val="8942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11BB"/>
    <w:multiLevelType w:val="hybridMultilevel"/>
    <w:tmpl w:val="B12C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6CCA"/>
    <w:multiLevelType w:val="multilevel"/>
    <w:tmpl w:val="841A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53DAC"/>
    <w:multiLevelType w:val="multilevel"/>
    <w:tmpl w:val="864C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55FDF"/>
    <w:multiLevelType w:val="multilevel"/>
    <w:tmpl w:val="5D20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D07C2"/>
    <w:multiLevelType w:val="hybridMultilevel"/>
    <w:tmpl w:val="93D6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80A99"/>
    <w:multiLevelType w:val="multilevel"/>
    <w:tmpl w:val="74F6A432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F039A"/>
    <w:multiLevelType w:val="hybridMultilevel"/>
    <w:tmpl w:val="0B4A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10B56"/>
    <w:multiLevelType w:val="multilevel"/>
    <w:tmpl w:val="0DD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31FA1"/>
    <w:multiLevelType w:val="hybridMultilevel"/>
    <w:tmpl w:val="2DFC7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197DC6"/>
    <w:multiLevelType w:val="hybridMultilevel"/>
    <w:tmpl w:val="DDCE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04E01"/>
    <w:multiLevelType w:val="hybridMultilevel"/>
    <w:tmpl w:val="E16218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77756E"/>
    <w:multiLevelType w:val="multilevel"/>
    <w:tmpl w:val="B438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D36BE"/>
    <w:multiLevelType w:val="hybridMultilevel"/>
    <w:tmpl w:val="AE62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7219"/>
    <w:multiLevelType w:val="hybridMultilevel"/>
    <w:tmpl w:val="C188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4600B"/>
    <w:multiLevelType w:val="hybridMultilevel"/>
    <w:tmpl w:val="A81CD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C27A44"/>
    <w:multiLevelType w:val="hybridMultilevel"/>
    <w:tmpl w:val="BC3A7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ED4C73"/>
    <w:multiLevelType w:val="multilevel"/>
    <w:tmpl w:val="3232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E3D37"/>
    <w:multiLevelType w:val="multilevel"/>
    <w:tmpl w:val="62E8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510127"/>
    <w:multiLevelType w:val="multilevel"/>
    <w:tmpl w:val="31F4B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F11967"/>
    <w:multiLevelType w:val="multilevel"/>
    <w:tmpl w:val="60D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283EAC"/>
    <w:multiLevelType w:val="hybridMultilevel"/>
    <w:tmpl w:val="2D4AF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DA7535"/>
    <w:multiLevelType w:val="multilevel"/>
    <w:tmpl w:val="7252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E2B6A"/>
    <w:multiLevelType w:val="multilevel"/>
    <w:tmpl w:val="925E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A1369D"/>
    <w:multiLevelType w:val="multilevel"/>
    <w:tmpl w:val="31F4B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344B77"/>
    <w:multiLevelType w:val="hybridMultilevel"/>
    <w:tmpl w:val="AC6AF4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40335D"/>
    <w:multiLevelType w:val="hybridMultilevel"/>
    <w:tmpl w:val="9E44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05F99"/>
    <w:multiLevelType w:val="multilevel"/>
    <w:tmpl w:val="9906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4408D0"/>
    <w:multiLevelType w:val="multilevel"/>
    <w:tmpl w:val="9276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549F9"/>
    <w:multiLevelType w:val="hybridMultilevel"/>
    <w:tmpl w:val="408EF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5F1418"/>
    <w:multiLevelType w:val="hybridMultilevel"/>
    <w:tmpl w:val="27262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491718"/>
    <w:multiLevelType w:val="multilevel"/>
    <w:tmpl w:val="390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B1324C"/>
    <w:multiLevelType w:val="hybridMultilevel"/>
    <w:tmpl w:val="77BCEF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554735"/>
    <w:multiLevelType w:val="multilevel"/>
    <w:tmpl w:val="E7DE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8B0ACA"/>
    <w:multiLevelType w:val="multilevel"/>
    <w:tmpl w:val="51D4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D012E3"/>
    <w:multiLevelType w:val="multilevel"/>
    <w:tmpl w:val="31F4B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39"/>
  </w:num>
  <w:num w:numId="5">
    <w:abstractNumId w:val="8"/>
  </w:num>
  <w:num w:numId="6">
    <w:abstractNumId w:val="28"/>
  </w:num>
  <w:num w:numId="7">
    <w:abstractNumId w:val="6"/>
  </w:num>
  <w:num w:numId="8">
    <w:abstractNumId w:val="23"/>
  </w:num>
  <w:num w:numId="9">
    <w:abstractNumId w:val="12"/>
  </w:num>
  <w:num w:numId="10">
    <w:abstractNumId w:val="16"/>
  </w:num>
  <w:num w:numId="11">
    <w:abstractNumId w:val="27"/>
  </w:num>
  <w:num w:numId="12">
    <w:abstractNumId w:val="26"/>
  </w:num>
  <w:num w:numId="13">
    <w:abstractNumId w:val="37"/>
  </w:num>
  <w:num w:numId="14">
    <w:abstractNumId w:val="3"/>
  </w:num>
  <w:num w:numId="15">
    <w:abstractNumId w:val="21"/>
  </w:num>
  <w:num w:numId="16">
    <w:abstractNumId w:val="10"/>
  </w:num>
  <w:num w:numId="17">
    <w:abstractNumId w:val="24"/>
  </w:num>
  <w:num w:numId="18">
    <w:abstractNumId w:val="22"/>
  </w:num>
  <w:num w:numId="19">
    <w:abstractNumId w:val="31"/>
  </w:num>
  <w:num w:numId="20">
    <w:abstractNumId w:val="0"/>
  </w:num>
  <w:num w:numId="21">
    <w:abstractNumId w:val="34"/>
  </w:num>
  <w:num w:numId="22">
    <w:abstractNumId w:val="35"/>
  </w:num>
  <w:num w:numId="23">
    <w:abstractNumId w:val="20"/>
  </w:num>
  <w:num w:numId="24">
    <w:abstractNumId w:val="1"/>
  </w:num>
  <w:num w:numId="25">
    <w:abstractNumId w:val="15"/>
  </w:num>
  <w:num w:numId="26">
    <w:abstractNumId w:val="11"/>
  </w:num>
  <w:num w:numId="27">
    <w:abstractNumId w:val="4"/>
  </w:num>
  <w:num w:numId="28">
    <w:abstractNumId w:val="18"/>
  </w:num>
  <w:num w:numId="29">
    <w:abstractNumId w:val="19"/>
  </w:num>
  <w:num w:numId="30">
    <w:abstractNumId w:val="2"/>
  </w:num>
  <w:num w:numId="31">
    <w:abstractNumId w:val="17"/>
  </w:num>
  <w:num w:numId="32">
    <w:abstractNumId w:val="9"/>
  </w:num>
  <w:num w:numId="33">
    <w:abstractNumId w:val="25"/>
  </w:num>
  <w:num w:numId="34">
    <w:abstractNumId w:val="33"/>
  </w:num>
  <w:num w:numId="35">
    <w:abstractNumId w:val="5"/>
  </w:num>
  <w:num w:numId="36">
    <w:abstractNumId w:val="36"/>
  </w:num>
  <w:num w:numId="37">
    <w:abstractNumId w:val="14"/>
  </w:num>
  <w:num w:numId="38">
    <w:abstractNumId w:val="13"/>
  </w:num>
  <w:num w:numId="39">
    <w:abstractNumId w:val="2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1C"/>
    <w:rsid w:val="00006B21"/>
    <w:rsid w:val="000605BA"/>
    <w:rsid w:val="00060F15"/>
    <w:rsid w:val="00065DF0"/>
    <w:rsid w:val="00074F8E"/>
    <w:rsid w:val="0008613E"/>
    <w:rsid w:val="000A253F"/>
    <w:rsid w:val="000A267B"/>
    <w:rsid w:val="000A6084"/>
    <w:rsid w:val="000B2E81"/>
    <w:rsid w:val="000C1616"/>
    <w:rsid w:val="000F27FA"/>
    <w:rsid w:val="00103225"/>
    <w:rsid w:val="00113FBB"/>
    <w:rsid w:val="00140D68"/>
    <w:rsid w:val="00193593"/>
    <w:rsid w:val="001E1697"/>
    <w:rsid w:val="00236A12"/>
    <w:rsid w:val="00244F78"/>
    <w:rsid w:val="00271826"/>
    <w:rsid w:val="00293D5F"/>
    <w:rsid w:val="002C27C4"/>
    <w:rsid w:val="002E05FA"/>
    <w:rsid w:val="003100D6"/>
    <w:rsid w:val="00372608"/>
    <w:rsid w:val="00381491"/>
    <w:rsid w:val="003A3596"/>
    <w:rsid w:val="00413E51"/>
    <w:rsid w:val="00420323"/>
    <w:rsid w:val="00425228"/>
    <w:rsid w:val="00431302"/>
    <w:rsid w:val="0044155C"/>
    <w:rsid w:val="00447A1C"/>
    <w:rsid w:val="00447D71"/>
    <w:rsid w:val="00492A02"/>
    <w:rsid w:val="004D6FCE"/>
    <w:rsid w:val="00511064"/>
    <w:rsid w:val="00544080"/>
    <w:rsid w:val="00556CBE"/>
    <w:rsid w:val="00566BD8"/>
    <w:rsid w:val="00573057"/>
    <w:rsid w:val="00587731"/>
    <w:rsid w:val="005A722A"/>
    <w:rsid w:val="005D7BD6"/>
    <w:rsid w:val="0060292F"/>
    <w:rsid w:val="00646915"/>
    <w:rsid w:val="00670711"/>
    <w:rsid w:val="00684F61"/>
    <w:rsid w:val="006903FD"/>
    <w:rsid w:val="00726077"/>
    <w:rsid w:val="00735C00"/>
    <w:rsid w:val="00747FC4"/>
    <w:rsid w:val="00777FEF"/>
    <w:rsid w:val="007A5F9B"/>
    <w:rsid w:val="007B27A2"/>
    <w:rsid w:val="008168C7"/>
    <w:rsid w:val="00822004"/>
    <w:rsid w:val="00857DA7"/>
    <w:rsid w:val="0089382D"/>
    <w:rsid w:val="008B2321"/>
    <w:rsid w:val="008C08CE"/>
    <w:rsid w:val="008D2E37"/>
    <w:rsid w:val="008F3A1F"/>
    <w:rsid w:val="00916D76"/>
    <w:rsid w:val="00934AF2"/>
    <w:rsid w:val="00967F22"/>
    <w:rsid w:val="009C35B3"/>
    <w:rsid w:val="009E6319"/>
    <w:rsid w:val="00A26A45"/>
    <w:rsid w:val="00A66972"/>
    <w:rsid w:val="00A82D83"/>
    <w:rsid w:val="00A83AD9"/>
    <w:rsid w:val="00AB5E45"/>
    <w:rsid w:val="00AB759D"/>
    <w:rsid w:val="00AD250D"/>
    <w:rsid w:val="00AF394B"/>
    <w:rsid w:val="00B22222"/>
    <w:rsid w:val="00B44470"/>
    <w:rsid w:val="00B5577E"/>
    <w:rsid w:val="00B6165E"/>
    <w:rsid w:val="00B71DBF"/>
    <w:rsid w:val="00B8037C"/>
    <w:rsid w:val="00B80A10"/>
    <w:rsid w:val="00B97D9D"/>
    <w:rsid w:val="00BB2D44"/>
    <w:rsid w:val="00BF5400"/>
    <w:rsid w:val="00C11014"/>
    <w:rsid w:val="00C17B26"/>
    <w:rsid w:val="00C3164B"/>
    <w:rsid w:val="00C66B8F"/>
    <w:rsid w:val="00CC06AC"/>
    <w:rsid w:val="00D27E98"/>
    <w:rsid w:val="00D43699"/>
    <w:rsid w:val="00DA6D00"/>
    <w:rsid w:val="00DC3B27"/>
    <w:rsid w:val="00DE1F48"/>
    <w:rsid w:val="00DF327F"/>
    <w:rsid w:val="00E03F8D"/>
    <w:rsid w:val="00E114BB"/>
    <w:rsid w:val="00EC5577"/>
    <w:rsid w:val="00ED229D"/>
    <w:rsid w:val="00F678E4"/>
    <w:rsid w:val="00F72A33"/>
    <w:rsid w:val="00F8120E"/>
    <w:rsid w:val="00F9110C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4AE4B"/>
  <w14:defaultImageDpi w14:val="32767"/>
  <w15:chartTrackingRefBased/>
  <w15:docId w15:val="{C625BB71-090E-5046-934F-ED168CD1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42522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40D68"/>
    <w:pPr>
      <w:ind w:left="720"/>
      <w:contextualSpacing/>
    </w:pPr>
  </w:style>
  <w:style w:type="character" w:styleId="UnresolvedMention">
    <w:name w:val="Unresolved Mention"/>
    <w:basedOn w:val="DefaultParagraphFont"/>
    <w:uiPriority w:val="47"/>
    <w:rsid w:val="008B23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4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08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4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depository.com/Avoid-Exploring-With-Captain-Cook-Mark-Bergin/9781905087624" TargetMode="External"/><Relationship Id="rId13" Type="http://schemas.openxmlformats.org/officeDocument/2006/relationships/hyperlink" Target="https://www.ducksters.com/biography/explorers/captain_james_cook.php" TargetMode="External"/><Relationship Id="rId18" Type="http://schemas.openxmlformats.org/officeDocument/2006/relationships/hyperlink" Target="https://www.rmg.co.uk/discover/explore/captain-james-cook-timeline" TargetMode="External"/><Relationship Id="rId26" Type="http://schemas.openxmlformats.org/officeDocument/2006/relationships/hyperlink" Target="https://www.teacherspayteachers.com/Product/Quadrant-1-Coordinate-Plane-Battleship-304245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bookdepository.com/Meet-Captain-Cook-Rae-Murdie/9780857980182?ref=grid-view&amp;qid=1569894712152&amp;sr=1-1" TargetMode="External"/><Relationship Id="rId12" Type="http://schemas.openxmlformats.org/officeDocument/2006/relationships/hyperlink" Target="https://www.natgeokids.com/au/discover/history/general-history/captain-cook/" TargetMode="External"/><Relationship Id="rId17" Type="http://schemas.openxmlformats.org/officeDocument/2006/relationships/hyperlink" Target="https://www.nma.gov.au/explore/collection/highlights/captain-cooks-navigational-instruments" TargetMode="External"/><Relationship Id="rId25" Type="http://schemas.openxmlformats.org/officeDocument/2006/relationships/hyperlink" Target="https://www.interactive-maths.com/coordinate-battleship-first-quadrant-ggb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.nsw.gov.au/learning/history-captain-cook/museum-captain-cook-memorabilia" TargetMode="External"/><Relationship Id="rId20" Type="http://schemas.openxmlformats.org/officeDocument/2006/relationships/hyperlink" Target="https://www.sea.museum/anmm_files/VirtualEndeavour/Virtual-Endeavour.html" TargetMode="External"/><Relationship Id="rId29" Type="http://schemas.openxmlformats.org/officeDocument/2006/relationships/hyperlink" Target="https://www.mathsisfun.com/definitions/scale-drawing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.nsw.gov.au/stories/captain-cooks-voyages-discovery" TargetMode="External"/><Relationship Id="rId24" Type="http://schemas.openxmlformats.org/officeDocument/2006/relationships/hyperlink" Target="https://www.mathsisfun.com/data/click-coordinate.htm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2yXNrLTddME" TargetMode="External"/><Relationship Id="rId23" Type="http://schemas.openxmlformats.org/officeDocument/2006/relationships/hyperlink" Target="https://www.nla.gov.au/faq/how-was-australia-named" TargetMode="External"/><Relationship Id="rId28" Type="http://schemas.openxmlformats.org/officeDocument/2006/relationships/hyperlink" Target="https://www.sea.museum/whats-on/vessels/hmb-endeavour/ship-specifications" TargetMode="External"/><Relationship Id="rId10" Type="http://schemas.openxmlformats.org/officeDocument/2006/relationships/hyperlink" Target="https://www.nma.gov.au/learn/kspace/endeavour-river-1770/teacher-resources" TargetMode="External"/><Relationship Id="rId19" Type="http://schemas.openxmlformats.org/officeDocument/2006/relationships/hyperlink" Target="http://education.abc.net.au/hom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cation.abc.net.au/home" TargetMode="External"/><Relationship Id="rId14" Type="http://schemas.openxmlformats.org/officeDocument/2006/relationships/hyperlink" Target="http://myplace.edu.au/decades_timeline/1770/decade_landing_23.html?tabRank=2" TargetMode="External"/><Relationship Id="rId22" Type="http://schemas.openxmlformats.org/officeDocument/2006/relationships/hyperlink" Target="https://www.youtube.com/watch?v=NtQga3txuDs" TargetMode="External"/><Relationship Id="rId27" Type="http://schemas.openxmlformats.org/officeDocument/2006/relationships/hyperlink" Target="https://www.youtube.com/watch?v=pJnzP0Dp3t8" TargetMode="External"/><Relationship Id="rId30" Type="http://schemas.openxmlformats.org/officeDocument/2006/relationships/hyperlink" Target="https://www.abc.net.au/btn/classroom/first-fleet/105291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Links>
    <vt:vector size="138" baseType="variant">
      <vt:variant>
        <vt:i4>6094914</vt:i4>
      </vt:variant>
      <vt:variant>
        <vt:i4>66</vt:i4>
      </vt:variant>
      <vt:variant>
        <vt:i4>0</vt:i4>
      </vt:variant>
      <vt:variant>
        <vt:i4>5</vt:i4>
      </vt:variant>
      <vt:variant>
        <vt:lpwstr>https://www.abc.net.au/btn/classroom/first-fleet/10529128</vt:lpwstr>
      </vt:variant>
      <vt:variant>
        <vt:lpwstr/>
      </vt:variant>
      <vt:variant>
        <vt:i4>5439516</vt:i4>
      </vt:variant>
      <vt:variant>
        <vt:i4>63</vt:i4>
      </vt:variant>
      <vt:variant>
        <vt:i4>0</vt:i4>
      </vt:variant>
      <vt:variant>
        <vt:i4>5</vt:i4>
      </vt:variant>
      <vt:variant>
        <vt:lpwstr>https://www.mathsisfun.com/definitions/scale-drawing.html</vt:lpwstr>
      </vt:variant>
      <vt:variant>
        <vt:lpwstr/>
      </vt:variant>
      <vt:variant>
        <vt:i4>65559</vt:i4>
      </vt:variant>
      <vt:variant>
        <vt:i4>60</vt:i4>
      </vt:variant>
      <vt:variant>
        <vt:i4>0</vt:i4>
      </vt:variant>
      <vt:variant>
        <vt:i4>5</vt:i4>
      </vt:variant>
      <vt:variant>
        <vt:lpwstr>https://www.sea.museum/whats-on/vessels/hmb-endeavour/ship-specifications</vt:lpwstr>
      </vt:variant>
      <vt:variant>
        <vt:lpwstr/>
      </vt:variant>
      <vt:variant>
        <vt:i4>8061046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https://www.youtube.com/watch?v=pJnzP0Dp3t8</vt:lpwstr>
      </vt:variant>
      <vt:variant>
        <vt:lpwstr/>
      </vt:variant>
      <vt:variant>
        <vt:i4>2949172</vt:i4>
      </vt:variant>
      <vt:variant>
        <vt:i4>54</vt:i4>
      </vt:variant>
      <vt:variant>
        <vt:i4>0</vt:i4>
      </vt:variant>
      <vt:variant>
        <vt:i4>5</vt:i4>
      </vt:variant>
      <vt:variant>
        <vt:lpwstr>https://www.teacherspayteachers.com/Product/Quadrant-1-Coordinate-Plane-Battleship-3042451</vt:lpwstr>
      </vt:variant>
      <vt:variant>
        <vt:lpwstr/>
      </vt:variant>
      <vt:variant>
        <vt:i4>6553711</vt:i4>
      </vt:variant>
      <vt:variant>
        <vt:i4>51</vt:i4>
      </vt:variant>
      <vt:variant>
        <vt:i4>0</vt:i4>
      </vt:variant>
      <vt:variant>
        <vt:i4>5</vt:i4>
      </vt:variant>
      <vt:variant>
        <vt:lpwstr>https://www.interactive-maths.com/coordinate-battleship-first-quadrant-ggb.html</vt:lpwstr>
      </vt:variant>
      <vt:variant>
        <vt:lpwstr/>
      </vt:variant>
      <vt:variant>
        <vt:i4>4587531</vt:i4>
      </vt:variant>
      <vt:variant>
        <vt:i4>48</vt:i4>
      </vt:variant>
      <vt:variant>
        <vt:i4>0</vt:i4>
      </vt:variant>
      <vt:variant>
        <vt:i4>5</vt:i4>
      </vt:variant>
      <vt:variant>
        <vt:lpwstr>https://www.mathsisfun.com/data/click-coordinate.html</vt:lpwstr>
      </vt:variant>
      <vt:variant>
        <vt:lpwstr/>
      </vt:variant>
      <vt:variant>
        <vt:i4>3670128</vt:i4>
      </vt:variant>
      <vt:variant>
        <vt:i4>45</vt:i4>
      </vt:variant>
      <vt:variant>
        <vt:i4>0</vt:i4>
      </vt:variant>
      <vt:variant>
        <vt:i4>5</vt:i4>
      </vt:variant>
      <vt:variant>
        <vt:lpwstr>https://www.nla.gov.au/faq/how-was-australia-named</vt:lpwstr>
      </vt:variant>
      <vt:variant>
        <vt:lpwstr/>
      </vt:variant>
      <vt:variant>
        <vt:i4>6488112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https://www.youtube.com/watch?v=NtQga3txuDs</vt:lpwstr>
      </vt:variant>
      <vt:variant>
        <vt:lpwstr/>
      </vt:variant>
      <vt:variant>
        <vt:i4>6946901</vt:i4>
      </vt:variant>
      <vt:variant>
        <vt:i4>39</vt:i4>
      </vt:variant>
      <vt:variant>
        <vt:i4>0</vt:i4>
      </vt:variant>
      <vt:variant>
        <vt:i4>5</vt:i4>
      </vt:variant>
      <vt:variant>
        <vt:lpwstr>https://www.sea.museum/anmm_files/VirtualEndeavour/Virtual-Endeavour.html</vt:lpwstr>
      </vt:variant>
      <vt:variant>
        <vt:lpwstr/>
      </vt:variant>
      <vt:variant>
        <vt:i4>8126502</vt:i4>
      </vt:variant>
      <vt:variant>
        <vt:i4>36</vt:i4>
      </vt:variant>
      <vt:variant>
        <vt:i4>0</vt:i4>
      </vt:variant>
      <vt:variant>
        <vt:i4>5</vt:i4>
      </vt:variant>
      <vt:variant>
        <vt:lpwstr>http://education.abc.net.au/home</vt:lpwstr>
      </vt:variant>
      <vt:variant>
        <vt:lpwstr>!/digibook/1594262/mapping-the-australian-coast</vt:lpwstr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https://www.rmg.co.uk/discover/explore/captain-james-cook-timeline</vt:lpwstr>
      </vt:variant>
      <vt:variant>
        <vt:lpwstr/>
      </vt:variant>
      <vt:variant>
        <vt:i4>3670128</vt:i4>
      </vt:variant>
      <vt:variant>
        <vt:i4>30</vt:i4>
      </vt:variant>
      <vt:variant>
        <vt:i4>0</vt:i4>
      </vt:variant>
      <vt:variant>
        <vt:i4>5</vt:i4>
      </vt:variant>
      <vt:variant>
        <vt:lpwstr>https://www.nma.gov.au/explore/collection/highlights/captain-cooks-navigational-instruments</vt:lpwstr>
      </vt:variant>
      <vt:variant>
        <vt:lpwstr/>
      </vt:variant>
      <vt:variant>
        <vt:i4>6422574</vt:i4>
      </vt:variant>
      <vt:variant>
        <vt:i4>27</vt:i4>
      </vt:variant>
      <vt:variant>
        <vt:i4>0</vt:i4>
      </vt:variant>
      <vt:variant>
        <vt:i4>5</vt:i4>
      </vt:variant>
      <vt:variant>
        <vt:lpwstr>https://www.sl.nsw.gov.au/learning/history-captain-cook/museum-captain-cook-memorabilia</vt:lpwstr>
      </vt:variant>
      <vt:variant>
        <vt:lpwstr/>
      </vt:variant>
      <vt:variant>
        <vt:i4>2949223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https://www.youtube.com/watch?v=2yXNrLTddME</vt:lpwstr>
      </vt:variant>
      <vt:variant>
        <vt:lpwstr/>
      </vt:variant>
      <vt:variant>
        <vt:i4>3932172</vt:i4>
      </vt:variant>
      <vt:variant>
        <vt:i4>21</vt:i4>
      </vt:variant>
      <vt:variant>
        <vt:i4>0</vt:i4>
      </vt:variant>
      <vt:variant>
        <vt:i4>5</vt:i4>
      </vt:variant>
      <vt:variant>
        <vt:lpwstr>http://myplace.edu.au/decades_timeline/1770/decade_landing_23.html?tabRank=2</vt:lpwstr>
      </vt:variant>
      <vt:variant>
        <vt:lpwstr/>
      </vt:variant>
      <vt:variant>
        <vt:i4>5308436</vt:i4>
      </vt:variant>
      <vt:variant>
        <vt:i4>18</vt:i4>
      </vt:variant>
      <vt:variant>
        <vt:i4>0</vt:i4>
      </vt:variant>
      <vt:variant>
        <vt:i4>5</vt:i4>
      </vt:variant>
      <vt:variant>
        <vt:lpwstr>https://www.ducksters.com/biography/explorers/captain_james_cook.php</vt:lpwstr>
      </vt:variant>
      <vt:variant>
        <vt:lpwstr/>
      </vt:variant>
      <vt:variant>
        <vt:i4>6094848</vt:i4>
      </vt:variant>
      <vt:variant>
        <vt:i4>15</vt:i4>
      </vt:variant>
      <vt:variant>
        <vt:i4>0</vt:i4>
      </vt:variant>
      <vt:variant>
        <vt:i4>5</vt:i4>
      </vt:variant>
      <vt:variant>
        <vt:lpwstr>https://www.natgeokids.com/au/discover/history/general-history/captain-cook/</vt:lpwstr>
      </vt:variant>
      <vt:variant>
        <vt:lpwstr/>
      </vt:variant>
      <vt:variant>
        <vt:i4>1966103</vt:i4>
      </vt:variant>
      <vt:variant>
        <vt:i4>12</vt:i4>
      </vt:variant>
      <vt:variant>
        <vt:i4>0</vt:i4>
      </vt:variant>
      <vt:variant>
        <vt:i4>5</vt:i4>
      </vt:variant>
      <vt:variant>
        <vt:lpwstr>https://www.sl.nsw.gov.au/stories/captain-cooks-voyages-discovery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https://www.nma.gov.au/learn/kspace/endeavour-river-1770/teacher-resources</vt:lpwstr>
      </vt:variant>
      <vt:variant>
        <vt:lpwstr/>
      </vt:variant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http://education.abc.net.au/home</vt:lpwstr>
      </vt:variant>
      <vt:variant>
        <vt:lpwstr>!/search/Captain%20Cook</vt:lpwstr>
      </vt:variant>
      <vt:variant>
        <vt:i4>3866678</vt:i4>
      </vt:variant>
      <vt:variant>
        <vt:i4>3</vt:i4>
      </vt:variant>
      <vt:variant>
        <vt:i4>0</vt:i4>
      </vt:variant>
      <vt:variant>
        <vt:i4>5</vt:i4>
      </vt:variant>
      <vt:variant>
        <vt:lpwstr>https://www.bookdepository.com/Avoid-Exploring-With-Captain-Cook-Mark-Bergin/9781905087624</vt:lpwstr>
      </vt:variant>
      <vt:variant>
        <vt:lpwstr/>
      </vt:variant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https://www.bookdepository.com/Meet-Captain-Cook-Rae-Murdie/9780857980182?ref=grid-view&amp;qid=1569894712152&amp;sr=1-1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Alicia (Mil Lel Primary School)</dc:creator>
  <cp:keywords/>
  <dc:description/>
  <cp:lastModifiedBy>Microsoft Office User</cp:lastModifiedBy>
  <cp:revision>11</cp:revision>
  <dcterms:created xsi:type="dcterms:W3CDTF">2019-10-12T02:09:00Z</dcterms:created>
  <dcterms:modified xsi:type="dcterms:W3CDTF">2019-10-12T10:26:00Z</dcterms:modified>
</cp:coreProperties>
</file>