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05" w:rsidRDefault="00582CF5" w:rsidP="00BA054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142875</wp:posOffset>
            </wp:positionV>
            <wp:extent cx="2390775" cy="2124075"/>
            <wp:effectExtent l="19050" t="0" r="9525" b="0"/>
            <wp:wrapTight wrapText="bothSides">
              <wp:wrapPolygon edited="0">
                <wp:start x="-172" y="0"/>
                <wp:lineTo x="-172" y="21503"/>
                <wp:lineTo x="21686" y="21503"/>
                <wp:lineTo x="21686" y="0"/>
                <wp:lineTo x="-172" y="0"/>
              </wp:wrapPolygon>
            </wp:wrapTight>
            <wp:docPr id="1" name="Picture 1" descr="http://2.bp.blogspot.com/_aWflREqeP0o/ShJw6AGpF7I/AAAAAAAAA9c/b_Akn7DG_gM/s400/Din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aWflREqeP0o/ShJw6AGpF7I/AAAAAAAAA9c/b_Akn7DG_gM/s400/Din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545" w:rsidRPr="00BA0545">
        <w:rPr>
          <w:b/>
          <w:sz w:val="28"/>
          <w:szCs w:val="28"/>
        </w:rPr>
        <w:t xml:space="preserve">Sketches </w:t>
      </w:r>
    </w:p>
    <w:p w:rsidR="00BA0545" w:rsidRPr="00C712D1" w:rsidRDefault="00BA0545" w:rsidP="00BA054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712D1">
        <w:rPr>
          <w:b/>
          <w:sz w:val="24"/>
          <w:szCs w:val="24"/>
        </w:rPr>
        <w:t>What is a sketch?</w:t>
      </w:r>
    </w:p>
    <w:p w:rsidR="00BA0545" w:rsidRDefault="00BA0545" w:rsidP="00BA0545">
      <w:pPr>
        <w:rPr>
          <w:sz w:val="24"/>
          <w:szCs w:val="24"/>
        </w:rPr>
      </w:pPr>
      <w:r>
        <w:rPr>
          <w:sz w:val="24"/>
          <w:szCs w:val="24"/>
        </w:rPr>
        <w:t>A sketch</w:t>
      </w:r>
      <w:r w:rsidRPr="00BA0545">
        <w:rPr>
          <w:sz w:val="24"/>
          <w:szCs w:val="24"/>
        </w:rPr>
        <w:t xml:space="preserve"> is a rough, quick and detailed drawing</w:t>
      </w:r>
      <w:r>
        <w:rPr>
          <w:sz w:val="24"/>
          <w:szCs w:val="24"/>
        </w:rPr>
        <w:t xml:space="preserve"> done by hand to explore the object </w:t>
      </w:r>
    </w:p>
    <w:p w:rsidR="00582CF5" w:rsidRDefault="00582CF5" w:rsidP="00BA0545">
      <w:pPr>
        <w:rPr>
          <w:sz w:val="24"/>
          <w:szCs w:val="24"/>
        </w:rPr>
      </w:pPr>
    </w:p>
    <w:p w:rsidR="00582CF5" w:rsidRDefault="00582CF5" w:rsidP="00BA0545">
      <w:pPr>
        <w:rPr>
          <w:sz w:val="24"/>
          <w:szCs w:val="24"/>
        </w:rPr>
      </w:pPr>
    </w:p>
    <w:p w:rsidR="00582CF5" w:rsidRDefault="00582CF5" w:rsidP="00BA0545">
      <w:pPr>
        <w:rPr>
          <w:sz w:val="24"/>
          <w:szCs w:val="24"/>
        </w:rPr>
      </w:pPr>
    </w:p>
    <w:p w:rsidR="00582CF5" w:rsidRDefault="00582CF5" w:rsidP="00BA0545">
      <w:pPr>
        <w:rPr>
          <w:sz w:val="24"/>
          <w:szCs w:val="24"/>
        </w:rPr>
      </w:pPr>
    </w:p>
    <w:p w:rsidR="00296847" w:rsidRDefault="00B26D79" w:rsidP="0029684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726440</wp:posOffset>
                </wp:positionV>
                <wp:extent cx="1428750" cy="809625"/>
                <wp:effectExtent l="9525" t="9525" r="952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096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3" o:spid="_x0000_s1026" type="#_x0000_t16" style="position:absolute;margin-left:144.75pt;margin-top:57.2pt;width:112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"/>
            </w:pict>
          </mc:Fallback>
        </mc:AlternateContent>
      </w:r>
      <w:r w:rsidR="00296847" w:rsidRPr="00C712D1">
        <w:rPr>
          <w:b/>
          <w:sz w:val="24"/>
          <w:szCs w:val="24"/>
        </w:rPr>
        <w:t>Shape-</w:t>
      </w:r>
      <w:r w:rsidR="00296847">
        <w:rPr>
          <w:sz w:val="24"/>
          <w:szCs w:val="24"/>
        </w:rPr>
        <w:t xml:space="preserve"> the shape of an object is </w:t>
      </w:r>
      <w:r w:rsidR="00E86886">
        <w:rPr>
          <w:sz w:val="24"/>
          <w:szCs w:val="24"/>
        </w:rPr>
        <w:t xml:space="preserve">the space occupied by the object. Is it a cylinder, </w:t>
      </w:r>
      <w:r w:rsidR="00156A23">
        <w:rPr>
          <w:sz w:val="24"/>
          <w:szCs w:val="24"/>
        </w:rPr>
        <w:t xml:space="preserve">a rectangular prism, an oval or </w:t>
      </w:r>
      <w:r w:rsidR="00DB7C6F">
        <w:rPr>
          <w:sz w:val="24"/>
          <w:szCs w:val="24"/>
        </w:rPr>
        <w:t xml:space="preserve">a </w:t>
      </w:r>
      <w:r w:rsidR="00156A23">
        <w:rPr>
          <w:sz w:val="24"/>
          <w:szCs w:val="24"/>
        </w:rPr>
        <w:t>cone? What are the different shapes that make up the machine?</w:t>
      </w:r>
      <w:r w:rsidR="00296847">
        <w:rPr>
          <w:sz w:val="24"/>
          <w:szCs w:val="24"/>
        </w:rPr>
        <w:t xml:space="preserve"> </w:t>
      </w:r>
    </w:p>
    <w:p w:rsidR="00582CF5" w:rsidRDefault="00582CF5" w:rsidP="00582CF5">
      <w:pPr>
        <w:rPr>
          <w:sz w:val="24"/>
          <w:szCs w:val="24"/>
        </w:rPr>
      </w:pPr>
    </w:p>
    <w:p w:rsidR="00582CF5" w:rsidRDefault="00582CF5" w:rsidP="00582CF5">
      <w:pPr>
        <w:rPr>
          <w:sz w:val="24"/>
          <w:szCs w:val="24"/>
        </w:rPr>
      </w:pPr>
    </w:p>
    <w:p w:rsidR="002F5479" w:rsidRPr="00582CF5" w:rsidRDefault="002F5479" w:rsidP="00582CF5">
      <w:pPr>
        <w:rPr>
          <w:sz w:val="24"/>
          <w:szCs w:val="24"/>
        </w:rPr>
      </w:pPr>
    </w:p>
    <w:p w:rsidR="00296847" w:rsidRDefault="00296847" w:rsidP="002968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12D1">
        <w:rPr>
          <w:b/>
          <w:sz w:val="24"/>
          <w:szCs w:val="24"/>
        </w:rPr>
        <w:t>Line</w:t>
      </w:r>
      <w:r w:rsidR="00E86886" w:rsidRPr="00C712D1">
        <w:rPr>
          <w:b/>
          <w:sz w:val="24"/>
          <w:szCs w:val="24"/>
        </w:rPr>
        <w:t>-</w:t>
      </w:r>
      <w:r w:rsidR="00E86886">
        <w:rPr>
          <w:sz w:val="24"/>
          <w:szCs w:val="24"/>
        </w:rPr>
        <w:t xml:space="preserve"> used to shape the object</w:t>
      </w:r>
      <w:r w:rsidR="00DB7C6F">
        <w:rPr>
          <w:sz w:val="24"/>
          <w:szCs w:val="24"/>
        </w:rPr>
        <w:t xml:space="preserve">. Links the entire object. </w:t>
      </w:r>
      <w:r w:rsidR="00E86886">
        <w:rPr>
          <w:sz w:val="24"/>
          <w:szCs w:val="24"/>
        </w:rPr>
        <w:t xml:space="preserve"> </w:t>
      </w:r>
    </w:p>
    <w:p w:rsidR="004A6405" w:rsidRDefault="00B26D79" w:rsidP="004A640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177800</wp:posOffset>
                </wp:positionV>
                <wp:extent cx="1485900" cy="38100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381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148.5pt;margin-top:14pt;width:117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"/>
            </w:pict>
          </mc:Fallback>
        </mc:AlternateContent>
      </w:r>
    </w:p>
    <w:p w:rsidR="004A6405" w:rsidRDefault="004A6405" w:rsidP="004A6405">
      <w:pPr>
        <w:rPr>
          <w:sz w:val="24"/>
          <w:szCs w:val="24"/>
        </w:rPr>
      </w:pPr>
    </w:p>
    <w:p w:rsidR="004A6405" w:rsidRPr="004A6405" w:rsidRDefault="004A6405" w:rsidP="004A6405">
      <w:pPr>
        <w:rPr>
          <w:sz w:val="24"/>
          <w:szCs w:val="24"/>
        </w:rPr>
      </w:pPr>
    </w:p>
    <w:p w:rsidR="00296847" w:rsidRDefault="00296847" w:rsidP="002968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12D1">
        <w:rPr>
          <w:b/>
          <w:sz w:val="24"/>
          <w:szCs w:val="24"/>
        </w:rPr>
        <w:t>Details</w:t>
      </w:r>
      <w:r w:rsidR="00E86886" w:rsidRPr="00C712D1">
        <w:rPr>
          <w:b/>
          <w:sz w:val="24"/>
          <w:szCs w:val="24"/>
        </w:rPr>
        <w:t>-</w:t>
      </w:r>
      <w:r w:rsidR="00E86886">
        <w:rPr>
          <w:sz w:val="24"/>
          <w:szCs w:val="24"/>
        </w:rPr>
        <w:t xml:space="preserve"> the features and characteristics of the object</w:t>
      </w:r>
      <w:r w:rsidR="00156A23">
        <w:rPr>
          <w:sz w:val="24"/>
          <w:szCs w:val="24"/>
        </w:rPr>
        <w:t>. Does the machine consist of screws, pulleys, blades etc?</w:t>
      </w:r>
      <w:r w:rsidR="00E86886">
        <w:rPr>
          <w:sz w:val="24"/>
          <w:szCs w:val="24"/>
        </w:rPr>
        <w:t xml:space="preserve"> </w:t>
      </w:r>
      <w:r w:rsidR="00DB7C6F">
        <w:rPr>
          <w:sz w:val="24"/>
          <w:szCs w:val="24"/>
        </w:rPr>
        <w:t xml:space="preserve">What are the relationships between the different parts? </w:t>
      </w:r>
      <w:r w:rsidR="00E86886">
        <w:rPr>
          <w:sz w:val="24"/>
          <w:szCs w:val="24"/>
        </w:rPr>
        <w:t xml:space="preserve">The more detailed </w:t>
      </w:r>
      <w:r w:rsidR="00156A23">
        <w:rPr>
          <w:sz w:val="24"/>
          <w:szCs w:val="24"/>
        </w:rPr>
        <w:t xml:space="preserve">the sketch the more closely it follows the object being sketched. </w:t>
      </w:r>
    </w:p>
    <w:p w:rsidR="00BF7E5D" w:rsidRPr="00BF7E5D" w:rsidRDefault="00BF7E5D" w:rsidP="00BF7E5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44450</wp:posOffset>
            </wp:positionV>
            <wp:extent cx="1628775" cy="1352550"/>
            <wp:effectExtent l="19050" t="0" r="9525" b="0"/>
            <wp:wrapTight wrapText="bothSides">
              <wp:wrapPolygon edited="0">
                <wp:start x="-253" y="0"/>
                <wp:lineTo x="-253" y="21296"/>
                <wp:lineTo x="21726" y="21296"/>
                <wp:lineTo x="21726" y="0"/>
                <wp:lineTo x="-253" y="0"/>
              </wp:wrapPolygon>
            </wp:wrapTight>
            <wp:docPr id="7" name="ipfODBxjZqlnPNO6M:" descr="http://t1.gstatic.com/images?q=tbn:ODBxjZqlnPNO6M:http://www.supplierlist.com/photo_images/4543/meat_grinder_plates_and_knives_blade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ODBxjZqlnPNO6M:" descr="http://t1.gstatic.com/images?q=tbn:ODBxjZqlnPNO6M:http://www.supplierlist.com/photo_images/4543/meat_grinder_plates_and_knives_blade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158750</wp:posOffset>
            </wp:positionV>
            <wp:extent cx="981075" cy="942975"/>
            <wp:effectExtent l="19050" t="0" r="9525" b="0"/>
            <wp:wrapTight wrapText="bothSides">
              <wp:wrapPolygon edited="0">
                <wp:start x="-419" y="0"/>
                <wp:lineTo x="-419" y="21382"/>
                <wp:lineTo x="21810" y="21382"/>
                <wp:lineTo x="21810" y="0"/>
                <wp:lineTo x="-419" y="0"/>
              </wp:wrapPolygon>
            </wp:wrapTight>
            <wp:docPr id="4" name="Picture 4" descr="http://t1.gstatic.com/images?q=tbn:ap8Bj46KgztnoM:http://www.mobilephone-spares.com/images/Screws_Motorola_V300_V400_V5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p8Bj46KgztnoM:http://www.mobilephone-spares.com/images/Screws_Motorola_V300_V400_V5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586" t="28448" r="27586" b="28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44450</wp:posOffset>
            </wp:positionV>
            <wp:extent cx="1676400" cy="1162050"/>
            <wp:effectExtent l="19050" t="0" r="0" b="0"/>
            <wp:wrapTight wrapText="bothSides">
              <wp:wrapPolygon edited="0">
                <wp:start x="-245" y="0"/>
                <wp:lineTo x="-245" y="21246"/>
                <wp:lineTo x="21600" y="21246"/>
                <wp:lineTo x="21600" y="0"/>
                <wp:lineTo x="-245" y="0"/>
              </wp:wrapPolygon>
            </wp:wrapTight>
            <wp:docPr id="10" name="Picture 10" descr="http://www.technologystudent.com/images3/pulley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echnologystudent.com/images3/pulley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E5D" w:rsidRDefault="00BF7E5D" w:rsidP="00BF7E5D">
      <w:pPr>
        <w:rPr>
          <w:sz w:val="24"/>
          <w:szCs w:val="24"/>
        </w:rPr>
      </w:pPr>
    </w:p>
    <w:p w:rsidR="00BF7E5D" w:rsidRDefault="00BF7E5D" w:rsidP="00BF7E5D">
      <w:pPr>
        <w:rPr>
          <w:sz w:val="24"/>
          <w:szCs w:val="24"/>
        </w:rPr>
      </w:pPr>
    </w:p>
    <w:p w:rsidR="00BF7E5D" w:rsidRPr="00BF7E5D" w:rsidRDefault="00BF7E5D" w:rsidP="00BF7E5D">
      <w:pPr>
        <w:rPr>
          <w:sz w:val="24"/>
          <w:szCs w:val="24"/>
        </w:rPr>
      </w:pPr>
    </w:p>
    <w:p w:rsidR="00BF7E5D" w:rsidRPr="00BF7E5D" w:rsidRDefault="00BF7E5D" w:rsidP="00BF7E5D">
      <w:pPr>
        <w:pStyle w:val="ListParagraph"/>
        <w:rPr>
          <w:sz w:val="24"/>
          <w:szCs w:val="24"/>
        </w:rPr>
      </w:pPr>
    </w:p>
    <w:p w:rsidR="00BF7E5D" w:rsidRPr="00BF7E5D" w:rsidRDefault="00BF7E5D" w:rsidP="00BF7E5D">
      <w:pPr>
        <w:pStyle w:val="ListParagraph"/>
        <w:rPr>
          <w:sz w:val="24"/>
          <w:szCs w:val="24"/>
        </w:rPr>
      </w:pPr>
    </w:p>
    <w:p w:rsidR="00296847" w:rsidRDefault="005A0B77" w:rsidP="0029684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12D1">
        <w:rPr>
          <w:b/>
          <w:sz w:val="24"/>
          <w:szCs w:val="24"/>
        </w:rPr>
        <w:t>Size-</w:t>
      </w:r>
      <w:r>
        <w:rPr>
          <w:sz w:val="24"/>
          <w:szCs w:val="24"/>
        </w:rPr>
        <w:t xml:space="preserve"> how big is the object? Estimate roughly the height, width and length of the object.  </w:t>
      </w:r>
    </w:p>
    <w:p w:rsidR="00C712D1" w:rsidRDefault="00C712D1" w:rsidP="00C712D1">
      <w:pPr>
        <w:pStyle w:val="ListParagraph"/>
        <w:tabs>
          <w:tab w:val="left" w:pos="426"/>
        </w:tabs>
        <w:rPr>
          <w:rFonts w:cs="Arial"/>
          <w:bCs/>
        </w:rPr>
      </w:pPr>
    </w:p>
    <w:p w:rsidR="00B140C9" w:rsidRDefault="00B140C9" w:rsidP="00C712D1">
      <w:pPr>
        <w:pStyle w:val="ListParagraph"/>
        <w:tabs>
          <w:tab w:val="left" w:pos="426"/>
        </w:tabs>
        <w:rPr>
          <w:rFonts w:cs="Arial"/>
          <w:b/>
          <w:bCs/>
        </w:rPr>
      </w:pPr>
    </w:p>
    <w:p w:rsidR="00C712D1" w:rsidRPr="00C712D1" w:rsidRDefault="00C712D1" w:rsidP="00C712D1">
      <w:pPr>
        <w:pStyle w:val="ListParagraph"/>
        <w:tabs>
          <w:tab w:val="left" w:pos="426"/>
        </w:tabs>
        <w:rPr>
          <w:rFonts w:cs="Arial"/>
          <w:b/>
          <w:bCs/>
        </w:rPr>
      </w:pPr>
      <w:r w:rsidRPr="00C712D1">
        <w:rPr>
          <w:rFonts w:cs="Arial"/>
          <w:b/>
          <w:bCs/>
        </w:rPr>
        <w:t>Videos</w:t>
      </w:r>
    </w:p>
    <w:p w:rsidR="00C712D1" w:rsidRPr="00C712D1" w:rsidRDefault="00B26D79" w:rsidP="00C712D1">
      <w:pPr>
        <w:tabs>
          <w:tab w:val="left" w:pos="426"/>
        </w:tabs>
        <w:rPr>
          <w:rFonts w:cs="Arial"/>
          <w:bCs/>
        </w:rPr>
      </w:pPr>
      <w:hyperlink r:id="rId12" w:history="1">
        <w:r w:rsidR="00C712D1" w:rsidRPr="00C712D1">
          <w:rPr>
            <w:rStyle w:val="Hyperlink"/>
            <w:rFonts w:cs="Arial"/>
            <w:bCs/>
          </w:rPr>
          <w:t>http://www.youtube.com/watch?v=SYd6kbSr1C0&amp;feature=related</w:t>
        </w:r>
      </w:hyperlink>
    </w:p>
    <w:p w:rsidR="00C712D1" w:rsidRPr="00C712D1" w:rsidRDefault="00B26D79" w:rsidP="00C712D1">
      <w:pPr>
        <w:tabs>
          <w:tab w:val="left" w:pos="426"/>
        </w:tabs>
        <w:rPr>
          <w:rFonts w:cs="Arial"/>
          <w:bCs/>
        </w:rPr>
      </w:pPr>
      <w:hyperlink r:id="rId13" w:history="1">
        <w:r w:rsidR="00C712D1" w:rsidRPr="00C712D1">
          <w:rPr>
            <w:rStyle w:val="Hyperlink"/>
            <w:rFonts w:cs="Arial"/>
            <w:bCs/>
          </w:rPr>
          <w:t>http://www.youtube.com/watch?v=G54mV91HgR0</w:t>
        </w:r>
      </w:hyperlink>
    </w:p>
    <w:p w:rsidR="00C712D1" w:rsidRPr="00C712D1" w:rsidRDefault="00C712D1" w:rsidP="00C712D1">
      <w:pPr>
        <w:rPr>
          <w:sz w:val="24"/>
          <w:szCs w:val="24"/>
        </w:rPr>
      </w:pPr>
    </w:p>
    <w:p w:rsidR="00BA0545" w:rsidRPr="00BA0545" w:rsidRDefault="00BA0545" w:rsidP="00BA0545">
      <w:pPr>
        <w:rPr>
          <w:sz w:val="24"/>
          <w:szCs w:val="24"/>
        </w:rPr>
      </w:pPr>
    </w:p>
    <w:p w:rsidR="00BA0545" w:rsidRDefault="00BA0545" w:rsidP="00BA0545">
      <w:pPr>
        <w:rPr>
          <w:sz w:val="28"/>
          <w:szCs w:val="28"/>
        </w:rPr>
      </w:pPr>
    </w:p>
    <w:p w:rsidR="00BA0545" w:rsidRPr="00BA0545" w:rsidRDefault="00BA0545" w:rsidP="00BA0545">
      <w:pPr>
        <w:rPr>
          <w:sz w:val="28"/>
          <w:szCs w:val="28"/>
        </w:rPr>
      </w:pPr>
    </w:p>
    <w:sectPr w:rsidR="00BA0545" w:rsidRPr="00BA0545" w:rsidSect="00D7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11E11"/>
    <w:multiLevelType w:val="hybridMultilevel"/>
    <w:tmpl w:val="334E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D48C4"/>
    <w:multiLevelType w:val="hybridMultilevel"/>
    <w:tmpl w:val="BAFAB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33D41"/>
    <w:multiLevelType w:val="hybridMultilevel"/>
    <w:tmpl w:val="38E4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45"/>
    <w:rsid w:val="00113F37"/>
    <w:rsid w:val="00156A23"/>
    <w:rsid w:val="00296847"/>
    <w:rsid w:val="002F5479"/>
    <w:rsid w:val="004A6405"/>
    <w:rsid w:val="00582CF5"/>
    <w:rsid w:val="005A0B77"/>
    <w:rsid w:val="00A23B07"/>
    <w:rsid w:val="00A872A1"/>
    <w:rsid w:val="00B140C9"/>
    <w:rsid w:val="00B26D79"/>
    <w:rsid w:val="00BA0545"/>
    <w:rsid w:val="00BF7E5D"/>
    <w:rsid w:val="00C712D1"/>
    <w:rsid w:val="00D77905"/>
    <w:rsid w:val="00DB7C6F"/>
    <w:rsid w:val="00DE0316"/>
    <w:rsid w:val="00E8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12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2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712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2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youtube.com/watch?v=G54mV91HgR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ogle.com.au/imgres?imgurl=http://www.supplierlist.com/photo_images/4543/meat_grinder_plates_and_knives_blades.jpg&amp;imgrefurl=http://www.supplierlist.com/wholesale40-meat-36158.htm&amp;usg=__vwzmfCJvMCSNaBssJtUOQJoH_zI=&amp;h=331&amp;w=400&amp;sz=40&amp;hl=en&amp;start=12&amp;um=1&amp;itbs=1&amp;tbnid=ODBxjZqlnPNO6M:&amp;tbnh=103&amp;tbnw=124&amp;prev=/images?q%3Dblade%2Bin%2Bgrinder%26um%3D1%26hl%3Den%26gbv%3D2%26tbs%3Disch:1" TargetMode="External"/><Relationship Id="rId12" Type="http://schemas.openxmlformats.org/officeDocument/2006/relationships/hyperlink" Target="http://www.youtube.com/watch?v=SYd6kbSr1C0&amp;feature=relat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google.com.au/imgres?imgurl=http://www.mobilephone-spares.com/images/Screws_Motorola_V300_V400_V500.jpg&amp;imgrefurl=http://www.mobilephone-spares.com/parts/screw.htm&amp;usg=__TNtnivvkFs9Gbgf1E5JIIBjDToc=&amp;h=300&amp;w=300&amp;sz=15&amp;hl=en&amp;start=18&amp;itbs=1&amp;tbnid=ap8Bj46KgztnoM:&amp;tbnh=116&amp;tbnw=116&amp;prev=/images?q%3Dscrew%26hl%3Den%26gbv%3D2%26tbs%3Disch: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SA McGlynn</cp:lastModifiedBy>
  <cp:revision>2</cp:revision>
  <dcterms:created xsi:type="dcterms:W3CDTF">2016-07-30T04:18:00Z</dcterms:created>
  <dcterms:modified xsi:type="dcterms:W3CDTF">2016-07-30T04:18:00Z</dcterms:modified>
</cp:coreProperties>
</file>