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2D1DFE" w14:textId="77777777" w:rsidR="00DC090E" w:rsidRPr="00DC090E" w:rsidRDefault="00DC090E" w:rsidP="00DC090E">
      <w:pPr>
        <w:jc w:val="center"/>
        <w:rPr>
          <w:rFonts w:ascii="Calibri" w:hAnsi="Calibri"/>
          <w:b/>
          <w:sz w:val="20"/>
          <w:szCs w:val="20"/>
        </w:rPr>
      </w:pPr>
      <w:bookmarkStart w:id="0" w:name="_GoBack"/>
      <w:bookmarkEnd w:id="0"/>
      <w:r w:rsidRPr="00DC090E">
        <w:rPr>
          <w:rFonts w:ascii="Calibri" w:hAnsi="Calibri"/>
          <w:b/>
          <w:sz w:val="20"/>
          <w:szCs w:val="20"/>
        </w:rPr>
        <w:t>Assessment Rubric</w:t>
      </w:r>
    </w:p>
    <w:p w14:paraId="5FE47EA6" w14:textId="77777777" w:rsidR="00DC090E" w:rsidRPr="00DC090E" w:rsidRDefault="00D94013" w:rsidP="00DC090E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Literacy - Reading Comprehension</w:t>
      </w:r>
    </w:p>
    <w:p w14:paraId="5BDB9D4A" w14:textId="77777777" w:rsidR="00DC090E" w:rsidRPr="004562A5" w:rsidRDefault="00DC090E" w:rsidP="00DC090E">
      <w:pPr>
        <w:jc w:val="center"/>
        <w:rPr>
          <w:rFonts w:ascii="Calibri" w:hAnsi="Calibri"/>
          <w:b/>
          <w:sz w:val="16"/>
          <w:szCs w:val="16"/>
        </w:rPr>
      </w:pPr>
    </w:p>
    <w:p w14:paraId="132E0ACF" w14:textId="77777777" w:rsidR="00DC090E" w:rsidRPr="00DC090E" w:rsidRDefault="00DC090E" w:rsidP="00DC090E">
      <w:pPr>
        <w:rPr>
          <w:rFonts w:ascii="Calibri" w:hAnsi="Calibri"/>
          <w:b/>
        </w:rPr>
      </w:pPr>
      <w:r w:rsidRPr="00DC090E">
        <w:rPr>
          <w:rFonts w:ascii="Calibri" w:hAnsi="Calibri"/>
          <w:b/>
        </w:rPr>
        <w:t>Subject – English</w:t>
      </w:r>
    </w:p>
    <w:p w14:paraId="68616264" w14:textId="77777777" w:rsidR="00DC090E" w:rsidRPr="00DC090E" w:rsidRDefault="00DC090E" w:rsidP="00DC090E">
      <w:pPr>
        <w:rPr>
          <w:rFonts w:ascii="Calibri" w:hAnsi="Calibri"/>
          <w:b/>
        </w:rPr>
      </w:pPr>
      <w:r w:rsidRPr="00DC090E">
        <w:rPr>
          <w:rFonts w:ascii="Calibri" w:hAnsi="Calibri"/>
          <w:b/>
        </w:rPr>
        <w:t xml:space="preserve">Non-Fiction Text: </w:t>
      </w:r>
      <w:r w:rsidR="00D94013">
        <w:rPr>
          <w:rFonts w:ascii="Calibri" w:hAnsi="Calibri"/>
          <w:b/>
        </w:rPr>
        <w:t>Wolves</w:t>
      </w:r>
    </w:p>
    <w:p w14:paraId="7B088332" w14:textId="77777777" w:rsidR="00DC090E" w:rsidRPr="00DC090E" w:rsidRDefault="00DC090E" w:rsidP="00DC090E">
      <w:pPr>
        <w:rPr>
          <w:rFonts w:ascii="Calibri" w:hAnsi="Calibri"/>
        </w:rPr>
      </w:pPr>
      <w:r w:rsidRPr="00DC090E">
        <w:rPr>
          <w:rFonts w:ascii="Calibri" w:hAnsi="Calibri"/>
          <w:b/>
        </w:rPr>
        <w:t>Date:</w:t>
      </w:r>
      <w:r w:rsidRPr="00DC090E">
        <w:rPr>
          <w:rFonts w:ascii="Calibri" w:hAnsi="Calibri"/>
        </w:rPr>
        <w:t xml:space="preserve"> </w:t>
      </w:r>
    </w:p>
    <w:tbl>
      <w:tblPr>
        <w:tblStyle w:val="TableGrid"/>
        <w:tblpPr w:leftFromText="181" w:rightFromText="181" w:vertAnchor="text" w:horzAnchor="page" w:tblpX="1136" w:tblpY="752"/>
        <w:tblW w:w="5848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28"/>
        <w:gridCol w:w="1678"/>
        <w:gridCol w:w="1678"/>
        <w:gridCol w:w="1677"/>
        <w:gridCol w:w="1679"/>
        <w:gridCol w:w="920"/>
      </w:tblGrid>
      <w:tr w:rsidR="00DC090E" w:rsidRPr="004562A5" w14:paraId="7E4C3879" w14:textId="77777777" w:rsidTr="00DC090E">
        <w:trPr>
          <w:trHeight w:val="671"/>
        </w:trPr>
        <w:tc>
          <w:tcPr>
            <w:tcW w:w="1168" w:type="pct"/>
            <w:shd w:val="clear" w:color="auto" w:fill="auto"/>
            <w:vAlign w:val="center"/>
          </w:tcPr>
          <w:p w14:paraId="109E1273" w14:textId="77777777" w:rsidR="00DC090E" w:rsidRPr="004562A5" w:rsidRDefault="00DC090E" w:rsidP="00DC090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14:paraId="1B366DDE" w14:textId="77777777" w:rsidR="00DC090E" w:rsidRPr="004562A5" w:rsidRDefault="00DC090E" w:rsidP="00DC090E">
            <w:pPr>
              <w:rPr>
                <w:rFonts w:ascii="Calibri" w:hAnsi="Calibri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0-10</w:t>
            </w:r>
            <w:r w:rsidRPr="004562A5">
              <w:rPr>
                <w:rFonts w:ascii="Calibri" w:hAnsi="Calibri"/>
                <w:i/>
                <w:sz w:val="16"/>
                <w:szCs w:val="16"/>
              </w:rPr>
              <w:t xml:space="preserve"> points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122197F2" w14:textId="77777777" w:rsidR="00DC090E" w:rsidRPr="004562A5" w:rsidRDefault="00DC090E" w:rsidP="00DC090E">
            <w:pPr>
              <w:rPr>
                <w:rFonts w:ascii="Calibri" w:hAnsi="Calibri"/>
                <w:i/>
                <w:sz w:val="16"/>
                <w:szCs w:val="16"/>
              </w:rPr>
            </w:pPr>
            <w:r w:rsidRPr="004562A5">
              <w:rPr>
                <w:rFonts w:ascii="Calibri" w:hAnsi="Calibri"/>
                <w:i/>
                <w:sz w:val="16"/>
                <w:szCs w:val="16"/>
              </w:rPr>
              <w:t>0-10 points</w:t>
            </w:r>
          </w:p>
        </w:tc>
        <w:tc>
          <w:tcPr>
            <w:tcW w:w="842" w:type="pct"/>
            <w:vAlign w:val="center"/>
          </w:tcPr>
          <w:p w14:paraId="2DCEDE88" w14:textId="77777777" w:rsidR="00DC090E" w:rsidRPr="004562A5" w:rsidRDefault="00DC090E" w:rsidP="00DC090E">
            <w:pPr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0-10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743BC30C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0-10</w:t>
            </w:r>
            <w:r w:rsidRPr="004562A5">
              <w:rPr>
                <w:rFonts w:ascii="Calibri" w:hAnsi="Calibri"/>
                <w:i/>
                <w:sz w:val="16"/>
                <w:szCs w:val="16"/>
              </w:rPr>
              <w:t xml:space="preserve"> points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33B693AE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DC090E" w:rsidRPr="004562A5" w14:paraId="2B5E7581" w14:textId="77777777" w:rsidTr="00DC090E">
        <w:trPr>
          <w:cantSplit/>
          <w:trHeight w:val="1802"/>
        </w:trPr>
        <w:tc>
          <w:tcPr>
            <w:tcW w:w="1168" w:type="pct"/>
            <w:shd w:val="clear" w:color="auto" w:fill="auto"/>
            <w:vAlign w:val="center"/>
          </w:tcPr>
          <w:p w14:paraId="4D1F77FC" w14:textId="77777777" w:rsidR="00DC090E" w:rsidRPr="004562A5" w:rsidRDefault="00DC090E" w:rsidP="00DC090E">
            <w:pPr>
              <w:rPr>
                <w:rFonts w:ascii="Calibri" w:hAnsi="Calibri"/>
                <w:b/>
                <w:sz w:val="16"/>
                <w:szCs w:val="16"/>
              </w:rPr>
            </w:pPr>
            <w:r w:rsidRPr="004562A5">
              <w:rPr>
                <w:rFonts w:ascii="Calibri" w:hAnsi="Calibri"/>
                <w:b/>
                <w:sz w:val="16"/>
                <w:szCs w:val="16"/>
              </w:rPr>
              <w:t>Australian</w:t>
            </w:r>
          </w:p>
          <w:p w14:paraId="4B4AEC77" w14:textId="77777777" w:rsidR="00DC090E" w:rsidRPr="004562A5" w:rsidRDefault="00DC090E" w:rsidP="00DC090E">
            <w:pPr>
              <w:rPr>
                <w:rFonts w:ascii="Calibri" w:hAnsi="Calibri"/>
                <w:b/>
                <w:sz w:val="16"/>
                <w:szCs w:val="16"/>
              </w:rPr>
            </w:pPr>
            <w:r w:rsidRPr="004562A5">
              <w:rPr>
                <w:rFonts w:ascii="Calibri" w:hAnsi="Calibri"/>
                <w:b/>
                <w:sz w:val="16"/>
                <w:szCs w:val="16"/>
              </w:rPr>
              <w:t>Curriculum</w:t>
            </w:r>
          </w:p>
          <w:p w14:paraId="145E7CFB" w14:textId="77777777" w:rsidR="00DC090E" w:rsidRPr="004562A5" w:rsidRDefault="00DC090E" w:rsidP="00DC090E">
            <w:pPr>
              <w:rPr>
                <w:rFonts w:ascii="Calibri" w:hAnsi="Calibri"/>
                <w:i/>
                <w:sz w:val="16"/>
                <w:szCs w:val="16"/>
              </w:rPr>
            </w:pPr>
            <w:r w:rsidRPr="004562A5">
              <w:rPr>
                <w:rFonts w:ascii="Calibri" w:hAnsi="Calibri"/>
                <w:b/>
                <w:sz w:val="16"/>
                <w:szCs w:val="16"/>
              </w:rPr>
              <w:t>Links:</w:t>
            </w:r>
          </w:p>
        </w:tc>
        <w:tc>
          <w:tcPr>
            <w:tcW w:w="842" w:type="pct"/>
            <w:shd w:val="clear" w:color="auto" w:fill="auto"/>
          </w:tcPr>
          <w:p w14:paraId="07ED644E" w14:textId="77777777" w:rsidR="00DC090E" w:rsidRDefault="00DC090E" w:rsidP="00DC090E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color w:val="000000" w:themeColor="text1"/>
                <w:sz w:val="16"/>
                <w:szCs w:val="16"/>
              </w:rPr>
              <w:t>Reading</w:t>
            </w:r>
          </w:p>
          <w:p w14:paraId="392DC3E0" w14:textId="77777777" w:rsidR="00DC090E" w:rsidRPr="00DC090E" w:rsidRDefault="00DC090E" w:rsidP="00DC090E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DC090E">
              <w:rPr>
                <w:rFonts w:ascii="Calibri" w:hAnsi="Calibri"/>
                <w:color w:val="000000" w:themeColor="text1"/>
                <w:sz w:val="16"/>
                <w:szCs w:val="16"/>
              </w:rPr>
              <w:t>Read supportive texts, developing phrasing, fluency, contextual, semantic, grammatical and phonic knowledge and emerging text processing strategies (ACELY1659)</w:t>
            </w:r>
          </w:p>
        </w:tc>
        <w:tc>
          <w:tcPr>
            <w:tcW w:w="842" w:type="pct"/>
            <w:shd w:val="clear" w:color="auto" w:fill="auto"/>
          </w:tcPr>
          <w:p w14:paraId="2BC0436A" w14:textId="77777777" w:rsidR="00DC090E" w:rsidRPr="004562A5" w:rsidRDefault="00DC090E" w:rsidP="00DC090E">
            <w:pPr>
              <w:rPr>
                <w:rFonts w:ascii="Calibri" w:hAnsi="Calibri"/>
                <w:b/>
                <w:sz w:val="16"/>
                <w:szCs w:val="16"/>
              </w:rPr>
            </w:pPr>
            <w:r w:rsidRPr="004562A5">
              <w:rPr>
                <w:rFonts w:ascii="Calibri" w:hAnsi="Calibri" w:cs="@~Ûø◊áÍ"/>
                <w:sz w:val="16"/>
                <w:szCs w:val="16"/>
                <w:lang w:val="en-US"/>
              </w:rPr>
              <w:t xml:space="preserve"> </w:t>
            </w:r>
            <w:r w:rsidRPr="004562A5">
              <w:rPr>
                <w:rFonts w:ascii="Calibri" w:hAnsi="Calibri"/>
                <w:b/>
                <w:sz w:val="16"/>
                <w:szCs w:val="16"/>
              </w:rPr>
              <w:t xml:space="preserve"> Comprehension and </w:t>
            </w:r>
            <w:r>
              <w:rPr>
                <w:rFonts w:ascii="Calibri" w:hAnsi="Calibri"/>
                <w:b/>
                <w:sz w:val="16"/>
                <w:szCs w:val="16"/>
              </w:rPr>
              <w:t>Analysis</w:t>
            </w:r>
          </w:p>
          <w:p w14:paraId="09E70796" w14:textId="77777777" w:rsidR="00DC090E" w:rsidRPr="004562A5" w:rsidRDefault="00DC090E" w:rsidP="00DC090E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4562A5">
              <w:rPr>
                <w:rFonts w:ascii="Calibri" w:hAnsi="Calibri"/>
                <w:sz w:val="16"/>
                <w:szCs w:val="16"/>
              </w:rPr>
              <w:t>Student has recognised and responded to the reading as a non-fiction text, providing us with new information.</w:t>
            </w:r>
            <w:r w:rsidRPr="004562A5">
              <w:rPr>
                <w:rFonts w:ascii="Calibri" w:hAnsi="Calibri"/>
                <w:i/>
                <w:sz w:val="16"/>
                <w:szCs w:val="16"/>
              </w:rPr>
              <w:t xml:space="preserve"> (ACELY1658)</w:t>
            </w:r>
          </w:p>
        </w:tc>
        <w:tc>
          <w:tcPr>
            <w:tcW w:w="842" w:type="pct"/>
          </w:tcPr>
          <w:p w14:paraId="7F1AC34E" w14:textId="77777777" w:rsidR="00DC090E" w:rsidRPr="004562A5" w:rsidRDefault="00DC090E" w:rsidP="00DC090E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sz w:val="16"/>
                <w:szCs w:val="16"/>
              </w:rPr>
            </w:pPr>
            <w:r w:rsidRPr="004562A5">
              <w:rPr>
                <w:rFonts w:ascii="Calibri" w:hAnsi="Calibri"/>
                <w:b/>
                <w:sz w:val="16"/>
                <w:szCs w:val="16"/>
              </w:rPr>
              <w:t>Classification</w:t>
            </w:r>
          </w:p>
          <w:p w14:paraId="40C381EB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  <w:r w:rsidRPr="004562A5">
              <w:rPr>
                <w:rFonts w:ascii="Calibri" w:hAnsi="Calibri"/>
                <w:sz w:val="16"/>
                <w:szCs w:val="16"/>
              </w:rPr>
              <w:t>Students have analysed the text correctly and appropriately by classifying accurately.</w:t>
            </w:r>
          </w:p>
          <w:p w14:paraId="275BF482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  <w:r w:rsidRPr="004562A5">
              <w:rPr>
                <w:rFonts w:ascii="Calibri" w:hAnsi="Calibri"/>
                <w:sz w:val="16"/>
                <w:szCs w:val="16"/>
              </w:rPr>
              <w:t xml:space="preserve"> (ACELA1447)</w:t>
            </w:r>
          </w:p>
          <w:p w14:paraId="0DBFD46E" w14:textId="77777777" w:rsidR="00DC090E" w:rsidRPr="004562A5" w:rsidRDefault="00DC090E" w:rsidP="00DC090E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</w:p>
          <w:p w14:paraId="13453217" w14:textId="77777777" w:rsidR="00DC090E" w:rsidRPr="004562A5" w:rsidRDefault="00DC090E" w:rsidP="00DC090E">
            <w:pPr>
              <w:rPr>
                <w:rFonts w:ascii="Calibri" w:hAnsi="Calibri"/>
                <w:b/>
                <w:sz w:val="16"/>
                <w:szCs w:val="16"/>
              </w:rPr>
            </w:pPr>
            <w:r w:rsidRPr="004562A5">
              <w:rPr>
                <w:rFonts w:ascii="Calibri" w:hAnsi="Calibri"/>
                <w:sz w:val="16"/>
                <w:szCs w:val="16"/>
              </w:rPr>
              <w:t xml:space="preserve">Student has used comprehension strategies to build literal meaning about key event and ideas. </w:t>
            </w:r>
            <w:r w:rsidRPr="004562A5">
              <w:rPr>
                <w:rFonts w:ascii="Calibri" w:hAnsi="Calibri"/>
                <w:i/>
                <w:sz w:val="16"/>
                <w:szCs w:val="16"/>
              </w:rPr>
              <w:t>(ACELY1660)</w:t>
            </w:r>
          </w:p>
        </w:tc>
        <w:tc>
          <w:tcPr>
            <w:tcW w:w="843" w:type="pct"/>
            <w:shd w:val="clear" w:color="auto" w:fill="auto"/>
          </w:tcPr>
          <w:p w14:paraId="609F63AF" w14:textId="77777777" w:rsidR="00DC090E" w:rsidRPr="004562A5" w:rsidRDefault="00DC090E" w:rsidP="00DC090E">
            <w:pPr>
              <w:rPr>
                <w:rFonts w:ascii="Calibri" w:hAnsi="Calibri"/>
                <w:b/>
                <w:sz w:val="16"/>
                <w:szCs w:val="16"/>
              </w:rPr>
            </w:pPr>
            <w:r w:rsidRPr="004562A5">
              <w:rPr>
                <w:rFonts w:ascii="Calibri" w:hAnsi="Calibri"/>
                <w:b/>
                <w:sz w:val="16"/>
                <w:szCs w:val="16"/>
              </w:rPr>
              <w:t>Presentation</w:t>
            </w:r>
          </w:p>
          <w:p w14:paraId="5DC02DC7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  <w:r w:rsidRPr="004562A5">
              <w:rPr>
                <w:rFonts w:ascii="Calibri" w:hAnsi="Calibri"/>
                <w:sz w:val="16"/>
                <w:szCs w:val="16"/>
              </w:rPr>
              <w:t>Neatness, care, presentation and task completion.</w:t>
            </w:r>
          </w:p>
          <w:p w14:paraId="30A91924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</w:tcPr>
          <w:p w14:paraId="6236387E" w14:textId="77777777" w:rsidR="00DC090E" w:rsidRPr="004562A5" w:rsidRDefault="00DC090E" w:rsidP="00DC090E">
            <w:pPr>
              <w:rPr>
                <w:rFonts w:ascii="Calibri" w:hAnsi="Calibri"/>
                <w:b/>
                <w:sz w:val="16"/>
                <w:szCs w:val="16"/>
              </w:rPr>
            </w:pPr>
            <w:r w:rsidRPr="004562A5">
              <w:rPr>
                <w:rFonts w:ascii="Calibri" w:hAnsi="Calibri"/>
                <w:b/>
                <w:sz w:val="16"/>
                <w:szCs w:val="16"/>
              </w:rPr>
              <w:t>Total Score</w:t>
            </w:r>
          </w:p>
          <w:p w14:paraId="55221F60" w14:textId="77777777" w:rsidR="00DC090E" w:rsidRPr="004562A5" w:rsidRDefault="00DC090E" w:rsidP="00DC090E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91A8B68" w14:textId="77777777" w:rsidR="00DC090E" w:rsidRPr="004562A5" w:rsidRDefault="00DC090E" w:rsidP="00DC090E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2A62CCFB" w14:textId="77777777" w:rsidR="00DC090E" w:rsidRPr="004562A5" w:rsidRDefault="00DC090E" w:rsidP="00DC090E">
            <w:pPr>
              <w:rPr>
                <w:rFonts w:ascii="Calibri" w:hAnsi="Calibri"/>
                <w:b/>
                <w:sz w:val="16"/>
                <w:szCs w:val="16"/>
              </w:rPr>
            </w:pPr>
            <w:r w:rsidRPr="004562A5">
              <w:rPr>
                <w:rFonts w:ascii="Calibri" w:hAnsi="Calibri"/>
                <w:b/>
                <w:sz w:val="16"/>
                <w:szCs w:val="16"/>
              </w:rPr>
              <w:t>/</w:t>
            </w:r>
            <w:r>
              <w:rPr>
                <w:rFonts w:ascii="Calibri" w:hAnsi="Calibri"/>
                <w:b/>
                <w:sz w:val="16"/>
                <w:szCs w:val="16"/>
              </w:rPr>
              <w:t>40</w:t>
            </w:r>
          </w:p>
        </w:tc>
      </w:tr>
      <w:tr w:rsidR="00DC090E" w:rsidRPr="004562A5" w14:paraId="79375D15" w14:textId="77777777" w:rsidTr="00DC090E">
        <w:trPr>
          <w:trHeight w:val="344"/>
        </w:trPr>
        <w:tc>
          <w:tcPr>
            <w:tcW w:w="1168" w:type="pct"/>
            <w:vAlign w:val="center"/>
          </w:tcPr>
          <w:p w14:paraId="61CE91CE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STUDENT NAME</w:t>
            </w:r>
          </w:p>
        </w:tc>
        <w:tc>
          <w:tcPr>
            <w:tcW w:w="842" w:type="pct"/>
            <w:vAlign w:val="center"/>
          </w:tcPr>
          <w:p w14:paraId="4CBC71AA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14:paraId="74615AD3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14:paraId="55E64936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14:paraId="7E93807E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7BB566D8" w14:textId="77777777" w:rsidR="00DC090E" w:rsidRPr="004562A5" w:rsidRDefault="00DC090E" w:rsidP="00DC090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DC090E" w:rsidRPr="004562A5" w14:paraId="0EC3AE93" w14:textId="77777777" w:rsidTr="00DC090E">
        <w:trPr>
          <w:trHeight w:val="344"/>
        </w:trPr>
        <w:tc>
          <w:tcPr>
            <w:tcW w:w="1168" w:type="pct"/>
            <w:vAlign w:val="center"/>
          </w:tcPr>
          <w:p w14:paraId="5BFAEF21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14:paraId="44B4B29C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14:paraId="6334DA8B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14:paraId="7DB0F875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14:paraId="0938AB46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5E0F5F30" w14:textId="77777777" w:rsidR="00DC090E" w:rsidRPr="004562A5" w:rsidRDefault="00DC090E" w:rsidP="00DC090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DC090E" w:rsidRPr="004562A5" w14:paraId="4E13344A" w14:textId="77777777" w:rsidTr="00DC090E">
        <w:trPr>
          <w:trHeight w:val="344"/>
        </w:trPr>
        <w:tc>
          <w:tcPr>
            <w:tcW w:w="1168" w:type="pct"/>
            <w:vAlign w:val="center"/>
          </w:tcPr>
          <w:p w14:paraId="040CF3BB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14:paraId="7FEEF47E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14:paraId="0D268262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14:paraId="19649FC7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14:paraId="44525548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259E89A5" w14:textId="77777777" w:rsidR="00DC090E" w:rsidRPr="004562A5" w:rsidRDefault="00DC090E" w:rsidP="00DC090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DC090E" w:rsidRPr="004562A5" w14:paraId="5B1A3842" w14:textId="77777777" w:rsidTr="00DC090E">
        <w:trPr>
          <w:trHeight w:val="344"/>
        </w:trPr>
        <w:tc>
          <w:tcPr>
            <w:tcW w:w="1168" w:type="pct"/>
            <w:vAlign w:val="center"/>
          </w:tcPr>
          <w:p w14:paraId="51C9E14F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14:paraId="48D57927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14:paraId="4095A4C2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14:paraId="47DE8D47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14:paraId="3FDEBEB9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5F47A88E" w14:textId="77777777" w:rsidR="00DC090E" w:rsidRPr="004562A5" w:rsidRDefault="00DC090E" w:rsidP="00DC090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DC090E" w:rsidRPr="004562A5" w14:paraId="5DEEF18E" w14:textId="77777777" w:rsidTr="00DC090E">
        <w:trPr>
          <w:trHeight w:val="344"/>
        </w:trPr>
        <w:tc>
          <w:tcPr>
            <w:tcW w:w="1168" w:type="pct"/>
            <w:vAlign w:val="center"/>
          </w:tcPr>
          <w:p w14:paraId="17ED32AA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14:paraId="01BD72D0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14:paraId="5BEA3AE0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14:paraId="43E18EC0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14:paraId="3F2E3165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6A29BAC4" w14:textId="77777777" w:rsidR="00DC090E" w:rsidRPr="004562A5" w:rsidRDefault="00DC090E" w:rsidP="00DC090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DC090E" w:rsidRPr="004562A5" w14:paraId="43C10D30" w14:textId="77777777" w:rsidTr="00DC090E">
        <w:trPr>
          <w:trHeight w:val="344"/>
        </w:trPr>
        <w:tc>
          <w:tcPr>
            <w:tcW w:w="1168" w:type="pct"/>
            <w:vAlign w:val="center"/>
          </w:tcPr>
          <w:p w14:paraId="32B5B432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14:paraId="7FCEB34F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14:paraId="37C1D30A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14:paraId="21C9EB7E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14:paraId="5A5C17D7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1A0B6F7F" w14:textId="77777777" w:rsidR="00DC090E" w:rsidRPr="004562A5" w:rsidRDefault="00DC090E" w:rsidP="00DC090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DC090E" w:rsidRPr="004562A5" w14:paraId="5DA1DD9D" w14:textId="77777777" w:rsidTr="00DC090E">
        <w:trPr>
          <w:trHeight w:val="344"/>
        </w:trPr>
        <w:tc>
          <w:tcPr>
            <w:tcW w:w="1168" w:type="pct"/>
            <w:vAlign w:val="center"/>
          </w:tcPr>
          <w:p w14:paraId="6023D12A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14:paraId="591C1338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14:paraId="251A38D1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14:paraId="7A026BDC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14:paraId="49F0D121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3693C2B8" w14:textId="77777777" w:rsidR="00DC090E" w:rsidRPr="004562A5" w:rsidRDefault="00DC090E" w:rsidP="00DC090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DC090E" w:rsidRPr="004562A5" w14:paraId="3F0C32FF" w14:textId="77777777" w:rsidTr="00DC090E">
        <w:trPr>
          <w:trHeight w:val="344"/>
        </w:trPr>
        <w:tc>
          <w:tcPr>
            <w:tcW w:w="1168" w:type="pct"/>
            <w:vAlign w:val="center"/>
          </w:tcPr>
          <w:p w14:paraId="25BFC8E5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14:paraId="498AD281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14:paraId="6DBA8C7B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14:paraId="28AC40EC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14:paraId="7343697C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7C32AC62" w14:textId="77777777" w:rsidR="00DC090E" w:rsidRPr="004562A5" w:rsidRDefault="00DC090E" w:rsidP="00DC090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DC090E" w:rsidRPr="004562A5" w14:paraId="4F232C43" w14:textId="77777777" w:rsidTr="00DC090E">
        <w:trPr>
          <w:trHeight w:val="344"/>
        </w:trPr>
        <w:tc>
          <w:tcPr>
            <w:tcW w:w="1168" w:type="pct"/>
            <w:vAlign w:val="center"/>
          </w:tcPr>
          <w:p w14:paraId="520D432B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14:paraId="61D69CFD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14:paraId="015183FC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14:paraId="2F410781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14:paraId="6CC9B91A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11CF0C9A" w14:textId="77777777" w:rsidR="00DC090E" w:rsidRPr="004562A5" w:rsidRDefault="00DC090E" w:rsidP="00DC090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DC090E" w:rsidRPr="004562A5" w14:paraId="4AFA1E31" w14:textId="77777777" w:rsidTr="00DC090E">
        <w:trPr>
          <w:trHeight w:val="344"/>
        </w:trPr>
        <w:tc>
          <w:tcPr>
            <w:tcW w:w="1168" w:type="pct"/>
            <w:vAlign w:val="center"/>
          </w:tcPr>
          <w:p w14:paraId="1365E8A6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14:paraId="479AE7C5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14:paraId="1CBA44A3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14:paraId="30E7F36A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14:paraId="4D71E6F3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25B5D005" w14:textId="77777777" w:rsidR="00DC090E" w:rsidRPr="004562A5" w:rsidRDefault="00DC090E" w:rsidP="00DC090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DC090E" w:rsidRPr="004562A5" w14:paraId="6F7EEABB" w14:textId="77777777" w:rsidTr="00DC090E">
        <w:trPr>
          <w:trHeight w:val="370"/>
        </w:trPr>
        <w:tc>
          <w:tcPr>
            <w:tcW w:w="1168" w:type="pct"/>
            <w:vAlign w:val="center"/>
          </w:tcPr>
          <w:p w14:paraId="7865177D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14:paraId="59430082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14:paraId="7A775CDB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14:paraId="50323166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14:paraId="309DE900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350081C3" w14:textId="77777777" w:rsidR="00DC090E" w:rsidRPr="004562A5" w:rsidRDefault="00DC090E" w:rsidP="00DC090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DC090E" w:rsidRPr="004562A5" w14:paraId="0CE6CB20" w14:textId="77777777" w:rsidTr="00DC090E">
        <w:trPr>
          <w:trHeight w:val="344"/>
        </w:trPr>
        <w:tc>
          <w:tcPr>
            <w:tcW w:w="1168" w:type="pct"/>
            <w:vAlign w:val="center"/>
          </w:tcPr>
          <w:p w14:paraId="7300006A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14:paraId="621CE5B5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14:paraId="09A52CB2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14:paraId="20B05746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14:paraId="2810CB28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274E9640" w14:textId="77777777" w:rsidR="00DC090E" w:rsidRPr="004562A5" w:rsidRDefault="00DC090E" w:rsidP="00DC090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DC090E" w:rsidRPr="004562A5" w14:paraId="180C123F" w14:textId="77777777" w:rsidTr="00DC090E">
        <w:trPr>
          <w:trHeight w:val="344"/>
        </w:trPr>
        <w:tc>
          <w:tcPr>
            <w:tcW w:w="1168" w:type="pct"/>
            <w:vAlign w:val="center"/>
          </w:tcPr>
          <w:p w14:paraId="0D0B551B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14:paraId="06CCB56B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14:paraId="76587DB8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14:paraId="3BDBF05C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14:paraId="7FA0BE47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54B0A739" w14:textId="77777777" w:rsidR="00DC090E" w:rsidRPr="004562A5" w:rsidRDefault="00DC090E" w:rsidP="00DC090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DC090E" w:rsidRPr="004562A5" w14:paraId="4BEDF91F" w14:textId="77777777" w:rsidTr="00DC090E">
        <w:trPr>
          <w:trHeight w:val="344"/>
        </w:trPr>
        <w:tc>
          <w:tcPr>
            <w:tcW w:w="1168" w:type="pct"/>
            <w:vAlign w:val="center"/>
          </w:tcPr>
          <w:p w14:paraId="2224BAE1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14:paraId="762201DB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14:paraId="11AE30A3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14:paraId="628C9D47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14:paraId="477A923F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4449527A" w14:textId="77777777" w:rsidR="00DC090E" w:rsidRPr="004562A5" w:rsidRDefault="00DC090E" w:rsidP="00DC090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DC090E" w:rsidRPr="004562A5" w14:paraId="5F6D0F77" w14:textId="77777777" w:rsidTr="00DC090E">
        <w:trPr>
          <w:trHeight w:val="344"/>
        </w:trPr>
        <w:tc>
          <w:tcPr>
            <w:tcW w:w="1168" w:type="pct"/>
            <w:vAlign w:val="center"/>
          </w:tcPr>
          <w:p w14:paraId="037AFC32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14:paraId="2029CD27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14:paraId="7EB0137A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14:paraId="43E82602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14:paraId="3C06E9C7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704342F8" w14:textId="77777777" w:rsidR="00DC090E" w:rsidRPr="004562A5" w:rsidRDefault="00DC090E" w:rsidP="00DC090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DC090E" w:rsidRPr="004562A5" w14:paraId="2626932D" w14:textId="77777777" w:rsidTr="00DC090E">
        <w:trPr>
          <w:trHeight w:val="344"/>
        </w:trPr>
        <w:tc>
          <w:tcPr>
            <w:tcW w:w="1168" w:type="pct"/>
            <w:vAlign w:val="center"/>
          </w:tcPr>
          <w:p w14:paraId="75F72D4E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14:paraId="26920AD0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14:paraId="4BB5A29B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14:paraId="122BF45F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14:paraId="3B4A8EBE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3652EBA3" w14:textId="77777777" w:rsidR="00DC090E" w:rsidRPr="004562A5" w:rsidRDefault="00DC090E" w:rsidP="00DC090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DC090E" w:rsidRPr="004562A5" w14:paraId="49EBE5EF" w14:textId="77777777" w:rsidTr="00DC090E">
        <w:trPr>
          <w:trHeight w:val="344"/>
        </w:trPr>
        <w:tc>
          <w:tcPr>
            <w:tcW w:w="1168" w:type="pct"/>
            <w:vAlign w:val="center"/>
          </w:tcPr>
          <w:p w14:paraId="30E8D959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14:paraId="6FE7076B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14:paraId="0D1476C8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14:paraId="651D8123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14:paraId="37F01B8B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115D78B1" w14:textId="77777777" w:rsidR="00DC090E" w:rsidRPr="004562A5" w:rsidRDefault="00DC090E" w:rsidP="00DC090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DC090E" w:rsidRPr="004562A5" w14:paraId="5F3F2EC8" w14:textId="77777777" w:rsidTr="00DC090E">
        <w:trPr>
          <w:trHeight w:val="344"/>
        </w:trPr>
        <w:tc>
          <w:tcPr>
            <w:tcW w:w="1168" w:type="pct"/>
            <w:vAlign w:val="center"/>
          </w:tcPr>
          <w:p w14:paraId="79E0CE2C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14:paraId="405271B5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14:paraId="35E1132F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14:paraId="16A9B12B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14:paraId="06FE6FDA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6A15BEA2" w14:textId="77777777" w:rsidR="00DC090E" w:rsidRPr="004562A5" w:rsidRDefault="00DC090E" w:rsidP="00DC090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DC090E" w:rsidRPr="004562A5" w14:paraId="032BECA0" w14:textId="77777777" w:rsidTr="00DC090E">
        <w:trPr>
          <w:trHeight w:val="344"/>
        </w:trPr>
        <w:tc>
          <w:tcPr>
            <w:tcW w:w="1168" w:type="pct"/>
            <w:vAlign w:val="center"/>
          </w:tcPr>
          <w:p w14:paraId="15F29802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14:paraId="16BE470A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14:paraId="1CB81AF5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14:paraId="5DEEF80D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14:paraId="33AEFCC4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5B23B036" w14:textId="77777777" w:rsidR="00DC090E" w:rsidRPr="004562A5" w:rsidRDefault="00DC090E" w:rsidP="00DC090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DC090E" w:rsidRPr="004562A5" w14:paraId="419EB2D4" w14:textId="77777777" w:rsidTr="00DC090E">
        <w:trPr>
          <w:trHeight w:val="344"/>
        </w:trPr>
        <w:tc>
          <w:tcPr>
            <w:tcW w:w="1168" w:type="pct"/>
            <w:vAlign w:val="center"/>
          </w:tcPr>
          <w:p w14:paraId="472163E8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14:paraId="67029472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14:paraId="6905D019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14:paraId="1F0D447F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14:paraId="5B0987D0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17AC21F0" w14:textId="77777777" w:rsidR="00DC090E" w:rsidRPr="004562A5" w:rsidRDefault="00DC090E" w:rsidP="00DC090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DC090E" w:rsidRPr="004562A5" w14:paraId="64CBB73F" w14:textId="77777777" w:rsidTr="00DC090E">
        <w:trPr>
          <w:trHeight w:val="344"/>
        </w:trPr>
        <w:tc>
          <w:tcPr>
            <w:tcW w:w="1168" w:type="pct"/>
            <w:vAlign w:val="center"/>
          </w:tcPr>
          <w:p w14:paraId="003F432A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14:paraId="16005510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14:paraId="25CC0023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14:paraId="1E2DFED6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14:paraId="659625AA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4C2FE75D" w14:textId="77777777" w:rsidR="00DC090E" w:rsidRPr="004562A5" w:rsidRDefault="00DC090E" w:rsidP="00DC090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DC090E" w:rsidRPr="004562A5" w14:paraId="2E8802D7" w14:textId="77777777" w:rsidTr="00DC090E">
        <w:trPr>
          <w:trHeight w:val="344"/>
        </w:trPr>
        <w:tc>
          <w:tcPr>
            <w:tcW w:w="1168" w:type="pct"/>
            <w:vAlign w:val="center"/>
          </w:tcPr>
          <w:p w14:paraId="7641CB44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14:paraId="551FF8AC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14:paraId="4693B9D2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14:paraId="2C4C973D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14:paraId="1152D2DC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316FF147" w14:textId="77777777" w:rsidR="00DC090E" w:rsidRPr="004562A5" w:rsidRDefault="00DC090E" w:rsidP="00DC090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DC090E" w:rsidRPr="004562A5" w14:paraId="6B088A6E" w14:textId="77777777" w:rsidTr="00DC090E">
        <w:trPr>
          <w:trHeight w:val="370"/>
        </w:trPr>
        <w:tc>
          <w:tcPr>
            <w:tcW w:w="1168" w:type="pct"/>
            <w:vAlign w:val="center"/>
          </w:tcPr>
          <w:p w14:paraId="32E1C7F9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14:paraId="1AC17B71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14:paraId="0BA96BAE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14:paraId="7D94AC94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14:paraId="4BAD96B6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5D7BA227" w14:textId="77777777" w:rsidR="00DC090E" w:rsidRPr="004562A5" w:rsidRDefault="00DC090E" w:rsidP="00DC090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DC090E" w:rsidRPr="004562A5" w14:paraId="37F55B2B" w14:textId="77777777" w:rsidTr="00DC090E">
        <w:trPr>
          <w:trHeight w:val="344"/>
        </w:trPr>
        <w:tc>
          <w:tcPr>
            <w:tcW w:w="1168" w:type="pct"/>
            <w:vAlign w:val="center"/>
          </w:tcPr>
          <w:p w14:paraId="41B39D1D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14:paraId="229F44D1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14:paraId="531FD340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14:paraId="06F8297A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14:paraId="795BDE05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54616891" w14:textId="77777777" w:rsidR="00DC090E" w:rsidRPr="004562A5" w:rsidRDefault="00DC090E" w:rsidP="00DC090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DC090E" w:rsidRPr="004562A5" w14:paraId="4783579E" w14:textId="77777777" w:rsidTr="00DC090E">
        <w:trPr>
          <w:trHeight w:val="370"/>
        </w:trPr>
        <w:tc>
          <w:tcPr>
            <w:tcW w:w="1168" w:type="pct"/>
            <w:vAlign w:val="center"/>
          </w:tcPr>
          <w:p w14:paraId="5AB747F4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14:paraId="4450327C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14:paraId="53AD8687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14:paraId="430ECDD2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14:paraId="29FAD6E5" w14:textId="77777777"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1712CE5C" w14:textId="77777777" w:rsidR="00DC090E" w:rsidRPr="004562A5" w:rsidRDefault="00DC090E" w:rsidP="00DC090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</w:tbl>
    <w:p w14:paraId="14C52B15" w14:textId="77777777" w:rsidR="00DC090E" w:rsidRPr="00DC090E" w:rsidRDefault="00DC090E" w:rsidP="00DC090E">
      <w:pPr>
        <w:rPr>
          <w:rFonts w:ascii="Calibri" w:hAnsi="Calibri"/>
        </w:rPr>
      </w:pPr>
    </w:p>
    <w:p w14:paraId="6B128092" w14:textId="77777777" w:rsidR="00A6487E" w:rsidRDefault="00A6487E"/>
    <w:sectPr w:rsidR="00A6487E" w:rsidSect="00A6487E">
      <w:head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6476C9" w14:textId="77777777" w:rsidR="00736560" w:rsidRDefault="00736560" w:rsidP="00DC090E">
      <w:r>
        <w:separator/>
      </w:r>
    </w:p>
  </w:endnote>
  <w:endnote w:type="continuationSeparator" w:id="0">
    <w:p w14:paraId="418B2D4D" w14:textId="77777777" w:rsidR="00736560" w:rsidRDefault="00736560" w:rsidP="00DC0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@~Ûø◊áÍ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555713" w14:textId="77777777" w:rsidR="00736560" w:rsidRDefault="00736560" w:rsidP="00DC090E">
      <w:r>
        <w:separator/>
      </w:r>
    </w:p>
  </w:footnote>
  <w:footnote w:type="continuationSeparator" w:id="0">
    <w:p w14:paraId="2DFE29C6" w14:textId="77777777" w:rsidR="00736560" w:rsidRDefault="00736560" w:rsidP="00DC09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475E67" w14:textId="77777777" w:rsidR="00DC090E" w:rsidRDefault="00DC090E" w:rsidP="00DC090E">
    <w:pPr>
      <w:pStyle w:val="Header"/>
      <w:jc w:val="right"/>
      <w:rPr>
        <w:rFonts w:ascii="Arial" w:hAnsi="Arial"/>
        <w:sz w:val="16"/>
      </w:rPr>
    </w:pPr>
    <w:r>
      <w:rPr>
        <w:rFonts w:ascii="Arial" w:hAnsi="Arial"/>
        <w:sz w:val="16"/>
      </w:rPr>
      <w:t>Year 1</w:t>
    </w:r>
  </w:p>
  <w:p w14:paraId="16FD7195" w14:textId="77777777" w:rsidR="00DC090E" w:rsidRPr="00DC090E" w:rsidRDefault="006B7842" w:rsidP="00DC090E">
    <w:pPr>
      <w:pStyle w:val="Header"/>
      <w:jc w:val="right"/>
      <w:rPr>
        <w:rFonts w:ascii="Arial" w:hAnsi="Arial"/>
        <w:sz w:val="16"/>
      </w:rPr>
    </w:pPr>
    <w:r>
      <w:rPr>
        <w:rFonts w:ascii="Arial" w:hAnsi="Arial"/>
        <w:sz w:val="16"/>
      </w:rPr>
      <w:t>{Teacher Name}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90E"/>
    <w:rsid w:val="00216865"/>
    <w:rsid w:val="006B7842"/>
    <w:rsid w:val="00736560"/>
    <w:rsid w:val="00A6487E"/>
    <w:rsid w:val="00BD6AC6"/>
    <w:rsid w:val="00D94013"/>
    <w:rsid w:val="00D95FAC"/>
    <w:rsid w:val="00DC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B9C60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90E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0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09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90E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DC09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90E"/>
    <w:rPr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90E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0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09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90E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DC09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90E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 Jaeger</dc:creator>
  <cp:lastModifiedBy>SA McGlynn</cp:lastModifiedBy>
  <cp:revision>2</cp:revision>
  <dcterms:created xsi:type="dcterms:W3CDTF">2015-11-09T07:51:00Z</dcterms:created>
  <dcterms:modified xsi:type="dcterms:W3CDTF">2015-11-09T07:51:00Z</dcterms:modified>
</cp:coreProperties>
</file>