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4D" w:rsidRPr="00EF447C" w:rsidRDefault="00C64F4D" w:rsidP="00C64F4D">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sidRPr="00EF447C">
        <w:rPr>
          <w:rFonts w:asciiTheme="majorHAnsi" w:eastAsiaTheme="majorEastAsia" w:hAnsiTheme="majorHAnsi" w:cstheme="majorBidi"/>
          <w:color w:val="323E4F" w:themeColor="text2" w:themeShade="BF"/>
          <w:spacing w:val="5"/>
          <w:kern w:val="28"/>
          <w:sz w:val="52"/>
          <w:szCs w:val="52"/>
        </w:rPr>
        <w:t>The 6 Essential Nutrients</w:t>
      </w:r>
    </w:p>
    <w:p w:rsidR="00C64F4D" w:rsidRDefault="00C64F4D" w:rsidP="00C64F4D"/>
    <w:p w:rsidR="00C64F4D" w:rsidRPr="00C64F4D" w:rsidRDefault="00C64F4D" w:rsidP="00C64F4D">
      <w:r w:rsidRPr="00C64F4D">
        <w:t xml:space="preserve">There are six classes of essential nutrients necessary for human survival: carbohydrates, proteins, lipids, vitamins, minerals and water. The best way to get these nutrients is by following a varied, healthy diet featuring plenty of fresh vegetables and fruits, whole grains, lean proteins, non-fat dairy products and healthy fats. Dietary requirements vary with age and gender. </w:t>
      </w:r>
    </w:p>
    <w:p w:rsidR="00C64F4D" w:rsidRPr="00C64F4D" w:rsidRDefault="00C64F4D" w:rsidP="00C64F4D">
      <w:pPr>
        <w:spacing w:after="0"/>
        <w:rPr>
          <w:b/>
        </w:rPr>
      </w:pPr>
      <w:r w:rsidRPr="00C64F4D">
        <w:rPr>
          <w:b/>
        </w:rPr>
        <w:t xml:space="preserve"> Carbohydrates</w:t>
      </w:r>
    </w:p>
    <w:p w:rsidR="00C64F4D" w:rsidRPr="00C64F4D" w:rsidRDefault="00C64F4D" w:rsidP="00C64F4D">
      <w:pPr>
        <w:spacing w:after="0"/>
      </w:pPr>
      <w:r w:rsidRPr="00C64F4D">
        <w:t>Carbohydrates are a major energy source. Along with providing fuel for physical activity, they also power the body's involuntary functions, including heartbeat, breathing and digestive processes. Food sources of carbohydrates include grains and grain products, vegetables, fruits, legumes, dairy products and sugars. Carbohydrates should supply 40 to 60% of the average person's caloric intake.</w:t>
      </w:r>
    </w:p>
    <w:p w:rsidR="00C64F4D" w:rsidRPr="00C64F4D" w:rsidRDefault="00C64F4D" w:rsidP="00C64F4D">
      <w:pPr>
        <w:spacing w:after="0"/>
      </w:pPr>
    </w:p>
    <w:p w:rsidR="00C64F4D" w:rsidRPr="00C64F4D" w:rsidRDefault="00C64F4D" w:rsidP="00C64F4D">
      <w:pPr>
        <w:spacing w:after="0"/>
        <w:rPr>
          <w:b/>
        </w:rPr>
      </w:pPr>
      <w:r w:rsidRPr="00C64F4D">
        <w:rPr>
          <w:b/>
        </w:rPr>
        <w:t>Proteins</w:t>
      </w:r>
    </w:p>
    <w:p w:rsidR="00C64F4D" w:rsidRPr="00C64F4D" w:rsidRDefault="00C64F4D" w:rsidP="00C64F4D">
      <w:pPr>
        <w:spacing w:after="0"/>
      </w:pPr>
      <w:r w:rsidRPr="00C64F4D">
        <w:t xml:space="preserve"> Skin, muscle and bones depend on dietary protein for normal growth, development and maintenance. Getting enough protein is rarely a problem in industrialised countries such as Australia Complete proteins from animal sources contain all the amino acids your body needs for normal functioning. Plant sources only contain incomplete proteins, meaning some amino acids are missing. If you do not eat much meat, poultry, fish or other animal products, eat a variety of protein-rich plant foods such as beans, nuts and whole grains to ensure an optimal combination of amino acids.</w:t>
      </w:r>
    </w:p>
    <w:p w:rsidR="00C64F4D" w:rsidRPr="00C64F4D" w:rsidRDefault="00C64F4D" w:rsidP="00C64F4D">
      <w:pPr>
        <w:spacing w:after="0"/>
      </w:pPr>
    </w:p>
    <w:p w:rsidR="00C64F4D" w:rsidRPr="00C64F4D" w:rsidRDefault="00C64F4D" w:rsidP="00C64F4D">
      <w:pPr>
        <w:spacing w:after="0"/>
        <w:rPr>
          <w:b/>
        </w:rPr>
      </w:pPr>
      <w:r w:rsidRPr="00C64F4D">
        <w:rPr>
          <w:b/>
        </w:rPr>
        <w:t xml:space="preserve">Lipids </w:t>
      </w:r>
    </w:p>
    <w:p w:rsidR="00C64F4D" w:rsidRPr="00C64F4D" w:rsidRDefault="00C64F4D" w:rsidP="00C64F4D">
      <w:pPr>
        <w:spacing w:after="0"/>
      </w:pPr>
      <w:r w:rsidRPr="00C64F4D">
        <w:t>You may think of lipids, or fats, as dietary enemies, but they are as necessary to the body's normal functioning as the other essential nutrients. Dietary fat helps the absorption of vitamins, supports cell membrane health and helps maintain the immune system. Not all fats are equal. Choose healthy unsaturated fats such as olive oil and nut oil instead of saturated fats from fatty meats.</w:t>
      </w:r>
    </w:p>
    <w:p w:rsidR="00C64F4D" w:rsidRPr="00C64F4D" w:rsidRDefault="00C64F4D" w:rsidP="00C64F4D">
      <w:pPr>
        <w:spacing w:after="0"/>
      </w:pPr>
      <w:r w:rsidRPr="00C64F4D">
        <w:t xml:space="preserve"> </w:t>
      </w:r>
    </w:p>
    <w:p w:rsidR="00C64F4D" w:rsidRPr="00C64F4D" w:rsidRDefault="00C64F4D" w:rsidP="00C64F4D">
      <w:pPr>
        <w:spacing w:after="0"/>
        <w:rPr>
          <w:b/>
        </w:rPr>
      </w:pPr>
      <w:r w:rsidRPr="00C64F4D">
        <w:rPr>
          <w:b/>
        </w:rPr>
        <w:t>Vitamins and Minerals</w:t>
      </w:r>
    </w:p>
    <w:p w:rsidR="00C64F4D" w:rsidRPr="00C64F4D" w:rsidRDefault="00C64F4D" w:rsidP="00C64F4D">
      <w:pPr>
        <w:spacing w:after="0"/>
      </w:pPr>
      <w:r w:rsidRPr="00C64F4D">
        <w:t xml:space="preserve"> Vitamins are micronutrients, meaning the body needs them in small quantities. Vitamins are organic compounds produced by living beings, while minerals are inorganic elements that originate in the earth. Vitamins and minerals support the body's biochemical processes. Each of the vitamins and minerals has a distinct function, including regulating metabolism, guarding the cells from oxidative stress and synthesizing hormones.</w:t>
      </w:r>
    </w:p>
    <w:p w:rsidR="00C64F4D" w:rsidRPr="00C64F4D" w:rsidRDefault="00C64F4D" w:rsidP="00C64F4D">
      <w:pPr>
        <w:spacing w:after="0"/>
      </w:pPr>
      <w:r w:rsidRPr="00C64F4D">
        <w:t xml:space="preserve"> </w:t>
      </w:r>
    </w:p>
    <w:p w:rsidR="00C64F4D" w:rsidRPr="00C64F4D" w:rsidRDefault="00C64F4D" w:rsidP="00C64F4D">
      <w:pPr>
        <w:spacing w:after="0"/>
        <w:rPr>
          <w:b/>
        </w:rPr>
      </w:pPr>
      <w:r w:rsidRPr="00C64F4D">
        <w:rPr>
          <w:b/>
        </w:rPr>
        <w:t>Water</w:t>
      </w:r>
    </w:p>
    <w:p w:rsidR="00C64F4D" w:rsidRPr="00C64F4D" w:rsidRDefault="00C64F4D" w:rsidP="00C64F4D">
      <w:pPr>
        <w:spacing w:after="0"/>
      </w:pPr>
      <w:r w:rsidRPr="00C64F4D">
        <w:t xml:space="preserve"> Comprising 60 percent of your body weight, water is vital for the normal functioning of all your body's systems. It helps cleanse your body of wastes and toxins, carries essential nutrients to your cells, lubricates your joints and helps maintain your body temperature. While the rule is to drink eight glasses of water daily, this maxim is not supported by scientific evidence, according to MayoClinic.com. If your urine output is about 6 cups per day, your urine is slightly yellowish or clear and you don't often feel thirsty, your water intake is likely adequate</w:t>
      </w:r>
    </w:p>
    <w:p w:rsidR="00C64F4D" w:rsidRPr="00C64F4D" w:rsidRDefault="00C64F4D" w:rsidP="00C64F4D">
      <w:pPr>
        <w:spacing w:after="0"/>
      </w:pPr>
    </w:p>
    <w:p w:rsidR="00C64F4D" w:rsidRDefault="00C64F4D" w:rsidP="00C64F4D">
      <w:pPr>
        <w:spacing w:after="0"/>
      </w:pPr>
    </w:p>
    <w:p w:rsidR="00C64F4D" w:rsidRPr="00EF447C" w:rsidRDefault="00C64F4D" w:rsidP="00C64F4D">
      <w:pPr>
        <w:spacing w:after="0"/>
      </w:pPr>
    </w:p>
    <w:p w:rsidR="00C64F4D" w:rsidRPr="00EF447C" w:rsidRDefault="00C64F4D" w:rsidP="00C64F4D">
      <w:pPr>
        <w:keepNext/>
        <w:keepLines/>
        <w:spacing w:before="480" w:after="0"/>
        <w:outlineLvl w:val="0"/>
        <w:rPr>
          <w:rFonts w:asciiTheme="majorHAnsi" w:eastAsiaTheme="majorEastAsia" w:hAnsiTheme="majorHAnsi" w:cstheme="majorBidi"/>
          <w:b/>
          <w:bCs/>
          <w:color w:val="2E74B5" w:themeColor="accent1" w:themeShade="BF"/>
          <w:sz w:val="28"/>
          <w:szCs w:val="28"/>
        </w:rPr>
      </w:pPr>
      <w:r w:rsidRPr="00EF447C">
        <w:rPr>
          <w:rFonts w:asciiTheme="majorHAnsi" w:eastAsiaTheme="majorEastAsia" w:hAnsiTheme="majorHAnsi" w:cstheme="majorBidi"/>
          <w:b/>
          <w:bCs/>
          <w:color w:val="2E74B5" w:themeColor="accent1" w:themeShade="BF"/>
          <w:sz w:val="28"/>
          <w:szCs w:val="28"/>
        </w:rPr>
        <w:lastRenderedPageBreak/>
        <w:t>The 6 Essential Nutrients – Questions</w:t>
      </w:r>
    </w:p>
    <w:p w:rsidR="00C64F4D" w:rsidRPr="00EF447C" w:rsidRDefault="00C64F4D" w:rsidP="00C64F4D"/>
    <w:p w:rsidR="00C64F4D" w:rsidRPr="00EF447C" w:rsidRDefault="00C64F4D" w:rsidP="00C64F4D">
      <w:pPr>
        <w:rPr>
          <w:b/>
          <w:sz w:val="24"/>
        </w:rPr>
      </w:pPr>
      <w:r w:rsidRPr="00EF447C">
        <w:rPr>
          <w:b/>
          <w:sz w:val="24"/>
        </w:rPr>
        <w:t>List the six essential nutrients.</w:t>
      </w:r>
    </w:p>
    <w:p w:rsidR="00C64F4D" w:rsidRPr="00EF447C" w:rsidRDefault="00C64F4D" w:rsidP="00C64F4D">
      <w:pPr>
        <w:rPr>
          <w:b/>
          <w:sz w:val="28"/>
        </w:rPr>
      </w:pPr>
      <w:r w:rsidRPr="00EF447C">
        <w:rPr>
          <w:sz w:val="24"/>
        </w:rPr>
        <w:t xml:space="preserve">........................................................................................................................................................................................................................................................................................................ </w:t>
      </w:r>
    </w:p>
    <w:p w:rsidR="00C64F4D" w:rsidRPr="00EF447C" w:rsidRDefault="00C64F4D" w:rsidP="00C64F4D">
      <w:pPr>
        <w:rPr>
          <w:b/>
          <w:sz w:val="28"/>
        </w:rPr>
      </w:pPr>
      <w:r w:rsidRPr="00EF447C">
        <w:rPr>
          <w:b/>
          <w:sz w:val="24"/>
        </w:rPr>
        <w:t xml:space="preserve">Why are these classified as ‘essential’? </w:t>
      </w:r>
      <w:r w:rsidRPr="00EF447C">
        <w:rPr>
          <w:sz w:val="24"/>
        </w:rPr>
        <w:t>............................................................................................................................................................................................................................................................................................................................................................................................................................................................</w:t>
      </w:r>
    </w:p>
    <w:p w:rsidR="00C64F4D" w:rsidRPr="00EF447C" w:rsidRDefault="00C64F4D" w:rsidP="00C64F4D">
      <w:pPr>
        <w:rPr>
          <w:b/>
          <w:sz w:val="28"/>
        </w:rPr>
      </w:pPr>
      <w:r w:rsidRPr="00EF447C">
        <w:rPr>
          <w:b/>
          <w:sz w:val="24"/>
        </w:rPr>
        <w:t xml:space="preserve">What is the best way to obtain these nutrients? </w:t>
      </w:r>
      <w:r w:rsidRPr="00EF447C">
        <w:rPr>
          <w:sz w:val="24"/>
        </w:rPr>
        <w:t>............................................................................................................................................................................................................................................................................................................................................................................................................................................................</w:t>
      </w:r>
    </w:p>
    <w:p w:rsidR="00C64F4D" w:rsidRPr="00EF447C" w:rsidRDefault="00C64F4D" w:rsidP="00C64F4D">
      <w:pPr>
        <w:rPr>
          <w:b/>
          <w:sz w:val="28"/>
        </w:rPr>
      </w:pPr>
      <w:r w:rsidRPr="00EF447C">
        <w:rPr>
          <w:b/>
          <w:sz w:val="24"/>
        </w:rPr>
        <w:t xml:space="preserve">Why are carbohydrates important in our diet? </w:t>
      </w:r>
      <w:r w:rsidRPr="00EF447C">
        <w:rPr>
          <w:sz w:val="24"/>
        </w:rPr>
        <w:t>............................................................................................................................................................................................................................................................................................................................................................................................................................</w:t>
      </w:r>
      <w:r>
        <w:rPr>
          <w:sz w:val="24"/>
        </w:rPr>
        <w:t>...............................</w:t>
      </w:r>
    </w:p>
    <w:p w:rsidR="00C64F4D" w:rsidRPr="00EF447C" w:rsidRDefault="00C64F4D" w:rsidP="00C64F4D">
      <w:pPr>
        <w:rPr>
          <w:b/>
          <w:sz w:val="28"/>
        </w:rPr>
      </w:pPr>
      <w:r w:rsidRPr="00EF447C">
        <w:rPr>
          <w:b/>
          <w:sz w:val="24"/>
        </w:rPr>
        <w:t>Provide examples of 3 meats and 3 plant foods high in protein.</w:t>
      </w:r>
      <w:r w:rsidRPr="00EF447C">
        <w:rPr>
          <w:sz w:val="24"/>
        </w:rPr>
        <w:t xml:space="preserve"> ........................................................................................................................................................................................................................................................................................................ ....................................................................................................................................................</w:t>
      </w:r>
    </w:p>
    <w:p w:rsidR="00C64F4D" w:rsidRPr="00EF447C" w:rsidRDefault="00C64F4D" w:rsidP="00C64F4D">
      <w:pPr>
        <w:rPr>
          <w:b/>
          <w:sz w:val="28"/>
        </w:rPr>
      </w:pPr>
      <w:r w:rsidRPr="00EF447C">
        <w:rPr>
          <w:b/>
          <w:sz w:val="24"/>
        </w:rPr>
        <w:t xml:space="preserve">Explain the difference between vitamins and minerals. </w:t>
      </w:r>
      <w:r w:rsidRPr="00EF447C">
        <w:rPr>
          <w:sz w:val="24"/>
        </w:rPr>
        <w:t xml:space="preserve">................................................................................................................................................................................................................................................................................................................................................................................................................................................................................................................................................................................................................ </w:t>
      </w:r>
    </w:p>
    <w:p w:rsidR="00C64F4D" w:rsidRPr="00EF447C" w:rsidRDefault="00C64F4D" w:rsidP="00C64F4D">
      <w:pPr>
        <w:rPr>
          <w:b/>
          <w:sz w:val="28"/>
        </w:rPr>
      </w:pPr>
      <w:r w:rsidRPr="00EF447C">
        <w:rPr>
          <w:b/>
          <w:sz w:val="24"/>
        </w:rPr>
        <w:t xml:space="preserve">What are fats good for in our body? </w:t>
      </w:r>
      <w:r w:rsidRPr="00EF447C">
        <w:rPr>
          <w:sz w:val="24"/>
        </w:rPr>
        <w:t xml:space="preserve">................................................................................................................................................................................................................................................................................................................................................................................................................................................................................................................................................................................................................ </w:t>
      </w:r>
    </w:p>
    <w:p w:rsidR="00C64F4D" w:rsidRPr="00EF447C" w:rsidRDefault="00C64F4D" w:rsidP="00C64F4D">
      <w:pPr>
        <w:rPr>
          <w:b/>
          <w:sz w:val="28"/>
        </w:rPr>
      </w:pPr>
      <w:r w:rsidRPr="00EF447C">
        <w:rPr>
          <w:b/>
          <w:sz w:val="24"/>
        </w:rPr>
        <w:t xml:space="preserve">Discuss the importance of including plenty of water in your diet. </w:t>
      </w:r>
      <w:r w:rsidRPr="00EF447C">
        <w:rPr>
          <w:sz w:val="24"/>
        </w:rPr>
        <w:t>................................................................................................................................................................................................................................................................................................................................................................................................................................................................................................................................................................................................................</w:t>
      </w:r>
    </w:p>
    <w:p w:rsidR="00C64F4D" w:rsidRDefault="00C64F4D" w:rsidP="00C64F4D">
      <w:pPr>
        <w:pStyle w:val="Title"/>
      </w:pPr>
    </w:p>
    <w:p w:rsidR="00C64F4D" w:rsidRDefault="00C64F4D" w:rsidP="00C64F4D">
      <w:pPr>
        <w:pStyle w:val="Title"/>
      </w:pPr>
      <w:r>
        <w:lastRenderedPageBreak/>
        <w:t>Food Nutrient groups</w:t>
      </w:r>
    </w:p>
    <w:p w:rsidR="00C64F4D" w:rsidRPr="00382C4A" w:rsidRDefault="00C64F4D" w:rsidP="00C64F4D">
      <w:pPr>
        <w:pStyle w:val="ListParagraph"/>
        <w:numPr>
          <w:ilvl w:val="0"/>
          <w:numId w:val="2"/>
        </w:numPr>
        <w:rPr>
          <w:sz w:val="24"/>
          <w:szCs w:val="24"/>
        </w:rPr>
      </w:pPr>
      <w:r w:rsidRPr="00382C4A">
        <w:rPr>
          <w:sz w:val="24"/>
          <w:szCs w:val="24"/>
        </w:rPr>
        <w:t xml:space="preserve">Unscramble the words below to identify the </w:t>
      </w:r>
      <w:r w:rsidRPr="00382C4A">
        <w:rPr>
          <w:sz w:val="24"/>
          <w:szCs w:val="24"/>
          <w:u w:val="single"/>
        </w:rPr>
        <w:t>6 nutrient groups</w:t>
      </w:r>
    </w:p>
    <w:p w:rsidR="00C64F4D" w:rsidRPr="00382C4A" w:rsidRDefault="00C64F4D" w:rsidP="00C64F4D">
      <w:pPr>
        <w:pStyle w:val="ListParagraph"/>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4989"/>
      </w:tblGrid>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toprsnie</w:t>
            </w:r>
            <w:proofErr w:type="spellEnd"/>
          </w:p>
        </w:tc>
        <w:tc>
          <w:tcPr>
            <w:tcW w:w="4989" w:type="dxa"/>
          </w:tcPr>
          <w:p w:rsidR="00C64F4D" w:rsidRPr="00382C4A" w:rsidRDefault="00C64F4D" w:rsidP="00C64F4D">
            <w:pPr>
              <w:rPr>
                <w:sz w:val="24"/>
                <w:szCs w:val="24"/>
              </w:rPr>
            </w:pPr>
            <w:r w:rsidRPr="00382C4A">
              <w:rPr>
                <w:sz w:val="24"/>
                <w:szCs w:val="24"/>
              </w:rPr>
              <w:t>........................................</w:t>
            </w:r>
          </w:p>
        </w:tc>
      </w:tr>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caarhobrdyset</w:t>
            </w:r>
            <w:proofErr w:type="spellEnd"/>
          </w:p>
        </w:tc>
        <w:tc>
          <w:tcPr>
            <w:tcW w:w="4989" w:type="dxa"/>
          </w:tcPr>
          <w:p w:rsidR="00C64F4D" w:rsidRPr="00382C4A" w:rsidRDefault="00C64F4D" w:rsidP="00C64F4D">
            <w:pPr>
              <w:rPr>
                <w:sz w:val="24"/>
                <w:szCs w:val="24"/>
              </w:rPr>
            </w:pPr>
            <w:r w:rsidRPr="00382C4A">
              <w:rPr>
                <w:sz w:val="24"/>
                <w:szCs w:val="24"/>
              </w:rPr>
              <w:t>........................................</w:t>
            </w:r>
          </w:p>
        </w:tc>
      </w:tr>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snimativ</w:t>
            </w:r>
            <w:proofErr w:type="spellEnd"/>
          </w:p>
        </w:tc>
        <w:tc>
          <w:tcPr>
            <w:tcW w:w="4989" w:type="dxa"/>
          </w:tcPr>
          <w:p w:rsidR="00C64F4D" w:rsidRPr="00382C4A" w:rsidRDefault="00C64F4D" w:rsidP="00C64F4D">
            <w:pPr>
              <w:rPr>
                <w:sz w:val="24"/>
                <w:szCs w:val="24"/>
              </w:rPr>
            </w:pPr>
            <w:r w:rsidRPr="00382C4A">
              <w:rPr>
                <w:sz w:val="24"/>
                <w:szCs w:val="24"/>
              </w:rPr>
              <w:t>........................................</w:t>
            </w:r>
          </w:p>
        </w:tc>
      </w:tr>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eralsmin</w:t>
            </w:r>
            <w:proofErr w:type="spellEnd"/>
          </w:p>
        </w:tc>
        <w:tc>
          <w:tcPr>
            <w:tcW w:w="4989" w:type="dxa"/>
          </w:tcPr>
          <w:p w:rsidR="00C64F4D" w:rsidRPr="00382C4A" w:rsidRDefault="00C64F4D" w:rsidP="00C64F4D">
            <w:pPr>
              <w:rPr>
                <w:sz w:val="24"/>
                <w:szCs w:val="24"/>
              </w:rPr>
            </w:pPr>
            <w:r w:rsidRPr="00382C4A">
              <w:rPr>
                <w:sz w:val="24"/>
                <w:szCs w:val="24"/>
              </w:rPr>
              <w:t>........................................</w:t>
            </w:r>
          </w:p>
        </w:tc>
      </w:tr>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teawr</w:t>
            </w:r>
            <w:proofErr w:type="spellEnd"/>
          </w:p>
        </w:tc>
        <w:tc>
          <w:tcPr>
            <w:tcW w:w="4989" w:type="dxa"/>
          </w:tcPr>
          <w:p w:rsidR="00C64F4D" w:rsidRPr="00382C4A" w:rsidRDefault="00C64F4D" w:rsidP="00C64F4D">
            <w:pPr>
              <w:rPr>
                <w:sz w:val="24"/>
                <w:szCs w:val="24"/>
              </w:rPr>
            </w:pPr>
            <w:r w:rsidRPr="00382C4A">
              <w:rPr>
                <w:sz w:val="24"/>
                <w:szCs w:val="24"/>
              </w:rPr>
              <w:t>........................................</w:t>
            </w:r>
          </w:p>
        </w:tc>
      </w:tr>
      <w:tr w:rsidR="00C64F4D" w:rsidRPr="00382C4A" w:rsidTr="001405CA">
        <w:trPr>
          <w:jc w:val="center"/>
        </w:trPr>
        <w:tc>
          <w:tcPr>
            <w:tcW w:w="1610" w:type="dxa"/>
          </w:tcPr>
          <w:p w:rsidR="00C64F4D" w:rsidRPr="00382C4A" w:rsidRDefault="00C64F4D" w:rsidP="00C64F4D">
            <w:pPr>
              <w:pStyle w:val="ListParagraph"/>
              <w:numPr>
                <w:ilvl w:val="0"/>
                <w:numId w:val="1"/>
              </w:numPr>
              <w:spacing w:after="0"/>
              <w:rPr>
                <w:sz w:val="24"/>
                <w:szCs w:val="24"/>
              </w:rPr>
            </w:pPr>
            <w:proofErr w:type="spellStart"/>
            <w:r w:rsidRPr="00382C4A">
              <w:rPr>
                <w:sz w:val="24"/>
                <w:szCs w:val="24"/>
              </w:rPr>
              <w:t>dipsil</w:t>
            </w:r>
            <w:proofErr w:type="spellEnd"/>
          </w:p>
        </w:tc>
        <w:tc>
          <w:tcPr>
            <w:tcW w:w="4989" w:type="dxa"/>
          </w:tcPr>
          <w:p w:rsidR="00C64F4D" w:rsidRPr="00382C4A" w:rsidRDefault="00C64F4D" w:rsidP="00C64F4D">
            <w:pPr>
              <w:rPr>
                <w:sz w:val="24"/>
                <w:szCs w:val="24"/>
              </w:rPr>
            </w:pPr>
            <w:r w:rsidRPr="00382C4A">
              <w:rPr>
                <w:sz w:val="24"/>
                <w:szCs w:val="24"/>
              </w:rPr>
              <w:t>........................................</w:t>
            </w:r>
          </w:p>
          <w:p w:rsidR="00C64F4D" w:rsidRPr="00382C4A" w:rsidRDefault="00C64F4D" w:rsidP="00C64F4D">
            <w:pPr>
              <w:rPr>
                <w:sz w:val="24"/>
                <w:szCs w:val="24"/>
              </w:rPr>
            </w:pPr>
          </w:p>
        </w:tc>
      </w:tr>
    </w:tbl>
    <w:p w:rsidR="00C64F4D" w:rsidRDefault="00C64F4D" w:rsidP="00C64F4D">
      <w:pPr>
        <w:pStyle w:val="ListParagraph"/>
        <w:numPr>
          <w:ilvl w:val="0"/>
          <w:numId w:val="2"/>
        </w:numPr>
        <w:rPr>
          <w:sz w:val="24"/>
          <w:szCs w:val="24"/>
        </w:rPr>
      </w:pPr>
      <w:r w:rsidRPr="00382C4A">
        <w:rPr>
          <w:sz w:val="24"/>
          <w:szCs w:val="24"/>
        </w:rPr>
        <w:t xml:space="preserve">What is the </w:t>
      </w:r>
      <w:r w:rsidRPr="00382C4A">
        <w:rPr>
          <w:sz w:val="24"/>
          <w:szCs w:val="24"/>
          <w:u w:val="single"/>
        </w:rPr>
        <w:t>function of food in the body</w:t>
      </w:r>
      <w:r w:rsidRPr="00382C4A">
        <w:rPr>
          <w:sz w:val="24"/>
          <w:szCs w:val="24"/>
        </w:rPr>
        <w:t>?</w:t>
      </w:r>
    </w:p>
    <w:p w:rsidR="00C64F4D" w:rsidRPr="00382C4A" w:rsidRDefault="00C64F4D" w:rsidP="00C64F4D">
      <w:pPr>
        <w:pStyle w:val="ListParagraph"/>
        <w:spacing w:line="240" w:lineRule="auto"/>
        <w:rPr>
          <w:sz w:val="24"/>
          <w:szCs w:val="24"/>
        </w:rPr>
      </w:pPr>
    </w:p>
    <w:p w:rsidR="00C64F4D" w:rsidRPr="00382C4A" w:rsidRDefault="00C64F4D" w:rsidP="00C64F4D">
      <w:pPr>
        <w:pStyle w:val="ListParagraph"/>
        <w:numPr>
          <w:ilvl w:val="1"/>
          <w:numId w:val="2"/>
        </w:numPr>
        <w:spacing w:line="240" w:lineRule="auto"/>
        <w:rPr>
          <w:sz w:val="24"/>
          <w:szCs w:val="24"/>
        </w:rPr>
      </w:pPr>
      <w:r w:rsidRPr="00382C4A">
        <w:rPr>
          <w:sz w:val="24"/>
          <w:szCs w:val="24"/>
        </w:rPr>
        <w:t>.............................................................................................................................</w:t>
      </w:r>
    </w:p>
    <w:p w:rsidR="00C64F4D" w:rsidRPr="00382C4A" w:rsidRDefault="00C64F4D" w:rsidP="00C64F4D">
      <w:pPr>
        <w:pStyle w:val="ListParagraph"/>
        <w:numPr>
          <w:ilvl w:val="1"/>
          <w:numId w:val="2"/>
        </w:numPr>
        <w:spacing w:line="240" w:lineRule="auto"/>
        <w:rPr>
          <w:sz w:val="24"/>
          <w:szCs w:val="24"/>
        </w:rPr>
      </w:pPr>
      <w:r w:rsidRPr="00382C4A">
        <w:rPr>
          <w:sz w:val="24"/>
          <w:szCs w:val="24"/>
        </w:rPr>
        <w:t>.............................................................................................................................</w:t>
      </w:r>
    </w:p>
    <w:p w:rsidR="00C64F4D" w:rsidRPr="00382C4A" w:rsidRDefault="00C64F4D" w:rsidP="00C64F4D">
      <w:pPr>
        <w:pStyle w:val="ListParagraph"/>
        <w:numPr>
          <w:ilvl w:val="1"/>
          <w:numId w:val="2"/>
        </w:numPr>
        <w:spacing w:line="240" w:lineRule="auto"/>
        <w:rPr>
          <w:sz w:val="24"/>
          <w:szCs w:val="24"/>
        </w:rPr>
      </w:pPr>
      <w:r w:rsidRPr="00382C4A">
        <w:rPr>
          <w:sz w:val="24"/>
          <w:szCs w:val="24"/>
        </w:rPr>
        <w:t>.............................................................................................................................</w:t>
      </w:r>
    </w:p>
    <w:p w:rsidR="00C64F4D" w:rsidRPr="00382C4A" w:rsidRDefault="00C64F4D" w:rsidP="00C64F4D">
      <w:pPr>
        <w:pStyle w:val="ListParagraph"/>
        <w:ind w:left="1440"/>
        <w:rPr>
          <w:sz w:val="24"/>
          <w:szCs w:val="24"/>
        </w:rPr>
      </w:pPr>
    </w:p>
    <w:p w:rsidR="00C64F4D" w:rsidRPr="00382C4A" w:rsidRDefault="00C64F4D" w:rsidP="00C64F4D">
      <w:pPr>
        <w:pStyle w:val="ListParagraph"/>
        <w:numPr>
          <w:ilvl w:val="0"/>
          <w:numId w:val="2"/>
        </w:numPr>
        <w:rPr>
          <w:sz w:val="24"/>
          <w:szCs w:val="24"/>
        </w:rPr>
      </w:pPr>
      <w:r w:rsidRPr="00382C4A">
        <w:rPr>
          <w:sz w:val="24"/>
          <w:szCs w:val="24"/>
        </w:rPr>
        <w:t>Complete the table below</w:t>
      </w:r>
    </w:p>
    <w:tbl>
      <w:tblPr>
        <w:tblStyle w:val="TableGrid"/>
        <w:tblW w:w="0" w:type="auto"/>
        <w:tblLook w:val="04A0" w:firstRow="1" w:lastRow="0" w:firstColumn="1" w:lastColumn="0" w:noHBand="0" w:noVBand="1"/>
      </w:tblPr>
      <w:tblGrid>
        <w:gridCol w:w="3080"/>
        <w:gridCol w:w="3081"/>
        <w:gridCol w:w="3081"/>
      </w:tblGrid>
      <w:tr w:rsidR="00C64F4D" w:rsidRPr="00382C4A" w:rsidTr="001405CA">
        <w:tc>
          <w:tcPr>
            <w:tcW w:w="3080" w:type="dxa"/>
          </w:tcPr>
          <w:p w:rsidR="00C64F4D" w:rsidRPr="00382C4A" w:rsidRDefault="00C64F4D" w:rsidP="00C64F4D">
            <w:pPr>
              <w:spacing w:line="240" w:lineRule="auto"/>
              <w:rPr>
                <w:sz w:val="28"/>
                <w:szCs w:val="28"/>
              </w:rPr>
            </w:pPr>
            <w:r w:rsidRPr="00382C4A">
              <w:rPr>
                <w:sz w:val="28"/>
                <w:szCs w:val="28"/>
              </w:rPr>
              <w:t>Nutrient</w:t>
            </w:r>
          </w:p>
        </w:tc>
        <w:tc>
          <w:tcPr>
            <w:tcW w:w="3081" w:type="dxa"/>
          </w:tcPr>
          <w:p w:rsidR="00C64F4D" w:rsidRPr="00382C4A" w:rsidRDefault="00C64F4D" w:rsidP="00C64F4D">
            <w:pPr>
              <w:spacing w:line="240" w:lineRule="auto"/>
              <w:rPr>
                <w:sz w:val="28"/>
                <w:szCs w:val="28"/>
              </w:rPr>
            </w:pPr>
            <w:r w:rsidRPr="00382C4A">
              <w:rPr>
                <w:sz w:val="28"/>
                <w:szCs w:val="28"/>
              </w:rPr>
              <w:t>Function in the body</w:t>
            </w:r>
          </w:p>
        </w:tc>
        <w:tc>
          <w:tcPr>
            <w:tcW w:w="3081" w:type="dxa"/>
          </w:tcPr>
          <w:p w:rsidR="00C64F4D" w:rsidRPr="00382C4A" w:rsidRDefault="00C64F4D" w:rsidP="00C64F4D">
            <w:pPr>
              <w:spacing w:line="240" w:lineRule="auto"/>
              <w:rPr>
                <w:sz w:val="28"/>
                <w:szCs w:val="28"/>
              </w:rPr>
            </w:pPr>
            <w:r w:rsidRPr="00382C4A">
              <w:rPr>
                <w:sz w:val="28"/>
                <w:szCs w:val="28"/>
              </w:rPr>
              <w:t>Food sources</w:t>
            </w: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P</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C</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V</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M</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W</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r w:rsidR="00C64F4D" w:rsidTr="001405CA">
        <w:tc>
          <w:tcPr>
            <w:tcW w:w="3080" w:type="dxa"/>
          </w:tcPr>
          <w:p w:rsidR="00C64F4D" w:rsidRDefault="00C64F4D" w:rsidP="00C64F4D">
            <w:pPr>
              <w:spacing w:line="240" w:lineRule="auto"/>
            </w:pPr>
          </w:p>
          <w:p w:rsidR="00C64F4D" w:rsidRDefault="00C64F4D" w:rsidP="00C64F4D">
            <w:pPr>
              <w:spacing w:line="240" w:lineRule="auto"/>
            </w:pPr>
            <w:r>
              <w:t>L</w:t>
            </w:r>
          </w:p>
        </w:tc>
        <w:tc>
          <w:tcPr>
            <w:tcW w:w="3081" w:type="dxa"/>
          </w:tcPr>
          <w:p w:rsidR="00C64F4D" w:rsidRDefault="00C64F4D" w:rsidP="00C64F4D">
            <w:pPr>
              <w:spacing w:line="240" w:lineRule="auto"/>
            </w:pPr>
          </w:p>
        </w:tc>
        <w:tc>
          <w:tcPr>
            <w:tcW w:w="3081" w:type="dxa"/>
          </w:tcPr>
          <w:p w:rsidR="00C64F4D" w:rsidRDefault="00C64F4D" w:rsidP="00C64F4D">
            <w:pPr>
              <w:spacing w:line="240" w:lineRule="auto"/>
            </w:pPr>
          </w:p>
        </w:tc>
      </w:tr>
    </w:tbl>
    <w:p w:rsidR="00C64F4D" w:rsidRDefault="00C64F4D" w:rsidP="00C64F4D"/>
    <w:p w:rsidR="00F64A65" w:rsidRDefault="00C64F4D" w:rsidP="002943B5">
      <w:pPr>
        <w:pStyle w:val="ListParagraph"/>
        <w:numPr>
          <w:ilvl w:val="0"/>
          <w:numId w:val="4"/>
        </w:numPr>
      </w:pPr>
      <w:r>
        <w:t>Indicate what nutrients are found in each of the ingredients in ‘Asian pork salad’</w:t>
      </w:r>
      <w:bookmarkStart w:id="0" w:name="_GoBack"/>
      <w:bookmarkEnd w:id="0"/>
    </w:p>
    <w:sectPr w:rsidR="00F64A65" w:rsidSect="00C64F4D">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5086"/>
    <w:multiLevelType w:val="hybridMultilevel"/>
    <w:tmpl w:val="AE5E012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785"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465CCE"/>
    <w:multiLevelType w:val="hybridMultilevel"/>
    <w:tmpl w:val="03AAF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04C34CD"/>
    <w:multiLevelType w:val="hybridMultilevel"/>
    <w:tmpl w:val="00726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D0B4254"/>
    <w:multiLevelType w:val="multilevel"/>
    <w:tmpl w:val="A574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4D"/>
    <w:rsid w:val="002943B5"/>
    <w:rsid w:val="00C64F4D"/>
    <w:rsid w:val="00F6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F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64F4D"/>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C6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F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64F4D"/>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C6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Appo1</dc:creator>
  <cp:lastModifiedBy>SA McGlynn</cp:lastModifiedBy>
  <cp:revision>2</cp:revision>
  <dcterms:created xsi:type="dcterms:W3CDTF">2015-07-25T22:24:00Z</dcterms:created>
  <dcterms:modified xsi:type="dcterms:W3CDTF">2015-07-25T22:24:00Z</dcterms:modified>
</cp:coreProperties>
</file>