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02" w:rsidRDefault="005C16EF" w:rsidP="005C16EF">
      <w:pPr>
        <w:ind w:left="-709"/>
        <w:jc w:val="center"/>
        <w:rPr>
          <w:rFonts w:ascii="Kristen ITC" w:hAnsi="Kristen ITC"/>
          <w:sz w:val="48"/>
        </w:rPr>
      </w:pPr>
      <w:bookmarkStart w:id="0" w:name="_GoBack"/>
      <w:bookmarkEnd w:id="0"/>
      <w:r w:rsidRPr="005C16EF">
        <w:rPr>
          <w:rFonts w:ascii="Kristen ITC" w:hAnsi="Kristen ITC"/>
          <w:sz w:val="48"/>
        </w:rPr>
        <w:t>My Plant’s Growth</w:t>
      </w:r>
      <w:r>
        <w:rPr>
          <w:rFonts w:ascii="Kristen ITC" w:hAnsi="Kristen ITC"/>
          <w:sz w:val="48"/>
        </w:rPr>
        <w:t xml:space="preserve"> - </w:t>
      </w:r>
      <w:r w:rsidR="00141E58">
        <w:rPr>
          <w:rFonts w:ascii="Kristen ITC" w:hAnsi="Kristen ITC"/>
          <w:sz w:val="48"/>
        </w:rPr>
        <w:t>Measurement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11"/>
        <w:gridCol w:w="5311"/>
      </w:tblGrid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1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2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3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4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5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6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7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8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9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  <w:tr w:rsidR="00141E58" w:rsidTr="00141E58"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center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Week 10</w:t>
            </w:r>
          </w:p>
        </w:tc>
        <w:tc>
          <w:tcPr>
            <w:tcW w:w="5311" w:type="dxa"/>
          </w:tcPr>
          <w:p w:rsidR="00141E58" w:rsidRDefault="00141E58" w:rsidP="00141E58">
            <w:pPr>
              <w:spacing w:line="360" w:lineRule="auto"/>
              <w:jc w:val="right"/>
              <w:rPr>
                <w:rFonts w:ascii="Kristen ITC" w:hAnsi="Kristen ITC"/>
                <w:sz w:val="48"/>
              </w:rPr>
            </w:pPr>
            <w:r>
              <w:rPr>
                <w:rFonts w:ascii="Kristen ITC" w:hAnsi="Kristen ITC"/>
                <w:sz w:val="48"/>
              </w:rPr>
              <w:t>cm</w:t>
            </w:r>
          </w:p>
        </w:tc>
      </w:tr>
    </w:tbl>
    <w:p w:rsidR="00141E58" w:rsidRDefault="00141E58" w:rsidP="00141E58">
      <w:pPr>
        <w:rPr>
          <w:rFonts w:ascii="Kristen ITC" w:hAnsi="Kristen ITC"/>
          <w:sz w:val="48"/>
        </w:rPr>
      </w:pPr>
    </w:p>
    <w:p w:rsidR="00141E58" w:rsidRDefault="00141E58" w:rsidP="00141E58">
      <w:pPr>
        <w:rPr>
          <w:rFonts w:ascii="Kristen ITC" w:hAnsi="Kristen ITC"/>
          <w:sz w:val="32"/>
        </w:rPr>
      </w:pPr>
      <w:r w:rsidRPr="00141E58">
        <w:rPr>
          <w:rFonts w:ascii="Kristen ITC" w:hAnsi="Kristen ITC"/>
          <w:sz w:val="32"/>
        </w:rPr>
        <w:t>Evaluation</w:t>
      </w:r>
    </w:p>
    <w:p w:rsidR="00141E58" w:rsidRDefault="00141E58" w:rsidP="00141E58">
      <w:pPr>
        <w:pStyle w:val="ListParagraph"/>
        <w:numPr>
          <w:ilvl w:val="0"/>
          <w:numId w:val="1"/>
        </w:numPr>
        <w:spacing w:line="360" w:lineRule="auto"/>
        <w:rPr>
          <w:rFonts w:ascii="Kristen ITC" w:hAnsi="Kristen ITC"/>
          <w:sz w:val="16"/>
        </w:rPr>
      </w:pPr>
      <w:r>
        <w:rPr>
          <w:rFonts w:ascii="Kristen ITC" w:hAnsi="Kristen ITC"/>
          <w:sz w:val="16"/>
        </w:rPr>
        <w:t>My plant was _______ cm when I planted it.</w:t>
      </w:r>
    </w:p>
    <w:p w:rsidR="00141E58" w:rsidRDefault="00141E58" w:rsidP="00141E58">
      <w:pPr>
        <w:pStyle w:val="ListParagraph"/>
        <w:numPr>
          <w:ilvl w:val="0"/>
          <w:numId w:val="1"/>
        </w:numPr>
        <w:spacing w:line="360" w:lineRule="auto"/>
        <w:rPr>
          <w:rFonts w:ascii="Kristen ITC" w:hAnsi="Kristen ITC"/>
          <w:sz w:val="16"/>
        </w:rPr>
      </w:pPr>
      <w:r>
        <w:rPr>
          <w:rFonts w:ascii="Kristen ITC" w:hAnsi="Kristen ITC"/>
          <w:sz w:val="16"/>
        </w:rPr>
        <w:t>My plant was _______ cm when it was fully grown.</w:t>
      </w:r>
    </w:p>
    <w:p w:rsidR="00141E58" w:rsidRDefault="00141E58" w:rsidP="00141E58">
      <w:pPr>
        <w:pStyle w:val="ListParagraph"/>
        <w:numPr>
          <w:ilvl w:val="0"/>
          <w:numId w:val="1"/>
        </w:numPr>
        <w:spacing w:line="360" w:lineRule="auto"/>
        <w:rPr>
          <w:rFonts w:ascii="Kristen ITC" w:hAnsi="Kristen ITC"/>
          <w:sz w:val="16"/>
        </w:rPr>
      </w:pPr>
      <w:r>
        <w:rPr>
          <w:rFonts w:ascii="Kristen ITC" w:hAnsi="Kristen ITC"/>
          <w:sz w:val="16"/>
        </w:rPr>
        <w:t>My plant grew ______ cm in 10 weeks.</w:t>
      </w:r>
    </w:p>
    <w:p w:rsidR="00141E58" w:rsidRDefault="00141E58" w:rsidP="00141E58">
      <w:pPr>
        <w:pStyle w:val="ListParagraph"/>
        <w:numPr>
          <w:ilvl w:val="0"/>
          <w:numId w:val="1"/>
        </w:numPr>
        <w:spacing w:line="360" w:lineRule="auto"/>
        <w:rPr>
          <w:rFonts w:ascii="Kristen ITC" w:hAnsi="Kristen ITC"/>
          <w:sz w:val="16"/>
        </w:rPr>
      </w:pPr>
      <w:r>
        <w:rPr>
          <w:rFonts w:ascii="Kristen ITC" w:hAnsi="Kristen ITC"/>
          <w:sz w:val="16"/>
        </w:rPr>
        <w:t>I think my plant grew this big because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41E58" w:rsidRPr="00141E58" w:rsidRDefault="00141E58" w:rsidP="00141E58">
      <w:pPr>
        <w:pStyle w:val="ListParagraph"/>
        <w:numPr>
          <w:ilvl w:val="0"/>
          <w:numId w:val="1"/>
        </w:numPr>
        <w:spacing w:line="360" w:lineRule="auto"/>
        <w:rPr>
          <w:rFonts w:ascii="Kristen ITC" w:hAnsi="Kristen ITC"/>
          <w:sz w:val="16"/>
        </w:rPr>
      </w:pPr>
      <w:r>
        <w:rPr>
          <w:rFonts w:ascii="Kristen ITC" w:hAnsi="Kristen ITC"/>
          <w:sz w:val="16"/>
        </w:rPr>
        <w:t>I am going to make _________________________________________ with the fruit/vegetable I have grown.</w:t>
      </w:r>
    </w:p>
    <w:sectPr w:rsidR="00141E58" w:rsidRPr="00141E58" w:rsidSect="00141E58">
      <w:footerReference w:type="default" r:id="rId8"/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F5" w:rsidRDefault="003F61F5" w:rsidP="00D1275F">
      <w:pPr>
        <w:spacing w:after="0" w:line="240" w:lineRule="auto"/>
      </w:pPr>
      <w:r>
        <w:separator/>
      </w:r>
    </w:p>
  </w:endnote>
  <w:endnote w:type="continuationSeparator" w:id="0">
    <w:p w:rsidR="003F61F5" w:rsidRDefault="003F61F5" w:rsidP="00D1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5F" w:rsidRDefault="00D1275F">
    <w:pPr>
      <w:pStyle w:val="Footer"/>
    </w:pPr>
    <w:r>
      <w:t>K. Appo 2015</w:t>
    </w:r>
  </w:p>
  <w:p w:rsidR="00D1275F" w:rsidRDefault="00D12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F5" w:rsidRDefault="003F61F5" w:rsidP="00D1275F">
      <w:pPr>
        <w:spacing w:after="0" w:line="240" w:lineRule="auto"/>
      </w:pPr>
      <w:r>
        <w:separator/>
      </w:r>
    </w:p>
  </w:footnote>
  <w:footnote w:type="continuationSeparator" w:id="0">
    <w:p w:rsidR="003F61F5" w:rsidRDefault="003F61F5" w:rsidP="00D1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D227E"/>
    <w:multiLevelType w:val="hybridMultilevel"/>
    <w:tmpl w:val="F2D0DA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EF"/>
    <w:rsid w:val="00141E58"/>
    <w:rsid w:val="003F61F5"/>
    <w:rsid w:val="005C16EF"/>
    <w:rsid w:val="00904B40"/>
    <w:rsid w:val="00D1275F"/>
    <w:rsid w:val="00D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5F"/>
  </w:style>
  <w:style w:type="paragraph" w:styleId="Footer">
    <w:name w:val="footer"/>
    <w:basedOn w:val="Normal"/>
    <w:link w:val="FooterChar"/>
    <w:uiPriority w:val="99"/>
    <w:unhideWhenUsed/>
    <w:rsid w:val="00D12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5F"/>
  </w:style>
  <w:style w:type="paragraph" w:styleId="BalloonText">
    <w:name w:val="Balloon Text"/>
    <w:basedOn w:val="Normal"/>
    <w:link w:val="BalloonTextChar"/>
    <w:uiPriority w:val="99"/>
    <w:semiHidden/>
    <w:unhideWhenUsed/>
    <w:rsid w:val="00D1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5F"/>
  </w:style>
  <w:style w:type="paragraph" w:styleId="Footer">
    <w:name w:val="footer"/>
    <w:basedOn w:val="Normal"/>
    <w:link w:val="FooterChar"/>
    <w:uiPriority w:val="99"/>
    <w:unhideWhenUsed/>
    <w:rsid w:val="00D12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5F"/>
  </w:style>
  <w:style w:type="paragraph" w:styleId="BalloonText">
    <w:name w:val="Balloon Text"/>
    <w:basedOn w:val="Normal"/>
    <w:link w:val="BalloonTextChar"/>
    <w:uiPriority w:val="99"/>
    <w:semiHidden/>
    <w:unhideWhenUsed/>
    <w:rsid w:val="00D1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Appo1</dc:creator>
  <cp:lastModifiedBy>SA McGlynn</cp:lastModifiedBy>
  <cp:revision>2</cp:revision>
  <dcterms:created xsi:type="dcterms:W3CDTF">2015-05-25T00:43:00Z</dcterms:created>
  <dcterms:modified xsi:type="dcterms:W3CDTF">2015-05-25T00:43:00Z</dcterms:modified>
</cp:coreProperties>
</file>