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EEC7" w14:textId="77777777" w:rsidR="005F0A91" w:rsidRDefault="005F0A91" w:rsidP="001E67F5">
      <w:pPr>
        <w:spacing w:line="360" w:lineRule="auto"/>
        <w:jc w:val="center"/>
        <w:rPr>
          <w:rFonts w:ascii="Arial" w:hAnsi="Arial" w:cs="Arial"/>
          <w:b/>
          <w:sz w:val="22"/>
          <w:szCs w:val="22"/>
        </w:rPr>
      </w:pPr>
    </w:p>
    <w:p w14:paraId="53FA1E4F" w14:textId="77777777" w:rsidR="005F0A91" w:rsidRDefault="005F0A91" w:rsidP="001E67F5">
      <w:pPr>
        <w:spacing w:line="360" w:lineRule="auto"/>
        <w:jc w:val="center"/>
        <w:rPr>
          <w:rFonts w:ascii="Arial" w:hAnsi="Arial" w:cs="Arial"/>
          <w:b/>
          <w:sz w:val="22"/>
          <w:szCs w:val="22"/>
        </w:rPr>
      </w:pPr>
    </w:p>
    <w:p w14:paraId="3D69AA9F" w14:textId="77777777" w:rsidR="005F0A91" w:rsidRDefault="005F0A91" w:rsidP="001E67F5">
      <w:pPr>
        <w:spacing w:line="360" w:lineRule="auto"/>
        <w:jc w:val="center"/>
        <w:rPr>
          <w:rFonts w:ascii="Arial" w:hAnsi="Arial" w:cs="Arial"/>
          <w:b/>
          <w:sz w:val="22"/>
          <w:szCs w:val="22"/>
        </w:rPr>
      </w:pPr>
    </w:p>
    <w:p w14:paraId="5BB2A2EE" w14:textId="77777777" w:rsidR="00884295" w:rsidRPr="001E67F5" w:rsidRDefault="00884295" w:rsidP="001E67F5">
      <w:pPr>
        <w:spacing w:line="360" w:lineRule="auto"/>
        <w:jc w:val="center"/>
        <w:rPr>
          <w:rFonts w:ascii="Arial" w:hAnsi="Arial" w:cs="Arial"/>
          <w:b/>
          <w:sz w:val="22"/>
          <w:szCs w:val="22"/>
        </w:rPr>
      </w:pPr>
      <w:r w:rsidRPr="001E67F5">
        <w:rPr>
          <w:rFonts w:ascii="Arial" w:hAnsi="Arial" w:cs="Arial"/>
          <w:b/>
          <w:sz w:val="22"/>
          <w:szCs w:val="22"/>
        </w:rPr>
        <w:t>Preamble</w:t>
      </w:r>
    </w:p>
    <w:p w14:paraId="6F217347" w14:textId="77777777" w:rsidR="00884295" w:rsidRPr="00884295" w:rsidRDefault="00884295" w:rsidP="005E1491">
      <w:pPr>
        <w:spacing w:line="360" w:lineRule="auto"/>
        <w:rPr>
          <w:rFonts w:ascii="Arial" w:hAnsi="Arial" w:cs="Arial"/>
          <w:sz w:val="22"/>
          <w:szCs w:val="22"/>
        </w:rPr>
      </w:pPr>
    </w:p>
    <w:p w14:paraId="71505D6E" w14:textId="4E65B511" w:rsidR="00884295" w:rsidRDefault="00565993" w:rsidP="00C370D0">
      <w:pPr>
        <w:spacing w:line="360" w:lineRule="auto"/>
        <w:ind w:left="851"/>
        <w:jc w:val="both"/>
        <w:rPr>
          <w:rFonts w:ascii="Arial" w:hAnsi="Arial" w:cs="Arial"/>
          <w:sz w:val="22"/>
          <w:szCs w:val="22"/>
        </w:rPr>
      </w:pPr>
      <w:r>
        <w:rPr>
          <w:rFonts w:ascii="Arial" w:hAnsi="Arial" w:cs="Arial"/>
          <w:sz w:val="22"/>
          <w:szCs w:val="22"/>
        </w:rPr>
        <w:t xml:space="preserve">Literary competence is </w:t>
      </w:r>
      <w:r w:rsidR="00726C68">
        <w:rPr>
          <w:rFonts w:ascii="Arial" w:hAnsi="Arial" w:cs="Arial"/>
          <w:sz w:val="22"/>
          <w:szCs w:val="22"/>
        </w:rPr>
        <w:t xml:space="preserve">integral to nurturing the broad </w:t>
      </w:r>
      <w:r>
        <w:rPr>
          <w:rFonts w:ascii="Arial" w:hAnsi="Arial" w:cs="Arial"/>
          <w:sz w:val="22"/>
          <w:szCs w:val="22"/>
        </w:rPr>
        <w:t>skills</w:t>
      </w:r>
      <w:r w:rsidR="00726C68">
        <w:rPr>
          <w:rFonts w:ascii="Arial" w:hAnsi="Arial" w:cs="Arial"/>
          <w:sz w:val="22"/>
          <w:szCs w:val="22"/>
        </w:rPr>
        <w:t xml:space="preserve"> and aptitudes that </w:t>
      </w:r>
      <w:proofErr w:type="spellStart"/>
      <w:r w:rsidR="00726C68">
        <w:rPr>
          <w:rFonts w:ascii="Arial" w:hAnsi="Arial" w:cs="Arial"/>
          <w:sz w:val="22"/>
          <w:szCs w:val="22"/>
        </w:rPr>
        <w:t>characterise</w:t>
      </w:r>
      <w:proofErr w:type="spellEnd"/>
      <w:r w:rsidR="00726C68">
        <w:rPr>
          <w:rFonts w:ascii="Arial" w:hAnsi="Arial" w:cs="Arial"/>
          <w:sz w:val="22"/>
          <w:szCs w:val="22"/>
        </w:rPr>
        <w:t xml:space="preserve"> 21st Century learner</w:t>
      </w:r>
      <w:r w:rsidR="006B3528">
        <w:rPr>
          <w:rFonts w:ascii="Arial" w:hAnsi="Arial" w:cs="Arial"/>
          <w:sz w:val="22"/>
          <w:szCs w:val="22"/>
        </w:rPr>
        <w:t>s</w:t>
      </w:r>
      <w:r w:rsidR="00B26113">
        <w:rPr>
          <w:rFonts w:ascii="Arial" w:hAnsi="Arial" w:cs="Arial"/>
          <w:sz w:val="22"/>
          <w:szCs w:val="22"/>
        </w:rPr>
        <w:t xml:space="preserve">. </w:t>
      </w:r>
      <w:r>
        <w:rPr>
          <w:rFonts w:ascii="Arial" w:hAnsi="Arial" w:cs="Arial"/>
          <w:sz w:val="22"/>
          <w:szCs w:val="22"/>
        </w:rPr>
        <w:t>Being literate</w:t>
      </w:r>
      <w:r w:rsidR="00B26113">
        <w:rPr>
          <w:rFonts w:ascii="Arial" w:hAnsi="Arial" w:cs="Arial"/>
          <w:sz w:val="22"/>
          <w:szCs w:val="22"/>
        </w:rPr>
        <w:t xml:space="preserve"> encompasses using multimodal ways of interacting, communicating, participating and contributing </w:t>
      </w:r>
      <w:r w:rsidR="00461A5A">
        <w:rPr>
          <w:rFonts w:ascii="Arial" w:hAnsi="Arial" w:cs="Arial"/>
          <w:sz w:val="22"/>
          <w:szCs w:val="22"/>
        </w:rPr>
        <w:t xml:space="preserve">effectively </w:t>
      </w:r>
      <w:r w:rsidR="006B3528">
        <w:rPr>
          <w:rFonts w:ascii="Arial" w:hAnsi="Arial" w:cs="Arial"/>
          <w:sz w:val="22"/>
          <w:szCs w:val="22"/>
        </w:rPr>
        <w:t>to</w:t>
      </w:r>
      <w:r w:rsidR="00B26113">
        <w:rPr>
          <w:rFonts w:ascii="Arial" w:hAnsi="Arial" w:cs="Arial"/>
          <w:sz w:val="22"/>
          <w:szCs w:val="22"/>
        </w:rPr>
        <w:t xml:space="preserve"> society. </w:t>
      </w:r>
      <w:r w:rsidR="00C74EE7">
        <w:rPr>
          <w:rFonts w:ascii="Arial" w:hAnsi="Arial" w:cs="Arial"/>
          <w:sz w:val="22"/>
          <w:szCs w:val="22"/>
        </w:rPr>
        <w:t xml:space="preserve">These skills and aptitudes are outlined in the Educational Goals for Young Australians and reflected </w:t>
      </w:r>
      <w:r w:rsidR="00AB049E">
        <w:rPr>
          <w:rFonts w:ascii="Arial" w:hAnsi="Arial" w:cs="Arial"/>
          <w:sz w:val="22"/>
          <w:szCs w:val="22"/>
        </w:rPr>
        <w:t xml:space="preserve">in the context and </w:t>
      </w:r>
      <w:r w:rsidR="00C74EE7">
        <w:rPr>
          <w:rFonts w:ascii="Arial" w:hAnsi="Arial" w:cs="Arial"/>
          <w:sz w:val="22"/>
          <w:szCs w:val="22"/>
        </w:rPr>
        <w:t>throughout the learning scop</w:t>
      </w:r>
      <w:r w:rsidR="00C370D0">
        <w:rPr>
          <w:rFonts w:ascii="Arial" w:hAnsi="Arial" w:cs="Arial"/>
          <w:sz w:val="22"/>
          <w:szCs w:val="22"/>
        </w:rPr>
        <w:t>e of the Australian Curriculum</w:t>
      </w:r>
      <w:r w:rsidR="00C74EE7">
        <w:rPr>
          <w:rFonts w:ascii="Arial" w:hAnsi="Arial" w:cs="Arial"/>
          <w:sz w:val="22"/>
          <w:szCs w:val="22"/>
        </w:rPr>
        <w:t xml:space="preserve">. </w:t>
      </w:r>
      <w:r w:rsidR="00E612AF">
        <w:rPr>
          <w:rFonts w:ascii="Arial" w:hAnsi="Arial" w:cs="Arial"/>
          <w:sz w:val="22"/>
          <w:szCs w:val="22"/>
        </w:rPr>
        <w:t>Hence, the role of the 21st Century li</w:t>
      </w:r>
      <w:r w:rsidR="00AB049E">
        <w:rPr>
          <w:rFonts w:ascii="Arial" w:hAnsi="Arial" w:cs="Arial"/>
          <w:sz w:val="22"/>
          <w:szCs w:val="22"/>
        </w:rPr>
        <w:t xml:space="preserve">teracy educator has evolved from instructor to </w:t>
      </w:r>
      <w:r w:rsidR="00E612AF">
        <w:rPr>
          <w:rFonts w:ascii="Arial" w:hAnsi="Arial" w:cs="Arial"/>
          <w:sz w:val="22"/>
          <w:szCs w:val="22"/>
        </w:rPr>
        <w:t xml:space="preserve">facilitator </w:t>
      </w:r>
      <w:r w:rsidR="00AB049E">
        <w:rPr>
          <w:rFonts w:ascii="Arial" w:hAnsi="Arial" w:cs="Arial"/>
          <w:sz w:val="22"/>
          <w:szCs w:val="22"/>
        </w:rPr>
        <w:t xml:space="preserve">of </w:t>
      </w:r>
      <w:r w:rsidR="00AB049E">
        <w:rPr>
          <w:rFonts w:ascii="Arial" w:hAnsi="Arial" w:cs="Arial"/>
          <w:i/>
          <w:sz w:val="22"/>
          <w:szCs w:val="22"/>
        </w:rPr>
        <w:t xml:space="preserve">new </w:t>
      </w:r>
      <w:r w:rsidR="00AB049E" w:rsidRPr="00AB049E">
        <w:rPr>
          <w:rFonts w:ascii="Arial" w:hAnsi="Arial" w:cs="Arial"/>
          <w:sz w:val="22"/>
          <w:szCs w:val="22"/>
        </w:rPr>
        <w:t>learning experiences</w:t>
      </w:r>
      <w:r w:rsidR="00E612AF">
        <w:rPr>
          <w:rFonts w:ascii="Arial" w:hAnsi="Arial" w:cs="Arial"/>
          <w:sz w:val="22"/>
          <w:szCs w:val="22"/>
        </w:rPr>
        <w:t xml:space="preserve">. </w:t>
      </w:r>
      <w:r w:rsidR="006B2CD1">
        <w:rPr>
          <w:rFonts w:ascii="Arial" w:hAnsi="Arial" w:cs="Arial"/>
          <w:sz w:val="22"/>
          <w:szCs w:val="22"/>
        </w:rPr>
        <w:t xml:space="preserve">The </w:t>
      </w:r>
      <w:r w:rsidR="00E612AF">
        <w:rPr>
          <w:rFonts w:ascii="Arial" w:hAnsi="Arial" w:cs="Arial"/>
          <w:i/>
          <w:sz w:val="22"/>
          <w:szCs w:val="22"/>
        </w:rPr>
        <w:t>New Learning</w:t>
      </w:r>
      <w:r w:rsidR="00461A5A">
        <w:rPr>
          <w:rFonts w:ascii="Arial" w:hAnsi="Arial" w:cs="Arial"/>
          <w:i/>
          <w:sz w:val="22"/>
          <w:szCs w:val="22"/>
        </w:rPr>
        <w:t xml:space="preserve"> </w:t>
      </w:r>
      <w:r w:rsidR="00C370D0">
        <w:rPr>
          <w:rFonts w:ascii="Arial" w:hAnsi="Arial" w:cs="Arial"/>
          <w:sz w:val="22"/>
          <w:szCs w:val="22"/>
        </w:rPr>
        <w:t xml:space="preserve">pedagogy by </w:t>
      </w:r>
      <w:proofErr w:type="spellStart"/>
      <w:r w:rsidR="00C370D0">
        <w:rPr>
          <w:rFonts w:ascii="Arial" w:hAnsi="Arial" w:cs="Arial"/>
          <w:sz w:val="22"/>
          <w:szCs w:val="22"/>
        </w:rPr>
        <w:t>Kalantzis</w:t>
      </w:r>
      <w:proofErr w:type="spellEnd"/>
      <w:r w:rsidR="00C370D0">
        <w:rPr>
          <w:rFonts w:ascii="Arial" w:hAnsi="Arial" w:cs="Arial"/>
          <w:sz w:val="22"/>
          <w:szCs w:val="22"/>
        </w:rPr>
        <w:t xml:space="preserve"> and Cope</w:t>
      </w:r>
      <w:r w:rsidR="006B2CD1">
        <w:rPr>
          <w:rFonts w:ascii="Arial" w:hAnsi="Arial" w:cs="Arial"/>
          <w:sz w:val="22"/>
          <w:szCs w:val="22"/>
        </w:rPr>
        <w:t xml:space="preserve"> proposes a transformation </w:t>
      </w:r>
      <w:r w:rsidR="00CC72A0">
        <w:rPr>
          <w:rFonts w:ascii="Arial" w:hAnsi="Arial" w:cs="Arial"/>
          <w:sz w:val="22"/>
          <w:szCs w:val="22"/>
        </w:rPr>
        <w:t>in</w:t>
      </w:r>
      <w:r w:rsidR="006B2CD1">
        <w:rPr>
          <w:rFonts w:ascii="Arial" w:hAnsi="Arial" w:cs="Arial"/>
          <w:sz w:val="22"/>
          <w:szCs w:val="22"/>
        </w:rPr>
        <w:t xml:space="preserve"> the role of </w:t>
      </w:r>
      <w:r w:rsidR="00A966F0">
        <w:rPr>
          <w:rFonts w:ascii="Arial" w:hAnsi="Arial" w:cs="Arial"/>
          <w:sz w:val="22"/>
          <w:szCs w:val="22"/>
        </w:rPr>
        <w:t xml:space="preserve">both </w:t>
      </w:r>
      <w:r w:rsidR="00CC72A0">
        <w:rPr>
          <w:rFonts w:ascii="Arial" w:hAnsi="Arial" w:cs="Arial"/>
          <w:sz w:val="22"/>
          <w:szCs w:val="22"/>
        </w:rPr>
        <w:t xml:space="preserve">teachers and students. The </w:t>
      </w:r>
      <w:r w:rsidR="00CC72A0">
        <w:rPr>
          <w:rFonts w:ascii="Arial" w:hAnsi="Arial" w:cs="Arial"/>
          <w:i/>
          <w:sz w:val="22"/>
          <w:szCs w:val="22"/>
        </w:rPr>
        <w:t>n</w:t>
      </w:r>
      <w:r w:rsidR="00CC72A0" w:rsidRPr="00CC72A0">
        <w:rPr>
          <w:rFonts w:ascii="Arial" w:hAnsi="Arial" w:cs="Arial"/>
          <w:i/>
          <w:sz w:val="22"/>
          <w:szCs w:val="22"/>
        </w:rPr>
        <w:t>ew</w:t>
      </w:r>
      <w:r w:rsidR="00CC72A0">
        <w:rPr>
          <w:rFonts w:ascii="Arial" w:hAnsi="Arial" w:cs="Arial"/>
          <w:sz w:val="22"/>
          <w:szCs w:val="22"/>
        </w:rPr>
        <w:t xml:space="preserve"> </w:t>
      </w:r>
      <w:r w:rsidR="00CC72A0">
        <w:rPr>
          <w:rFonts w:ascii="Arial" w:hAnsi="Arial" w:cs="Arial"/>
          <w:i/>
          <w:sz w:val="22"/>
          <w:szCs w:val="22"/>
        </w:rPr>
        <w:t>learner</w:t>
      </w:r>
      <w:r w:rsidR="00AB049E">
        <w:rPr>
          <w:rFonts w:ascii="Arial" w:hAnsi="Arial" w:cs="Arial"/>
          <w:i/>
          <w:sz w:val="22"/>
          <w:szCs w:val="22"/>
        </w:rPr>
        <w:t xml:space="preserve"> </w:t>
      </w:r>
      <w:r w:rsidR="00CC72A0">
        <w:rPr>
          <w:rFonts w:ascii="Arial" w:hAnsi="Arial" w:cs="Arial"/>
          <w:sz w:val="22"/>
          <w:szCs w:val="22"/>
        </w:rPr>
        <w:t xml:space="preserve">is </w:t>
      </w:r>
      <w:r w:rsidR="00314AF3">
        <w:rPr>
          <w:rFonts w:ascii="Arial" w:hAnsi="Arial" w:cs="Arial"/>
          <w:sz w:val="22"/>
          <w:szCs w:val="22"/>
        </w:rPr>
        <w:t xml:space="preserve">active and engaged in knowledge </w:t>
      </w:r>
      <w:r w:rsidR="00CC72A0">
        <w:rPr>
          <w:rFonts w:ascii="Arial" w:hAnsi="Arial" w:cs="Arial"/>
          <w:sz w:val="22"/>
          <w:szCs w:val="22"/>
        </w:rPr>
        <w:t xml:space="preserve">producing learning </w:t>
      </w:r>
      <w:r>
        <w:rPr>
          <w:rFonts w:ascii="Arial" w:hAnsi="Arial" w:cs="Arial"/>
          <w:sz w:val="22"/>
          <w:szCs w:val="22"/>
        </w:rPr>
        <w:t xml:space="preserve">experiences </w:t>
      </w:r>
      <w:r w:rsidR="00CC72A0">
        <w:rPr>
          <w:rFonts w:ascii="Arial" w:hAnsi="Arial" w:cs="Arial"/>
          <w:sz w:val="22"/>
          <w:szCs w:val="22"/>
        </w:rPr>
        <w:t xml:space="preserve">and the </w:t>
      </w:r>
      <w:r w:rsidR="00CC72A0">
        <w:rPr>
          <w:rFonts w:ascii="Arial" w:hAnsi="Arial" w:cs="Arial"/>
          <w:i/>
          <w:sz w:val="22"/>
          <w:szCs w:val="22"/>
        </w:rPr>
        <w:t>new teacher</w:t>
      </w:r>
      <w:r w:rsidR="00CC72A0">
        <w:rPr>
          <w:rFonts w:ascii="Arial" w:hAnsi="Arial" w:cs="Arial"/>
          <w:sz w:val="22"/>
          <w:szCs w:val="22"/>
        </w:rPr>
        <w:t xml:space="preserve"> </w:t>
      </w:r>
      <w:r>
        <w:rPr>
          <w:rFonts w:ascii="Arial" w:hAnsi="Arial" w:cs="Arial"/>
          <w:sz w:val="22"/>
          <w:szCs w:val="22"/>
        </w:rPr>
        <w:t xml:space="preserve">is a </w:t>
      </w:r>
      <w:r w:rsidR="00CC72A0">
        <w:rPr>
          <w:rFonts w:ascii="Arial" w:hAnsi="Arial" w:cs="Arial"/>
          <w:sz w:val="22"/>
          <w:szCs w:val="22"/>
        </w:rPr>
        <w:t>purposeful designer of learning</w:t>
      </w:r>
      <w:r w:rsidR="006D7EEA">
        <w:rPr>
          <w:rFonts w:ascii="Arial" w:hAnsi="Arial" w:cs="Arial"/>
          <w:sz w:val="22"/>
          <w:szCs w:val="22"/>
        </w:rPr>
        <w:t xml:space="preserve">. </w:t>
      </w:r>
      <w:r w:rsidR="00C370D0">
        <w:rPr>
          <w:rFonts w:ascii="Arial" w:hAnsi="Arial" w:cs="Arial"/>
          <w:sz w:val="22"/>
          <w:szCs w:val="22"/>
        </w:rPr>
        <w:t>Hence, t</w:t>
      </w:r>
      <w:r w:rsidR="00BF348D">
        <w:rPr>
          <w:rFonts w:ascii="Arial" w:hAnsi="Arial" w:cs="Arial"/>
          <w:sz w:val="22"/>
          <w:szCs w:val="22"/>
        </w:rPr>
        <w:t xml:space="preserve">he learning journey </w:t>
      </w:r>
      <w:r w:rsidR="003C7BE9">
        <w:rPr>
          <w:rFonts w:ascii="Arial" w:hAnsi="Arial" w:cs="Arial"/>
          <w:sz w:val="22"/>
          <w:szCs w:val="22"/>
        </w:rPr>
        <w:t>is marked with authentic, relevant, and engaging experiences tha</w:t>
      </w:r>
      <w:r w:rsidR="005E1491">
        <w:rPr>
          <w:rFonts w:ascii="Arial" w:hAnsi="Arial" w:cs="Arial"/>
          <w:sz w:val="22"/>
          <w:szCs w:val="22"/>
        </w:rPr>
        <w:t>t lead students to be independent</w:t>
      </w:r>
      <w:r w:rsidR="006D7EEA">
        <w:rPr>
          <w:rFonts w:ascii="Arial" w:hAnsi="Arial" w:cs="Arial"/>
          <w:sz w:val="22"/>
          <w:szCs w:val="22"/>
        </w:rPr>
        <w:t xml:space="preserve"> and effective</w:t>
      </w:r>
      <w:r w:rsidR="005E1491">
        <w:rPr>
          <w:rFonts w:ascii="Arial" w:hAnsi="Arial" w:cs="Arial"/>
          <w:sz w:val="22"/>
          <w:szCs w:val="22"/>
        </w:rPr>
        <w:t xml:space="preserve"> learners.</w:t>
      </w:r>
      <w:r w:rsidR="00370DF4">
        <w:rPr>
          <w:rFonts w:ascii="Arial" w:hAnsi="Arial" w:cs="Arial"/>
          <w:sz w:val="22"/>
          <w:szCs w:val="22"/>
        </w:rPr>
        <w:t xml:space="preserve"> Therefore, literacy education is delivered in a highly engaging </w:t>
      </w:r>
      <w:r w:rsidR="00BF348D">
        <w:rPr>
          <w:rFonts w:ascii="Arial" w:hAnsi="Arial" w:cs="Arial"/>
          <w:sz w:val="22"/>
          <w:szCs w:val="22"/>
        </w:rPr>
        <w:t>environment</w:t>
      </w:r>
      <w:r w:rsidR="00370DF4">
        <w:rPr>
          <w:rFonts w:ascii="Arial" w:hAnsi="Arial" w:cs="Arial"/>
          <w:sz w:val="22"/>
          <w:szCs w:val="22"/>
        </w:rPr>
        <w:t xml:space="preserve">, </w:t>
      </w:r>
      <w:r w:rsidR="00BF348D">
        <w:rPr>
          <w:rFonts w:ascii="Arial" w:hAnsi="Arial" w:cs="Arial"/>
          <w:sz w:val="22"/>
          <w:szCs w:val="22"/>
        </w:rPr>
        <w:t xml:space="preserve">employing </w:t>
      </w:r>
      <w:proofErr w:type="spellStart"/>
      <w:r w:rsidR="00BF348D">
        <w:rPr>
          <w:rFonts w:ascii="Arial" w:hAnsi="Arial" w:cs="Arial"/>
          <w:sz w:val="22"/>
          <w:szCs w:val="22"/>
        </w:rPr>
        <w:t>multiliteracy</w:t>
      </w:r>
      <w:proofErr w:type="spellEnd"/>
      <w:r w:rsidR="00BF348D">
        <w:rPr>
          <w:rFonts w:ascii="Arial" w:hAnsi="Arial" w:cs="Arial"/>
          <w:sz w:val="22"/>
          <w:szCs w:val="22"/>
        </w:rPr>
        <w:t xml:space="preserve"> approaches, through various aspects of literacy </w:t>
      </w:r>
      <w:r w:rsidR="00530A3B">
        <w:rPr>
          <w:rFonts w:ascii="Arial" w:hAnsi="Arial" w:cs="Arial"/>
          <w:sz w:val="22"/>
          <w:szCs w:val="22"/>
        </w:rPr>
        <w:t>pedagogies</w:t>
      </w:r>
      <w:r w:rsidR="00BF348D">
        <w:rPr>
          <w:rFonts w:ascii="Arial" w:hAnsi="Arial" w:cs="Arial"/>
          <w:sz w:val="22"/>
          <w:szCs w:val="22"/>
        </w:rPr>
        <w:t>.</w:t>
      </w:r>
    </w:p>
    <w:p w14:paraId="2EE02A8A" w14:textId="77777777" w:rsidR="00C370D0" w:rsidRDefault="00C370D0" w:rsidP="00BF348D">
      <w:pPr>
        <w:spacing w:line="360" w:lineRule="auto"/>
        <w:jc w:val="both"/>
        <w:rPr>
          <w:rFonts w:ascii="Arial" w:hAnsi="Arial" w:cs="Arial"/>
          <w:sz w:val="22"/>
          <w:szCs w:val="22"/>
        </w:rPr>
      </w:pPr>
    </w:p>
    <w:p w14:paraId="0F0E4F4F" w14:textId="77777777" w:rsidR="00C370D0" w:rsidRDefault="00C370D0" w:rsidP="00530A3B">
      <w:pPr>
        <w:pStyle w:val="NormalWeb"/>
        <w:widowControl w:val="0"/>
        <w:spacing w:before="0" w:beforeAutospacing="0" w:after="0" w:afterAutospacing="0" w:line="276" w:lineRule="auto"/>
        <w:rPr>
          <w:rFonts w:ascii="Arial" w:hAnsi="Arial"/>
          <w:sz w:val="18"/>
          <w:szCs w:val="18"/>
        </w:rPr>
        <w:sectPr w:rsidR="00C370D0" w:rsidSect="00C370D0">
          <w:headerReference w:type="default" r:id="rId9"/>
          <w:pgSz w:w="11900" w:h="16840"/>
          <w:pgMar w:top="709" w:right="985" w:bottom="0" w:left="426" w:header="708" w:footer="708" w:gutter="0"/>
          <w:cols w:space="708"/>
          <w:docGrid w:linePitch="360"/>
        </w:sectPr>
      </w:pPr>
    </w:p>
    <w:tbl>
      <w:tblPr>
        <w:tblStyle w:val="TableGrid"/>
        <w:tblpPr w:leftFromText="180" w:rightFromText="180" w:vertAnchor="page" w:horzAnchor="page" w:tblpX="378" w:tblpY="865"/>
        <w:tblW w:w="5714" w:type="pct"/>
        <w:tblBorders>
          <w:top w:val="single" w:sz="4" w:space="0" w:color="5F497A" w:themeColor="accent4" w:themeShade="BF"/>
          <w:left w:val="none" w:sz="0" w:space="0" w:color="auto"/>
          <w:bottom w:val="single" w:sz="4" w:space="0" w:color="5F497A" w:themeColor="accent4" w:themeShade="BF"/>
          <w:right w:val="none" w:sz="0" w:space="0" w:color="auto"/>
          <w:insideH w:val="single" w:sz="4" w:space="0" w:color="5F497A" w:themeColor="accent4" w:themeShade="BF"/>
          <w:insideV w:val="none" w:sz="0" w:space="0" w:color="auto"/>
        </w:tblBorders>
        <w:tblLayout w:type="fixed"/>
        <w:tblCellMar>
          <w:top w:w="11" w:type="dxa"/>
          <w:left w:w="57" w:type="dxa"/>
          <w:right w:w="57" w:type="dxa"/>
        </w:tblCellMar>
        <w:tblLook w:val="04A0" w:firstRow="1" w:lastRow="0" w:firstColumn="1" w:lastColumn="0" w:noHBand="0" w:noVBand="1"/>
      </w:tblPr>
      <w:tblGrid>
        <w:gridCol w:w="2541"/>
        <w:gridCol w:w="1449"/>
        <w:gridCol w:w="372"/>
        <w:gridCol w:w="3421"/>
        <w:gridCol w:w="194"/>
        <w:gridCol w:w="1364"/>
        <w:gridCol w:w="2991"/>
        <w:gridCol w:w="1132"/>
        <w:gridCol w:w="262"/>
        <w:gridCol w:w="2441"/>
      </w:tblGrid>
      <w:tr w:rsidR="00CE7DD2" w:rsidRPr="00BE7034" w14:paraId="0D17BE23" w14:textId="77777777" w:rsidTr="00C67380">
        <w:trPr>
          <w:trHeight w:val="567"/>
        </w:trPr>
        <w:tc>
          <w:tcPr>
            <w:tcW w:w="5000" w:type="pct"/>
            <w:gridSpan w:val="10"/>
            <w:shd w:val="clear" w:color="auto" w:fill="E5DFEC" w:themeFill="accent4" w:themeFillTint="33"/>
            <w:vAlign w:val="center"/>
          </w:tcPr>
          <w:p w14:paraId="2DCF846B" w14:textId="40107BC2" w:rsidR="00CE7DD2" w:rsidRPr="00BE7034" w:rsidRDefault="00C67380" w:rsidP="00C67380">
            <w:pPr>
              <w:widowControl w:val="0"/>
              <w:rPr>
                <w:rFonts w:ascii="Arial" w:hAnsi="Arial"/>
                <w:b/>
                <w:sz w:val="22"/>
                <w:szCs w:val="18"/>
              </w:rPr>
            </w:pPr>
            <w:r>
              <w:rPr>
                <w:rFonts w:ascii="Arial" w:hAnsi="Arial"/>
                <w:b/>
                <w:sz w:val="22"/>
                <w:szCs w:val="18"/>
              </w:rPr>
              <w:lastRenderedPageBreak/>
              <w:t xml:space="preserve">OVERVIEW: </w:t>
            </w:r>
            <w:r w:rsidR="006B3528" w:rsidRPr="00C67380">
              <w:rPr>
                <w:rFonts w:ascii="Arial" w:hAnsi="Arial"/>
                <w:sz w:val="22"/>
                <w:szCs w:val="18"/>
              </w:rPr>
              <w:t>COMMUNICATI</w:t>
            </w:r>
            <w:r w:rsidR="00BE7034" w:rsidRPr="00C67380">
              <w:rPr>
                <w:rFonts w:ascii="Arial" w:hAnsi="Arial"/>
                <w:sz w:val="22"/>
                <w:szCs w:val="18"/>
              </w:rPr>
              <w:t>ON TECHNOLOGIES</w:t>
            </w:r>
            <w:r w:rsidR="00BE7034">
              <w:rPr>
                <w:rFonts w:ascii="Arial" w:hAnsi="Arial"/>
                <w:b/>
                <w:sz w:val="22"/>
                <w:szCs w:val="18"/>
              </w:rPr>
              <w:t xml:space="preserve"> </w:t>
            </w:r>
            <w:r w:rsidR="00BE7034" w:rsidRPr="0003689A">
              <w:rPr>
                <w:rFonts w:ascii="Arial" w:hAnsi="Arial"/>
                <w:i/>
                <w:sz w:val="22"/>
                <w:szCs w:val="18"/>
              </w:rPr>
              <w:t>A Closer Look at the things that attract us</w:t>
            </w:r>
          </w:p>
        </w:tc>
      </w:tr>
      <w:tr w:rsidR="007E5F5B" w:rsidRPr="00E516C8" w14:paraId="2BD9E241" w14:textId="77777777" w:rsidTr="00C67380">
        <w:trPr>
          <w:trHeight w:val="381"/>
        </w:trPr>
        <w:tc>
          <w:tcPr>
            <w:tcW w:w="1349" w:type="pct"/>
            <w:gridSpan w:val="3"/>
            <w:shd w:val="clear" w:color="auto" w:fill="CCC0D9" w:themeFill="accent4" w:themeFillTint="66"/>
            <w:vAlign w:val="center"/>
          </w:tcPr>
          <w:p w14:paraId="62E60035" w14:textId="77777777" w:rsidR="003A357C" w:rsidRPr="00E516C8" w:rsidRDefault="003A357C" w:rsidP="00C67380">
            <w:pPr>
              <w:widowControl w:val="0"/>
              <w:rPr>
                <w:rFonts w:ascii="Arial" w:hAnsi="Arial"/>
                <w:sz w:val="18"/>
                <w:szCs w:val="18"/>
              </w:rPr>
            </w:pPr>
            <w:r w:rsidRPr="00E516C8">
              <w:rPr>
                <w:rFonts w:ascii="Arial" w:hAnsi="Arial"/>
                <w:b/>
                <w:sz w:val="18"/>
                <w:szCs w:val="18"/>
              </w:rPr>
              <w:t xml:space="preserve">Year Level: </w:t>
            </w:r>
            <w:r w:rsidRPr="00E516C8">
              <w:rPr>
                <w:rFonts w:ascii="Arial" w:hAnsi="Arial"/>
                <w:sz w:val="18"/>
                <w:szCs w:val="18"/>
              </w:rPr>
              <w:t>Year 6</w:t>
            </w:r>
          </w:p>
        </w:tc>
        <w:tc>
          <w:tcPr>
            <w:tcW w:w="1540" w:type="pct"/>
            <w:gridSpan w:val="3"/>
            <w:shd w:val="clear" w:color="auto" w:fill="CCC0D9" w:themeFill="accent4" w:themeFillTint="66"/>
            <w:vAlign w:val="center"/>
          </w:tcPr>
          <w:p w14:paraId="2CA2D3A3" w14:textId="77777777" w:rsidR="003A357C" w:rsidRPr="00E516C8" w:rsidRDefault="003A357C" w:rsidP="00C67380">
            <w:pPr>
              <w:rPr>
                <w:rFonts w:ascii="Arial" w:hAnsi="Arial"/>
                <w:sz w:val="18"/>
                <w:szCs w:val="18"/>
              </w:rPr>
            </w:pPr>
            <w:r w:rsidRPr="00E516C8">
              <w:rPr>
                <w:rFonts w:ascii="Arial" w:hAnsi="Arial"/>
                <w:b/>
                <w:sz w:val="18"/>
                <w:szCs w:val="18"/>
              </w:rPr>
              <w:t xml:space="preserve">Duration of units: </w:t>
            </w:r>
            <w:r w:rsidRPr="00E516C8">
              <w:rPr>
                <w:rFonts w:ascii="Arial" w:hAnsi="Arial"/>
                <w:sz w:val="18"/>
                <w:szCs w:val="18"/>
              </w:rPr>
              <w:t>3 weeks per unit</w:t>
            </w:r>
          </w:p>
        </w:tc>
        <w:tc>
          <w:tcPr>
            <w:tcW w:w="2111" w:type="pct"/>
            <w:gridSpan w:val="4"/>
            <w:shd w:val="clear" w:color="auto" w:fill="CCC0D9" w:themeFill="accent4" w:themeFillTint="66"/>
            <w:vAlign w:val="center"/>
          </w:tcPr>
          <w:p w14:paraId="7D9DDAA5" w14:textId="77777777" w:rsidR="003A357C" w:rsidRPr="00E516C8" w:rsidRDefault="003A357C" w:rsidP="00C67380">
            <w:pPr>
              <w:rPr>
                <w:rFonts w:ascii="Arial" w:hAnsi="Arial"/>
                <w:sz w:val="18"/>
                <w:szCs w:val="18"/>
              </w:rPr>
            </w:pPr>
            <w:r w:rsidRPr="00E516C8">
              <w:rPr>
                <w:rFonts w:ascii="Arial" w:hAnsi="Arial"/>
                <w:b/>
                <w:sz w:val="18"/>
                <w:szCs w:val="18"/>
              </w:rPr>
              <w:t xml:space="preserve">Focus Learning Area: </w:t>
            </w:r>
            <w:r w:rsidRPr="00E516C8">
              <w:rPr>
                <w:rFonts w:ascii="Arial" w:hAnsi="Arial"/>
                <w:sz w:val="18"/>
                <w:szCs w:val="18"/>
              </w:rPr>
              <w:t>English</w:t>
            </w:r>
          </w:p>
        </w:tc>
      </w:tr>
      <w:tr w:rsidR="00E516C8" w:rsidRPr="00E516C8" w14:paraId="33958D3B" w14:textId="77777777" w:rsidTr="00C67380">
        <w:trPr>
          <w:trHeight w:val="284"/>
        </w:trPr>
        <w:tc>
          <w:tcPr>
            <w:tcW w:w="5000" w:type="pct"/>
            <w:gridSpan w:val="10"/>
            <w:shd w:val="clear" w:color="auto" w:fill="E5DFEC" w:themeFill="accent4" w:themeFillTint="33"/>
            <w:vAlign w:val="center"/>
          </w:tcPr>
          <w:p w14:paraId="60C9AA42" w14:textId="77777777" w:rsidR="00E516C8" w:rsidRPr="00E516C8" w:rsidRDefault="00E516C8" w:rsidP="00C67380">
            <w:pPr>
              <w:widowControl w:val="0"/>
              <w:rPr>
                <w:rFonts w:ascii="Arial" w:hAnsi="Arial"/>
                <w:b/>
                <w:sz w:val="18"/>
                <w:szCs w:val="18"/>
              </w:rPr>
            </w:pPr>
            <w:r w:rsidRPr="00E516C8">
              <w:rPr>
                <w:rFonts w:ascii="Arial" w:hAnsi="Arial"/>
                <w:b/>
                <w:sz w:val="18"/>
                <w:szCs w:val="18"/>
              </w:rPr>
              <w:t>Unit Context | Background</w:t>
            </w:r>
          </w:p>
        </w:tc>
      </w:tr>
      <w:tr w:rsidR="00E516C8" w:rsidRPr="006A79BE" w14:paraId="42BE3F66" w14:textId="77777777" w:rsidTr="00C67380">
        <w:trPr>
          <w:trHeight w:val="1380"/>
        </w:trPr>
        <w:tc>
          <w:tcPr>
            <w:tcW w:w="5000" w:type="pct"/>
            <w:gridSpan w:val="10"/>
            <w:shd w:val="clear" w:color="auto" w:fill="auto"/>
            <w:vAlign w:val="center"/>
          </w:tcPr>
          <w:p w14:paraId="0B57CF74" w14:textId="6BC71D95" w:rsidR="00E516C8" w:rsidRPr="006A79BE" w:rsidRDefault="00E516C8" w:rsidP="00C67380">
            <w:pPr>
              <w:widowControl w:val="0"/>
              <w:rPr>
                <w:rFonts w:ascii="Arial" w:hAnsi="Arial"/>
                <w:b/>
                <w:sz w:val="20"/>
                <w:szCs w:val="18"/>
              </w:rPr>
            </w:pPr>
            <w:r w:rsidRPr="006A79BE">
              <w:rPr>
                <w:rFonts w:ascii="Arial" w:hAnsi="Arial" w:cs="Arial"/>
                <w:sz w:val="20"/>
                <w:szCs w:val="18"/>
              </w:rPr>
              <w:t>Communication t</w:t>
            </w:r>
            <w:r w:rsidR="0003689A">
              <w:rPr>
                <w:rFonts w:ascii="Arial" w:hAnsi="Arial" w:cs="Arial"/>
                <w:sz w:val="20"/>
                <w:szCs w:val="18"/>
              </w:rPr>
              <w:t>echnologies [CT] have become</w:t>
            </w:r>
            <w:r w:rsidRPr="006A79BE">
              <w:rPr>
                <w:rFonts w:ascii="Arial" w:hAnsi="Arial" w:cs="Arial"/>
                <w:sz w:val="20"/>
                <w:szCs w:val="18"/>
              </w:rPr>
              <w:t xml:space="preserve"> part of</w:t>
            </w:r>
            <w:r w:rsidR="0003689A">
              <w:rPr>
                <w:rFonts w:ascii="Arial" w:hAnsi="Arial" w:cs="Arial"/>
                <w:sz w:val="20"/>
                <w:szCs w:val="18"/>
              </w:rPr>
              <w:t xml:space="preserve"> </w:t>
            </w:r>
            <w:r w:rsidR="00C370D0">
              <w:rPr>
                <w:rFonts w:ascii="Arial" w:hAnsi="Arial" w:cs="Arial"/>
                <w:sz w:val="20"/>
                <w:szCs w:val="18"/>
              </w:rPr>
              <w:t>everyday</w:t>
            </w:r>
            <w:r w:rsidRPr="006A79BE">
              <w:rPr>
                <w:rFonts w:ascii="Arial" w:hAnsi="Arial" w:cs="Arial"/>
                <w:sz w:val="20"/>
                <w:szCs w:val="18"/>
              </w:rPr>
              <w:t xml:space="preserve"> life. </w:t>
            </w:r>
            <w:r w:rsidR="006A79BE">
              <w:rPr>
                <w:rFonts w:ascii="Arial" w:hAnsi="Arial" w:cs="Arial"/>
                <w:sz w:val="20"/>
                <w:szCs w:val="18"/>
              </w:rPr>
              <w:t>CT is used to</w:t>
            </w:r>
            <w:r w:rsidRPr="006A79BE">
              <w:rPr>
                <w:rFonts w:ascii="Arial" w:hAnsi="Arial" w:cs="Arial"/>
                <w:sz w:val="20"/>
                <w:szCs w:val="18"/>
              </w:rPr>
              <w:t xml:space="preserve"> communicate, entertain, inform, and even </w:t>
            </w:r>
            <w:r w:rsidR="006A79BE">
              <w:rPr>
                <w:rFonts w:ascii="Arial" w:hAnsi="Arial" w:cs="Arial"/>
                <w:sz w:val="20"/>
                <w:szCs w:val="18"/>
              </w:rPr>
              <w:t xml:space="preserve">to function effectively </w:t>
            </w:r>
            <w:r w:rsidRPr="006A79BE">
              <w:rPr>
                <w:rFonts w:ascii="Arial" w:hAnsi="Arial" w:cs="Arial"/>
                <w:sz w:val="20"/>
                <w:szCs w:val="18"/>
              </w:rPr>
              <w:t xml:space="preserve">within society. Although CT can be of great benefit, human dependence on CT has had many negative side effects. Many of these side affects are disguised in the addictions and attractions that young people have to CT. </w:t>
            </w:r>
            <w:proofErr w:type="spellStart"/>
            <w:r w:rsidRPr="006A79BE">
              <w:rPr>
                <w:rFonts w:ascii="Arial" w:hAnsi="Arial" w:cs="Arial"/>
                <w:sz w:val="20"/>
                <w:szCs w:val="18"/>
              </w:rPr>
              <w:t>Recognising</w:t>
            </w:r>
            <w:proofErr w:type="spellEnd"/>
            <w:r w:rsidRPr="006A79BE">
              <w:rPr>
                <w:rFonts w:ascii="Arial" w:hAnsi="Arial" w:cs="Arial"/>
                <w:sz w:val="20"/>
                <w:szCs w:val="18"/>
              </w:rPr>
              <w:t xml:space="preserve"> the dangers of CT is crucial to raising informed citizens, an apt</w:t>
            </w:r>
            <w:r w:rsidR="00C370D0">
              <w:rPr>
                <w:rFonts w:ascii="Arial" w:hAnsi="Arial" w:cs="Arial"/>
                <w:sz w:val="20"/>
                <w:szCs w:val="18"/>
              </w:rPr>
              <w:t>itude of 21st Century learners</w:t>
            </w:r>
            <w:r w:rsidRPr="006A79BE">
              <w:rPr>
                <w:rFonts w:ascii="Arial" w:hAnsi="Arial" w:cs="Arial"/>
                <w:sz w:val="20"/>
                <w:szCs w:val="18"/>
              </w:rPr>
              <w:t xml:space="preserve">. On the contrary, knowledge and discernment of effective use can support learners in becoming creative and active citizens and assist students in being effective contributors in a </w:t>
            </w:r>
            <w:r w:rsidR="006A79BE">
              <w:rPr>
                <w:rFonts w:ascii="Arial" w:hAnsi="Arial" w:cs="Arial"/>
                <w:sz w:val="20"/>
                <w:szCs w:val="18"/>
              </w:rPr>
              <w:t>technological</w:t>
            </w:r>
            <w:r w:rsidR="00C370D0">
              <w:rPr>
                <w:rFonts w:ascii="Arial" w:hAnsi="Arial" w:cs="Arial"/>
                <w:sz w:val="20"/>
                <w:szCs w:val="18"/>
              </w:rPr>
              <w:t xml:space="preserve"> rich society</w:t>
            </w:r>
            <w:r w:rsidRPr="006A79BE">
              <w:rPr>
                <w:rFonts w:ascii="Arial" w:hAnsi="Arial" w:cs="Arial"/>
                <w:sz w:val="20"/>
                <w:szCs w:val="18"/>
              </w:rPr>
              <w:t xml:space="preserve">. The following learning plan uses a range of literacy modes to inform students of the many aspects of communication technologies. </w:t>
            </w:r>
          </w:p>
        </w:tc>
      </w:tr>
      <w:tr w:rsidR="009A3841" w:rsidRPr="009A3841" w14:paraId="305DAF4E" w14:textId="77777777" w:rsidTr="00C67380">
        <w:trPr>
          <w:trHeight w:val="266"/>
        </w:trPr>
        <w:tc>
          <w:tcPr>
            <w:tcW w:w="1349" w:type="pct"/>
            <w:gridSpan w:val="3"/>
            <w:shd w:val="clear" w:color="auto" w:fill="E5DFEC" w:themeFill="accent4" w:themeFillTint="33"/>
            <w:vAlign w:val="center"/>
          </w:tcPr>
          <w:p w14:paraId="179316FB" w14:textId="77777777" w:rsidR="009A3841" w:rsidRPr="009A3841" w:rsidRDefault="009A3841" w:rsidP="00C67380">
            <w:pPr>
              <w:widowControl w:val="0"/>
              <w:rPr>
                <w:rFonts w:ascii="Arial" w:hAnsi="Arial"/>
                <w:b/>
                <w:sz w:val="18"/>
                <w:szCs w:val="20"/>
              </w:rPr>
            </w:pPr>
            <w:r w:rsidRPr="009A3841">
              <w:rPr>
                <w:rFonts w:ascii="Arial" w:hAnsi="Arial"/>
                <w:b/>
                <w:sz w:val="18"/>
                <w:szCs w:val="20"/>
              </w:rPr>
              <w:t>Unit Objectives</w:t>
            </w:r>
          </w:p>
        </w:tc>
        <w:tc>
          <w:tcPr>
            <w:tcW w:w="1540" w:type="pct"/>
            <w:gridSpan w:val="3"/>
            <w:shd w:val="clear" w:color="auto" w:fill="E5DFEC" w:themeFill="accent4" w:themeFillTint="33"/>
            <w:vAlign w:val="center"/>
          </w:tcPr>
          <w:p w14:paraId="00E55662" w14:textId="77777777" w:rsidR="009A3841" w:rsidRPr="009A3841" w:rsidRDefault="009A3841" w:rsidP="00C67380">
            <w:pPr>
              <w:widowControl w:val="0"/>
              <w:rPr>
                <w:rFonts w:ascii="Arial" w:hAnsi="Arial"/>
                <w:b/>
                <w:sz w:val="18"/>
                <w:szCs w:val="20"/>
              </w:rPr>
            </w:pPr>
            <w:r w:rsidRPr="009A3841">
              <w:rPr>
                <w:rFonts w:ascii="Arial" w:hAnsi="Arial"/>
                <w:b/>
                <w:sz w:val="18"/>
                <w:szCs w:val="20"/>
              </w:rPr>
              <w:t>Broad /Transferrable Learning Objectives:</w:t>
            </w:r>
          </w:p>
        </w:tc>
        <w:tc>
          <w:tcPr>
            <w:tcW w:w="2111" w:type="pct"/>
            <w:gridSpan w:val="4"/>
            <w:shd w:val="clear" w:color="auto" w:fill="E5DFEC" w:themeFill="accent4" w:themeFillTint="33"/>
            <w:vAlign w:val="center"/>
          </w:tcPr>
          <w:p w14:paraId="792F8DBE" w14:textId="77777777" w:rsidR="009A3841" w:rsidRPr="009A3841" w:rsidRDefault="009A3841" w:rsidP="00C67380">
            <w:pPr>
              <w:widowControl w:val="0"/>
              <w:rPr>
                <w:rFonts w:ascii="Arial" w:hAnsi="Arial"/>
                <w:b/>
                <w:sz w:val="18"/>
                <w:szCs w:val="20"/>
              </w:rPr>
            </w:pPr>
            <w:r w:rsidRPr="009A3841">
              <w:rPr>
                <w:rFonts w:ascii="Arial" w:hAnsi="Arial"/>
                <w:b/>
                <w:sz w:val="18"/>
                <w:szCs w:val="20"/>
              </w:rPr>
              <w:t>Structure of Units:</w:t>
            </w:r>
          </w:p>
        </w:tc>
      </w:tr>
      <w:tr w:rsidR="009A3841" w:rsidRPr="009A3841" w14:paraId="15E16A6A" w14:textId="77777777" w:rsidTr="00C67380">
        <w:trPr>
          <w:trHeight w:val="2680"/>
        </w:trPr>
        <w:tc>
          <w:tcPr>
            <w:tcW w:w="1349" w:type="pct"/>
            <w:gridSpan w:val="3"/>
          </w:tcPr>
          <w:p w14:paraId="151B1D54" w14:textId="77777777" w:rsidR="009A3841" w:rsidRPr="009A3841" w:rsidRDefault="009A3841" w:rsidP="00C67380">
            <w:pPr>
              <w:rPr>
                <w:rFonts w:ascii="Arial" w:hAnsi="Arial"/>
                <w:sz w:val="20"/>
                <w:szCs w:val="20"/>
              </w:rPr>
            </w:pPr>
            <w:r w:rsidRPr="009A3841">
              <w:rPr>
                <w:rFonts w:ascii="Arial" w:hAnsi="Arial"/>
                <w:b/>
                <w:sz w:val="20"/>
                <w:szCs w:val="20"/>
              </w:rPr>
              <w:t xml:space="preserve">Unit 1: </w:t>
            </w:r>
            <w:r w:rsidRPr="009A3841">
              <w:rPr>
                <w:rFonts w:ascii="Arial" w:hAnsi="Arial"/>
                <w:sz w:val="20"/>
                <w:szCs w:val="20"/>
              </w:rPr>
              <w:t>With a focus on receptive modes, students will understand that text structures, context, and content vary according to purpose and audience. Students will understand that texts have different purposes and how these are used to influence and inform the reader.</w:t>
            </w:r>
          </w:p>
          <w:p w14:paraId="4C40D8C3" w14:textId="77777777" w:rsidR="009A3841" w:rsidRPr="0003689A" w:rsidRDefault="009A3841" w:rsidP="00C67380">
            <w:pPr>
              <w:rPr>
                <w:rFonts w:ascii="Arial" w:hAnsi="Arial"/>
                <w:sz w:val="10"/>
                <w:szCs w:val="10"/>
              </w:rPr>
            </w:pPr>
          </w:p>
          <w:p w14:paraId="6EC881FC" w14:textId="77777777" w:rsidR="009A3841" w:rsidRPr="009A3841" w:rsidRDefault="009A3841" w:rsidP="00C67380">
            <w:pPr>
              <w:rPr>
                <w:rFonts w:ascii="Arial" w:hAnsi="Arial"/>
                <w:b/>
                <w:sz w:val="20"/>
                <w:szCs w:val="20"/>
              </w:rPr>
            </w:pPr>
            <w:r w:rsidRPr="009A3841">
              <w:rPr>
                <w:rFonts w:ascii="Arial" w:hAnsi="Arial"/>
                <w:b/>
                <w:sz w:val="20"/>
                <w:szCs w:val="20"/>
              </w:rPr>
              <w:t xml:space="preserve">Unit 2: </w:t>
            </w:r>
            <w:r w:rsidRPr="009A3841">
              <w:rPr>
                <w:rFonts w:ascii="Arial" w:hAnsi="Arial"/>
                <w:sz w:val="20"/>
                <w:szCs w:val="20"/>
              </w:rPr>
              <w:t>With a focus on productive modes, by the end of the unit students will create a multimedia presentation, applying their understanding of text structures, context, context, and audience.</w:t>
            </w:r>
          </w:p>
        </w:tc>
        <w:tc>
          <w:tcPr>
            <w:tcW w:w="1540" w:type="pct"/>
            <w:gridSpan w:val="3"/>
          </w:tcPr>
          <w:p w14:paraId="1D2F95E3" w14:textId="77777777" w:rsidR="009A3841" w:rsidRPr="009A3841" w:rsidRDefault="009A3841" w:rsidP="00C67380">
            <w:pPr>
              <w:widowControl w:val="0"/>
              <w:rPr>
                <w:rFonts w:ascii="Arial" w:hAnsi="Arial"/>
                <w:sz w:val="20"/>
                <w:szCs w:val="20"/>
              </w:rPr>
            </w:pPr>
            <w:r w:rsidRPr="009A3841">
              <w:rPr>
                <w:rFonts w:ascii="Arial" w:hAnsi="Arial"/>
                <w:b/>
                <w:sz w:val="20"/>
                <w:szCs w:val="20"/>
              </w:rPr>
              <w:t xml:space="preserve">Unit 1: </w:t>
            </w:r>
            <w:r w:rsidRPr="009A3841">
              <w:rPr>
                <w:rFonts w:ascii="Arial" w:hAnsi="Arial"/>
                <w:sz w:val="20"/>
                <w:szCs w:val="20"/>
              </w:rPr>
              <w:t xml:space="preserve">Students will use </w:t>
            </w:r>
            <w:proofErr w:type="spellStart"/>
            <w:r w:rsidRPr="009A3841">
              <w:rPr>
                <w:rFonts w:ascii="Arial" w:hAnsi="Arial"/>
                <w:sz w:val="20"/>
                <w:szCs w:val="20"/>
              </w:rPr>
              <w:t>multiliteracies</w:t>
            </w:r>
            <w:proofErr w:type="spellEnd"/>
            <w:r w:rsidRPr="009A3841">
              <w:rPr>
                <w:rFonts w:ascii="Arial" w:hAnsi="Arial"/>
                <w:sz w:val="20"/>
                <w:szCs w:val="20"/>
              </w:rPr>
              <w:t xml:space="preserve"> to inform themselves of the benefits and dangers of communication technologies</w:t>
            </w:r>
          </w:p>
          <w:p w14:paraId="4595EA53" w14:textId="77777777" w:rsidR="009A3841" w:rsidRPr="0003689A" w:rsidRDefault="009A3841" w:rsidP="00C67380">
            <w:pPr>
              <w:widowControl w:val="0"/>
              <w:rPr>
                <w:rFonts w:ascii="Arial" w:hAnsi="Arial"/>
                <w:sz w:val="10"/>
                <w:szCs w:val="10"/>
              </w:rPr>
            </w:pPr>
          </w:p>
          <w:p w14:paraId="234B4939" w14:textId="77777777" w:rsidR="009A3841" w:rsidRPr="009A3841" w:rsidRDefault="009A3841" w:rsidP="00C67380">
            <w:pPr>
              <w:widowControl w:val="0"/>
              <w:rPr>
                <w:rFonts w:ascii="Arial" w:hAnsi="Arial"/>
                <w:b/>
                <w:sz w:val="20"/>
                <w:szCs w:val="20"/>
              </w:rPr>
            </w:pPr>
            <w:r w:rsidRPr="009A3841">
              <w:rPr>
                <w:rFonts w:ascii="Arial" w:hAnsi="Arial"/>
                <w:b/>
                <w:sz w:val="20"/>
                <w:szCs w:val="20"/>
              </w:rPr>
              <w:t xml:space="preserve">Unit 2: </w:t>
            </w:r>
            <w:r w:rsidRPr="009A3841">
              <w:rPr>
                <w:rFonts w:ascii="Arial" w:hAnsi="Arial"/>
                <w:sz w:val="20"/>
                <w:szCs w:val="20"/>
              </w:rPr>
              <w:t xml:space="preserve">Students will use </w:t>
            </w:r>
            <w:proofErr w:type="spellStart"/>
            <w:r w:rsidRPr="009A3841">
              <w:rPr>
                <w:rFonts w:ascii="Arial" w:hAnsi="Arial"/>
                <w:sz w:val="20"/>
                <w:szCs w:val="20"/>
              </w:rPr>
              <w:t>multiliteracies</w:t>
            </w:r>
            <w:proofErr w:type="spellEnd"/>
            <w:r w:rsidRPr="009A3841">
              <w:rPr>
                <w:rFonts w:ascii="Arial" w:hAnsi="Arial"/>
                <w:sz w:val="20"/>
                <w:szCs w:val="20"/>
              </w:rPr>
              <w:t xml:space="preserve"> to create persuasive texts in regards to one aspect (either positive or negative) of communication technologies.</w:t>
            </w:r>
          </w:p>
        </w:tc>
        <w:tc>
          <w:tcPr>
            <w:tcW w:w="2111" w:type="pct"/>
            <w:gridSpan w:val="4"/>
          </w:tcPr>
          <w:p w14:paraId="1A44C5BC" w14:textId="77777777" w:rsidR="009A3841" w:rsidRPr="009A3841" w:rsidRDefault="009A3841" w:rsidP="00C67380">
            <w:pPr>
              <w:widowControl w:val="0"/>
              <w:rPr>
                <w:rFonts w:ascii="Arial" w:hAnsi="Arial"/>
                <w:sz w:val="20"/>
                <w:szCs w:val="20"/>
              </w:rPr>
            </w:pPr>
            <w:r w:rsidRPr="009A3841">
              <w:rPr>
                <w:rFonts w:ascii="Arial" w:hAnsi="Arial"/>
                <w:b/>
                <w:sz w:val="20"/>
                <w:szCs w:val="20"/>
              </w:rPr>
              <w:t>Unit 1</w:t>
            </w:r>
            <w:r w:rsidRPr="009A3841">
              <w:rPr>
                <w:rFonts w:ascii="Arial" w:hAnsi="Arial"/>
                <w:sz w:val="20"/>
                <w:szCs w:val="20"/>
              </w:rPr>
              <w:t xml:space="preserve"> is integrated in the daily literacy bl</w:t>
            </w:r>
            <w:r w:rsidR="0003689A">
              <w:rPr>
                <w:rFonts w:ascii="Arial" w:hAnsi="Arial"/>
                <w:sz w:val="20"/>
                <w:szCs w:val="20"/>
              </w:rPr>
              <w:t>ock between 9:10 am and recess</w:t>
            </w:r>
            <w:r w:rsidR="00062613">
              <w:rPr>
                <w:rFonts w:ascii="Arial" w:hAnsi="Arial"/>
                <w:sz w:val="20"/>
                <w:szCs w:val="20"/>
              </w:rPr>
              <w:t xml:space="preserve"> (Appendix, 1)</w:t>
            </w:r>
            <w:r w:rsidRPr="009A3841">
              <w:rPr>
                <w:rFonts w:ascii="Arial" w:hAnsi="Arial"/>
                <w:sz w:val="20"/>
                <w:szCs w:val="20"/>
              </w:rPr>
              <w:t>. Mondays and Fridays, students participate in their routine spelling contracts followed with a formally structured literacy block. The contract has been modified to enrich the unit</w:t>
            </w:r>
            <w:r w:rsidR="0003689A">
              <w:rPr>
                <w:rFonts w:ascii="Arial" w:hAnsi="Arial"/>
                <w:sz w:val="20"/>
                <w:szCs w:val="20"/>
              </w:rPr>
              <w:t xml:space="preserve"> (Appendix</w:t>
            </w:r>
            <w:r w:rsidR="00062613">
              <w:rPr>
                <w:rFonts w:ascii="Arial" w:hAnsi="Arial"/>
                <w:sz w:val="20"/>
                <w:szCs w:val="20"/>
              </w:rPr>
              <w:t>, 4</w:t>
            </w:r>
            <w:r w:rsidR="0003689A">
              <w:rPr>
                <w:rFonts w:ascii="Arial" w:hAnsi="Arial"/>
                <w:sz w:val="20"/>
                <w:szCs w:val="20"/>
              </w:rPr>
              <w:t>). T</w:t>
            </w:r>
            <w:r w:rsidRPr="009A3841">
              <w:rPr>
                <w:rFonts w:ascii="Arial" w:hAnsi="Arial"/>
                <w:sz w:val="20"/>
                <w:szCs w:val="20"/>
              </w:rPr>
              <w:t xml:space="preserve">he literacy block </w:t>
            </w:r>
            <w:r w:rsidR="0003689A">
              <w:rPr>
                <w:rFonts w:ascii="Arial" w:hAnsi="Arial"/>
                <w:sz w:val="20"/>
                <w:szCs w:val="20"/>
              </w:rPr>
              <w:t>integrates</w:t>
            </w:r>
            <w:r w:rsidRPr="009A3841">
              <w:rPr>
                <w:rFonts w:ascii="Arial" w:hAnsi="Arial"/>
                <w:sz w:val="20"/>
                <w:szCs w:val="20"/>
              </w:rPr>
              <w:t xml:space="preserve"> subject-specific readings and literacy activities.</w:t>
            </w:r>
          </w:p>
          <w:p w14:paraId="5B626F59" w14:textId="77777777" w:rsidR="009A3841" w:rsidRPr="0003689A" w:rsidRDefault="009A3841" w:rsidP="00C67380">
            <w:pPr>
              <w:widowControl w:val="0"/>
              <w:rPr>
                <w:rFonts w:ascii="Arial" w:hAnsi="Arial"/>
                <w:sz w:val="10"/>
                <w:szCs w:val="10"/>
              </w:rPr>
            </w:pPr>
          </w:p>
          <w:p w14:paraId="6A56900E" w14:textId="77777777" w:rsidR="009A3841" w:rsidRPr="009A3841" w:rsidRDefault="009A3841" w:rsidP="00C67380">
            <w:pPr>
              <w:widowControl w:val="0"/>
              <w:rPr>
                <w:rFonts w:ascii="Arial" w:hAnsi="Arial"/>
                <w:sz w:val="20"/>
                <w:szCs w:val="20"/>
              </w:rPr>
            </w:pPr>
            <w:r w:rsidRPr="009A3841">
              <w:rPr>
                <w:rFonts w:ascii="Arial" w:hAnsi="Arial"/>
                <w:b/>
                <w:sz w:val="20"/>
                <w:szCs w:val="20"/>
              </w:rPr>
              <w:t xml:space="preserve">Unit 2 </w:t>
            </w:r>
            <w:r w:rsidRPr="009A3841">
              <w:rPr>
                <w:rFonts w:ascii="Arial" w:hAnsi="Arial"/>
                <w:sz w:val="20"/>
                <w:szCs w:val="20"/>
              </w:rPr>
              <w:t>is sequential to unit 1, allowing students to apply acquired knowledge to new contexts as they create multimedia presentations to persuade others of their view. Unit 2 is highly student-driven, with teacher playing the role of learning facilitator as students interact with their learning and apply this to their own persuasive presentation</w:t>
            </w:r>
            <w:r w:rsidR="007E5F5B">
              <w:rPr>
                <w:rFonts w:ascii="Arial" w:hAnsi="Arial"/>
                <w:sz w:val="20"/>
                <w:szCs w:val="20"/>
              </w:rPr>
              <w:t>s</w:t>
            </w:r>
            <w:r w:rsidRPr="009A3841">
              <w:rPr>
                <w:rFonts w:ascii="Arial" w:hAnsi="Arial"/>
                <w:sz w:val="20"/>
                <w:szCs w:val="20"/>
              </w:rPr>
              <w:t>.</w:t>
            </w:r>
          </w:p>
        </w:tc>
      </w:tr>
      <w:tr w:rsidR="009A3841" w:rsidRPr="003A357C" w14:paraId="5064A8A5" w14:textId="77777777" w:rsidTr="00C67380">
        <w:trPr>
          <w:trHeight w:val="284"/>
        </w:trPr>
        <w:tc>
          <w:tcPr>
            <w:tcW w:w="1349" w:type="pct"/>
            <w:gridSpan w:val="3"/>
            <w:shd w:val="clear" w:color="auto" w:fill="E5DFEC" w:themeFill="accent4" w:themeFillTint="33"/>
            <w:vAlign w:val="center"/>
          </w:tcPr>
          <w:p w14:paraId="03BC2B9E" w14:textId="77777777" w:rsidR="009A3841" w:rsidRPr="003A357C" w:rsidRDefault="009A3841" w:rsidP="00C67380">
            <w:pPr>
              <w:widowControl w:val="0"/>
              <w:rPr>
                <w:rFonts w:ascii="Arial" w:hAnsi="Arial"/>
                <w:b/>
                <w:sz w:val="18"/>
                <w:szCs w:val="18"/>
              </w:rPr>
            </w:pPr>
            <w:r>
              <w:rPr>
                <w:rFonts w:ascii="Arial" w:hAnsi="Arial"/>
                <w:b/>
                <w:sz w:val="18"/>
                <w:szCs w:val="18"/>
              </w:rPr>
              <w:t>Educational Goals for Young Australians</w:t>
            </w:r>
          </w:p>
        </w:tc>
        <w:tc>
          <w:tcPr>
            <w:tcW w:w="1540" w:type="pct"/>
            <w:gridSpan w:val="3"/>
            <w:shd w:val="clear" w:color="auto" w:fill="E5DFEC" w:themeFill="accent4" w:themeFillTint="33"/>
            <w:vAlign w:val="center"/>
          </w:tcPr>
          <w:p w14:paraId="64E20E55" w14:textId="77777777" w:rsidR="009A3841" w:rsidRPr="003A357C" w:rsidRDefault="009A3841" w:rsidP="00C67380">
            <w:pPr>
              <w:widowControl w:val="0"/>
              <w:rPr>
                <w:rFonts w:ascii="Arial" w:hAnsi="Arial"/>
                <w:b/>
                <w:sz w:val="18"/>
                <w:szCs w:val="18"/>
              </w:rPr>
            </w:pPr>
            <w:r>
              <w:rPr>
                <w:rFonts w:ascii="Arial" w:hAnsi="Arial"/>
                <w:b/>
                <w:sz w:val="18"/>
                <w:szCs w:val="18"/>
              </w:rPr>
              <w:t>Knowledge Processes</w:t>
            </w:r>
          </w:p>
        </w:tc>
        <w:tc>
          <w:tcPr>
            <w:tcW w:w="2111" w:type="pct"/>
            <w:gridSpan w:val="4"/>
            <w:shd w:val="clear" w:color="auto" w:fill="E5DFEC" w:themeFill="accent4" w:themeFillTint="33"/>
            <w:vAlign w:val="center"/>
          </w:tcPr>
          <w:p w14:paraId="4F4CCD16" w14:textId="77777777" w:rsidR="009A3841" w:rsidRPr="003A357C" w:rsidRDefault="009A3841" w:rsidP="00C67380">
            <w:pPr>
              <w:widowControl w:val="0"/>
              <w:rPr>
                <w:rFonts w:ascii="Arial" w:hAnsi="Arial"/>
                <w:b/>
                <w:sz w:val="18"/>
                <w:szCs w:val="18"/>
              </w:rPr>
            </w:pPr>
            <w:r w:rsidRPr="003A357C">
              <w:rPr>
                <w:rFonts w:ascii="Arial" w:hAnsi="Arial"/>
                <w:b/>
                <w:sz w:val="18"/>
                <w:szCs w:val="18"/>
              </w:rPr>
              <w:t>Prior Knowledge | Previous Learning</w:t>
            </w:r>
          </w:p>
        </w:tc>
      </w:tr>
      <w:tr w:rsidR="009A3841" w:rsidRPr="009A3841" w14:paraId="7CE0832B" w14:textId="77777777" w:rsidTr="00C67380">
        <w:trPr>
          <w:trHeight w:val="1989"/>
        </w:trPr>
        <w:tc>
          <w:tcPr>
            <w:tcW w:w="1349" w:type="pct"/>
            <w:gridSpan w:val="3"/>
          </w:tcPr>
          <w:p w14:paraId="40A6B21C" w14:textId="77777777" w:rsidR="009A3841" w:rsidRDefault="009A3841" w:rsidP="00C67380">
            <w:pPr>
              <w:widowControl w:val="0"/>
              <w:rPr>
                <w:rFonts w:ascii="Arial" w:hAnsi="Arial"/>
                <w:sz w:val="20"/>
                <w:szCs w:val="20"/>
              </w:rPr>
            </w:pPr>
            <w:r w:rsidRPr="009A3841">
              <w:rPr>
                <w:rFonts w:ascii="Arial" w:hAnsi="Arial"/>
                <w:b/>
                <w:sz w:val="20"/>
                <w:szCs w:val="20"/>
              </w:rPr>
              <w:t>Unit 1</w:t>
            </w:r>
            <w:r w:rsidRPr="009A3841">
              <w:rPr>
                <w:rFonts w:ascii="Arial" w:hAnsi="Arial"/>
                <w:sz w:val="20"/>
                <w:szCs w:val="20"/>
              </w:rPr>
              <w:t xml:space="preserve"> Think deeply, logically, obtain and evaluate information</w:t>
            </w:r>
            <w:r>
              <w:rPr>
                <w:rFonts w:ascii="Arial" w:hAnsi="Arial"/>
                <w:sz w:val="20"/>
                <w:szCs w:val="20"/>
              </w:rPr>
              <w:t xml:space="preserve">. </w:t>
            </w:r>
            <w:r w:rsidRPr="009A3841">
              <w:rPr>
                <w:rFonts w:ascii="Arial" w:hAnsi="Arial"/>
                <w:sz w:val="20"/>
                <w:szCs w:val="20"/>
              </w:rPr>
              <w:t>Students are able to make sense of their world</w:t>
            </w:r>
            <w:r>
              <w:rPr>
                <w:rFonts w:ascii="Arial" w:hAnsi="Arial"/>
                <w:sz w:val="20"/>
                <w:szCs w:val="20"/>
              </w:rPr>
              <w:t xml:space="preserve"> (</w:t>
            </w:r>
            <w:r w:rsidRPr="009A3841">
              <w:rPr>
                <w:rFonts w:ascii="Arial" w:hAnsi="Arial" w:cs="Arial"/>
                <w:sz w:val="20"/>
                <w:szCs w:val="20"/>
              </w:rPr>
              <w:t>MCEETYA, 2008</w:t>
            </w:r>
            <w:r>
              <w:rPr>
                <w:rFonts w:ascii="Arial" w:hAnsi="Arial" w:cs="Arial"/>
                <w:sz w:val="20"/>
                <w:szCs w:val="20"/>
              </w:rPr>
              <w:t>)</w:t>
            </w:r>
          </w:p>
          <w:p w14:paraId="560BB2CA" w14:textId="77777777" w:rsidR="009A3841" w:rsidRPr="0003689A" w:rsidRDefault="009A3841" w:rsidP="00C67380">
            <w:pPr>
              <w:widowControl w:val="0"/>
              <w:rPr>
                <w:rFonts w:ascii="Arial" w:hAnsi="Arial"/>
                <w:sz w:val="10"/>
                <w:szCs w:val="10"/>
              </w:rPr>
            </w:pPr>
          </w:p>
          <w:p w14:paraId="19D6C853" w14:textId="77777777" w:rsidR="009A3841" w:rsidRPr="009A3841" w:rsidRDefault="009A3841" w:rsidP="00C67380">
            <w:pPr>
              <w:widowControl w:val="0"/>
              <w:rPr>
                <w:rFonts w:ascii="Arial" w:hAnsi="Arial"/>
                <w:sz w:val="20"/>
                <w:szCs w:val="20"/>
              </w:rPr>
            </w:pPr>
            <w:r w:rsidRPr="009A3841">
              <w:rPr>
                <w:rFonts w:ascii="Arial" w:hAnsi="Arial"/>
                <w:b/>
                <w:sz w:val="20"/>
                <w:szCs w:val="20"/>
              </w:rPr>
              <w:t>Unit 2</w:t>
            </w:r>
            <w:r>
              <w:rPr>
                <w:rFonts w:ascii="Arial" w:hAnsi="Arial"/>
                <w:b/>
                <w:sz w:val="20"/>
                <w:szCs w:val="20"/>
              </w:rPr>
              <w:t xml:space="preserve">: </w:t>
            </w:r>
            <w:r w:rsidRPr="009A3841">
              <w:rPr>
                <w:rFonts w:ascii="Arial" w:hAnsi="Arial"/>
                <w:sz w:val="20"/>
                <w:szCs w:val="20"/>
              </w:rPr>
              <w:t xml:space="preserve">Successful </w:t>
            </w:r>
            <w:r w:rsidR="007E5F5B">
              <w:rPr>
                <w:rFonts w:ascii="Arial" w:hAnsi="Arial"/>
                <w:sz w:val="20"/>
                <w:szCs w:val="20"/>
              </w:rPr>
              <w:t>learners</w:t>
            </w:r>
            <w:r w:rsidRPr="009A3841">
              <w:rPr>
                <w:rFonts w:ascii="Arial" w:hAnsi="Arial"/>
                <w:sz w:val="20"/>
                <w:szCs w:val="20"/>
              </w:rPr>
              <w:t>: Creative and innovative, drawing on a range of learning areas and disciplines</w:t>
            </w:r>
            <w:r>
              <w:rPr>
                <w:rFonts w:ascii="Arial" w:hAnsi="Arial"/>
                <w:sz w:val="20"/>
                <w:szCs w:val="20"/>
              </w:rPr>
              <w:t xml:space="preserve">. </w:t>
            </w:r>
            <w:r w:rsidRPr="009A3841">
              <w:rPr>
                <w:rFonts w:ascii="Arial" w:hAnsi="Arial"/>
                <w:sz w:val="20"/>
                <w:szCs w:val="20"/>
              </w:rPr>
              <w:t>Develop capacity to play an active role in own learning</w:t>
            </w:r>
            <w:r>
              <w:rPr>
                <w:rFonts w:ascii="Arial" w:hAnsi="Arial"/>
                <w:sz w:val="20"/>
                <w:szCs w:val="20"/>
              </w:rPr>
              <w:t xml:space="preserve">. </w:t>
            </w:r>
            <w:r w:rsidRPr="009A3841">
              <w:rPr>
                <w:rFonts w:ascii="Arial" w:hAnsi="Arial"/>
                <w:sz w:val="20"/>
                <w:szCs w:val="20"/>
              </w:rPr>
              <w:t>Act with moral and ethical integrity</w:t>
            </w:r>
            <w:r>
              <w:rPr>
                <w:rFonts w:ascii="Arial" w:hAnsi="Arial"/>
                <w:sz w:val="20"/>
                <w:szCs w:val="20"/>
              </w:rPr>
              <w:t xml:space="preserve"> </w:t>
            </w:r>
            <w:r w:rsidR="00412754">
              <w:rPr>
                <w:rFonts w:ascii="Arial" w:hAnsi="Arial"/>
                <w:sz w:val="20"/>
                <w:szCs w:val="20"/>
              </w:rPr>
              <w:t>(</w:t>
            </w:r>
            <w:r w:rsidRPr="009A3841">
              <w:rPr>
                <w:rFonts w:ascii="Arial" w:hAnsi="Arial" w:cs="Arial"/>
                <w:sz w:val="20"/>
                <w:szCs w:val="20"/>
              </w:rPr>
              <w:t>MCEETYA, 2008</w:t>
            </w:r>
            <w:r>
              <w:rPr>
                <w:rFonts w:ascii="Arial" w:hAnsi="Arial" w:cs="Arial"/>
                <w:sz w:val="20"/>
                <w:szCs w:val="20"/>
              </w:rPr>
              <w:t>)</w:t>
            </w:r>
          </w:p>
        </w:tc>
        <w:tc>
          <w:tcPr>
            <w:tcW w:w="1540" w:type="pct"/>
            <w:gridSpan w:val="3"/>
          </w:tcPr>
          <w:p w14:paraId="5FCFE2EE" w14:textId="77777777" w:rsidR="00412754" w:rsidRPr="009A3841" w:rsidRDefault="00412754" w:rsidP="00C67380">
            <w:pPr>
              <w:widowControl w:val="0"/>
              <w:ind w:left="67"/>
              <w:rPr>
                <w:rFonts w:ascii="Arial" w:hAnsi="Arial"/>
                <w:sz w:val="20"/>
                <w:szCs w:val="20"/>
              </w:rPr>
            </w:pPr>
            <w:r>
              <w:rPr>
                <w:rFonts w:ascii="Arial" w:hAnsi="Arial"/>
                <w:sz w:val="20"/>
                <w:szCs w:val="20"/>
              </w:rPr>
              <w:t>With a focus on students being active agents and participators of their learning, b</w:t>
            </w:r>
            <w:r w:rsidR="009A3841" w:rsidRPr="009A3841">
              <w:rPr>
                <w:rFonts w:ascii="Arial" w:hAnsi="Arial"/>
                <w:sz w:val="20"/>
                <w:szCs w:val="20"/>
              </w:rPr>
              <w:t xml:space="preserve">oth units incorporate the skills and knowledge processes outlined in the </w:t>
            </w:r>
            <w:r w:rsidR="009A3841" w:rsidRPr="007E5F5B">
              <w:rPr>
                <w:rFonts w:ascii="Arial" w:hAnsi="Arial"/>
                <w:i/>
                <w:sz w:val="20"/>
                <w:szCs w:val="20"/>
              </w:rPr>
              <w:t>Learning by Design</w:t>
            </w:r>
            <w:r w:rsidR="007E5F5B">
              <w:rPr>
                <w:rFonts w:ascii="Arial" w:hAnsi="Arial"/>
                <w:sz w:val="20"/>
                <w:szCs w:val="20"/>
              </w:rPr>
              <w:t xml:space="preserve"> m</w:t>
            </w:r>
            <w:r w:rsidR="009A3841" w:rsidRPr="009A3841">
              <w:rPr>
                <w:rFonts w:ascii="Arial" w:hAnsi="Arial"/>
                <w:sz w:val="20"/>
                <w:szCs w:val="20"/>
              </w:rPr>
              <w:t>odel (</w:t>
            </w:r>
            <w:proofErr w:type="spellStart"/>
            <w:r w:rsidR="009A3841" w:rsidRPr="009A3841">
              <w:rPr>
                <w:rFonts w:ascii="Arial" w:hAnsi="Arial"/>
                <w:sz w:val="20"/>
                <w:szCs w:val="20"/>
              </w:rPr>
              <w:t>Kalantzis</w:t>
            </w:r>
            <w:proofErr w:type="spellEnd"/>
            <w:r w:rsidR="009A3841" w:rsidRPr="009A3841">
              <w:rPr>
                <w:rFonts w:ascii="Arial" w:hAnsi="Arial"/>
                <w:sz w:val="20"/>
                <w:szCs w:val="20"/>
              </w:rPr>
              <w:t xml:space="preserve"> &amp; Cope, 2012). These are outlined </w:t>
            </w:r>
            <w:r>
              <w:rPr>
                <w:rFonts w:ascii="Arial" w:hAnsi="Arial"/>
                <w:sz w:val="20"/>
                <w:szCs w:val="20"/>
              </w:rPr>
              <w:t>throughout</w:t>
            </w:r>
            <w:r w:rsidR="009A3841" w:rsidRPr="009A3841">
              <w:rPr>
                <w:rFonts w:ascii="Arial" w:hAnsi="Arial"/>
                <w:sz w:val="20"/>
                <w:szCs w:val="20"/>
              </w:rPr>
              <w:t xml:space="preserve"> the unit program.</w:t>
            </w:r>
          </w:p>
        </w:tc>
        <w:tc>
          <w:tcPr>
            <w:tcW w:w="2111" w:type="pct"/>
            <w:gridSpan w:val="4"/>
          </w:tcPr>
          <w:p w14:paraId="4541A8F1"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cs="Arial"/>
                <w:sz w:val="20"/>
                <w:szCs w:val="20"/>
              </w:rPr>
              <w:t xml:space="preserve">Exposure to poetry forms </w:t>
            </w:r>
            <w:hyperlink r:id="rId10" w:history="1">
              <w:r w:rsidRPr="007E5F5B">
                <w:rPr>
                  <w:rStyle w:val="Hyperlink"/>
                  <w:rFonts w:ascii="Arial" w:hAnsi="Arial" w:cs="Arial"/>
                  <w:sz w:val="20"/>
                  <w:szCs w:val="20"/>
                </w:rPr>
                <w:t>(ACELT1617)</w:t>
              </w:r>
            </w:hyperlink>
          </w:p>
          <w:p w14:paraId="02FAEF49"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cs="Arial"/>
                <w:sz w:val="20"/>
                <w:szCs w:val="20"/>
              </w:rPr>
              <w:t>Basic use and exposure to the use of communication technologies in everyday contexts</w:t>
            </w:r>
          </w:p>
          <w:p w14:paraId="6FBA6CCD"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cs="Arial"/>
                <w:sz w:val="20"/>
                <w:szCs w:val="20"/>
              </w:rPr>
              <w:t xml:space="preserve">Spelling (ongoing) - Understand how to use banks of known words, morphemes, spelling patterns </w:t>
            </w:r>
            <w:proofErr w:type="spellStart"/>
            <w:r w:rsidRPr="009A3841">
              <w:rPr>
                <w:rFonts w:ascii="Arial" w:hAnsi="Arial" w:cs="Arial"/>
                <w:sz w:val="20"/>
                <w:szCs w:val="20"/>
              </w:rPr>
              <w:t>etc</w:t>
            </w:r>
            <w:proofErr w:type="spellEnd"/>
            <w:r w:rsidRPr="009A3841">
              <w:rPr>
                <w:rFonts w:ascii="Arial" w:hAnsi="Arial" w:cs="Arial"/>
                <w:sz w:val="20"/>
                <w:szCs w:val="20"/>
              </w:rPr>
              <w:t xml:space="preserve"> (</w:t>
            </w:r>
            <w:hyperlink r:id="rId11" w:history="1">
              <w:r w:rsidRPr="007E5F5B">
                <w:rPr>
                  <w:rStyle w:val="Hyperlink"/>
                  <w:rFonts w:ascii="Arial" w:hAnsi="Arial" w:cs="Arial"/>
                  <w:sz w:val="20"/>
                  <w:szCs w:val="20"/>
                </w:rPr>
                <w:t>ACELA1525)</w:t>
              </w:r>
            </w:hyperlink>
          </w:p>
          <w:p w14:paraId="5DECF7E6"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cs="Arial"/>
                <w:sz w:val="20"/>
                <w:szCs w:val="20"/>
              </w:rPr>
              <w:t>Competency in use and access of digital technologies (Internet, iPads, laptop) to research information</w:t>
            </w:r>
          </w:p>
          <w:p w14:paraId="66EF1409"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cs="Arial"/>
                <w:sz w:val="20"/>
                <w:szCs w:val="20"/>
              </w:rPr>
              <w:t>Work skills: ability and strategies required to work individually and within groups</w:t>
            </w:r>
          </w:p>
        </w:tc>
      </w:tr>
      <w:tr w:rsidR="007E5F5B" w:rsidRPr="003A357C" w14:paraId="6D472E10" w14:textId="77777777" w:rsidTr="00C67380">
        <w:trPr>
          <w:trHeight w:val="284"/>
        </w:trPr>
        <w:tc>
          <w:tcPr>
            <w:tcW w:w="1234" w:type="pct"/>
            <w:gridSpan w:val="2"/>
            <w:shd w:val="clear" w:color="auto" w:fill="E5DFEC" w:themeFill="accent4" w:themeFillTint="33"/>
            <w:vAlign w:val="center"/>
          </w:tcPr>
          <w:p w14:paraId="4C150A06" w14:textId="77777777" w:rsidR="009A3841" w:rsidRPr="00412754" w:rsidRDefault="009A3841" w:rsidP="00C67380">
            <w:pPr>
              <w:widowControl w:val="0"/>
              <w:rPr>
                <w:rFonts w:ascii="Arial" w:hAnsi="Arial" w:cs="Arial"/>
                <w:sz w:val="18"/>
                <w:szCs w:val="18"/>
              </w:rPr>
            </w:pPr>
            <w:r w:rsidRPr="00412754">
              <w:rPr>
                <w:rFonts w:ascii="Arial" w:hAnsi="Arial"/>
                <w:b/>
                <w:sz w:val="18"/>
                <w:szCs w:val="18"/>
              </w:rPr>
              <w:t>General Capabilities | Cross Curriculum</w:t>
            </w:r>
          </w:p>
        </w:tc>
        <w:tc>
          <w:tcPr>
            <w:tcW w:w="1233" w:type="pct"/>
            <w:gridSpan w:val="3"/>
            <w:shd w:val="clear" w:color="auto" w:fill="E5DFEC" w:themeFill="accent4" w:themeFillTint="33"/>
            <w:vAlign w:val="center"/>
          </w:tcPr>
          <w:p w14:paraId="5E2E5654" w14:textId="77777777" w:rsidR="009A3841" w:rsidRPr="00412754" w:rsidRDefault="009A3841" w:rsidP="00C67380">
            <w:pPr>
              <w:widowControl w:val="0"/>
              <w:rPr>
                <w:rFonts w:ascii="Arial" w:hAnsi="Arial" w:cs="Arial"/>
                <w:sz w:val="18"/>
                <w:szCs w:val="18"/>
              </w:rPr>
            </w:pPr>
            <w:r w:rsidRPr="00412754">
              <w:rPr>
                <w:rFonts w:ascii="Arial" w:hAnsi="Arial"/>
                <w:b/>
                <w:sz w:val="18"/>
                <w:szCs w:val="18"/>
              </w:rPr>
              <w:t>Literacy Skills Foci</w:t>
            </w:r>
          </w:p>
        </w:tc>
        <w:tc>
          <w:tcPr>
            <w:tcW w:w="1347" w:type="pct"/>
            <w:gridSpan w:val="2"/>
            <w:shd w:val="clear" w:color="auto" w:fill="E5DFEC" w:themeFill="accent4" w:themeFillTint="33"/>
            <w:vAlign w:val="center"/>
          </w:tcPr>
          <w:p w14:paraId="32B2BFAA" w14:textId="77777777" w:rsidR="009A3841" w:rsidRPr="00412754" w:rsidRDefault="009A3841" w:rsidP="00C67380">
            <w:pPr>
              <w:widowControl w:val="0"/>
              <w:rPr>
                <w:rFonts w:ascii="Arial" w:hAnsi="Arial" w:cs="Arial"/>
                <w:sz w:val="18"/>
                <w:szCs w:val="18"/>
              </w:rPr>
            </w:pPr>
            <w:r w:rsidRPr="00412754">
              <w:rPr>
                <w:rFonts w:ascii="Arial" w:hAnsi="Arial"/>
                <w:b/>
                <w:sz w:val="18"/>
                <w:szCs w:val="18"/>
              </w:rPr>
              <w:t>Links to Key Learning Areas</w:t>
            </w:r>
          </w:p>
        </w:tc>
        <w:tc>
          <w:tcPr>
            <w:tcW w:w="1186" w:type="pct"/>
            <w:gridSpan w:val="3"/>
            <w:shd w:val="clear" w:color="auto" w:fill="E5DFEC" w:themeFill="accent4" w:themeFillTint="33"/>
            <w:vAlign w:val="center"/>
          </w:tcPr>
          <w:p w14:paraId="0E6FACDC" w14:textId="77777777" w:rsidR="009A3841" w:rsidRPr="00412754" w:rsidRDefault="009A3841" w:rsidP="00C67380">
            <w:pPr>
              <w:widowControl w:val="0"/>
              <w:rPr>
                <w:rFonts w:ascii="Arial" w:hAnsi="Arial" w:cs="Arial"/>
                <w:sz w:val="18"/>
                <w:szCs w:val="18"/>
              </w:rPr>
            </w:pPr>
            <w:r w:rsidRPr="00412754">
              <w:rPr>
                <w:rFonts w:ascii="Arial" w:hAnsi="Arial"/>
                <w:b/>
                <w:sz w:val="18"/>
                <w:szCs w:val="18"/>
              </w:rPr>
              <w:t>Future Learning | Recommendations</w:t>
            </w:r>
          </w:p>
        </w:tc>
      </w:tr>
      <w:tr w:rsidR="007E5F5B" w:rsidRPr="009A3841" w14:paraId="3540D356" w14:textId="77777777" w:rsidTr="00C67380">
        <w:trPr>
          <w:trHeight w:val="1562"/>
        </w:trPr>
        <w:tc>
          <w:tcPr>
            <w:tcW w:w="1234" w:type="pct"/>
            <w:gridSpan w:val="2"/>
          </w:tcPr>
          <w:p w14:paraId="5EBF1A37"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sz w:val="20"/>
                <w:szCs w:val="20"/>
              </w:rPr>
              <w:t>Literacy</w:t>
            </w:r>
          </w:p>
          <w:p w14:paraId="645D9A4D"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sz w:val="20"/>
                <w:szCs w:val="20"/>
              </w:rPr>
              <w:t>Personal and social capabilities</w:t>
            </w:r>
          </w:p>
          <w:p w14:paraId="75F57282" w14:textId="77777777" w:rsidR="009A3841" w:rsidRPr="009A3841" w:rsidRDefault="00412754" w:rsidP="00C67380">
            <w:pPr>
              <w:pStyle w:val="ListParagraph"/>
              <w:widowControl w:val="0"/>
              <w:numPr>
                <w:ilvl w:val="0"/>
                <w:numId w:val="7"/>
              </w:numPr>
              <w:ind w:left="222" w:hanging="155"/>
              <w:rPr>
                <w:rFonts w:ascii="Arial" w:hAnsi="Arial"/>
                <w:sz w:val="20"/>
                <w:szCs w:val="20"/>
              </w:rPr>
            </w:pPr>
            <w:r>
              <w:rPr>
                <w:rFonts w:ascii="Arial" w:hAnsi="Arial"/>
                <w:sz w:val="20"/>
                <w:szCs w:val="20"/>
              </w:rPr>
              <w:t>ICT</w:t>
            </w:r>
            <w:r w:rsidR="009A3841" w:rsidRPr="009A3841">
              <w:rPr>
                <w:rFonts w:ascii="Arial" w:hAnsi="Arial"/>
                <w:sz w:val="20"/>
                <w:szCs w:val="20"/>
              </w:rPr>
              <w:t xml:space="preserve"> capability</w:t>
            </w:r>
          </w:p>
          <w:p w14:paraId="6436CCB3"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sz w:val="20"/>
                <w:szCs w:val="20"/>
              </w:rPr>
              <w:t>Creative and critical thinking</w:t>
            </w:r>
          </w:p>
          <w:p w14:paraId="2557E963"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sz w:val="20"/>
                <w:szCs w:val="20"/>
              </w:rPr>
              <w:t>Intercultural understanding</w:t>
            </w:r>
          </w:p>
          <w:p w14:paraId="38A14632" w14:textId="77777777" w:rsidR="009A3841" w:rsidRPr="009A3841" w:rsidRDefault="009A3841" w:rsidP="00C67380">
            <w:pPr>
              <w:pStyle w:val="ListParagraph"/>
              <w:widowControl w:val="0"/>
              <w:numPr>
                <w:ilvl w:val="0"/>
                <w:numId w:val="7"/>
              </w:numPr>
              <w:ind w:left="222" w:hanging="155"/>
              <w:rPr>
                <w:rFonts w:ascii="Arial" w:hAnsi="Arial" w:cs="Arial"/>
                <w:sz w:val="20"/>
                <w:szCs w:val="20"/>
              </w:rPr>
            </w:pPr>
            <w:r w:rsidRPr="009A3841">
              <w:rPr>
                <w:rFonts w:ascii="Arial" w:hAnsi="Arial"/>
                <w:sz w:val="20"/>
                <w:szCs w:val="20"/>
              </w:rPr>
              <w:t xml:space="preserve">Sustainability: Actions for a more sustainability requires evaluation of scientific and technological developments based on future social impacts (OI.8, </w:t>
            </w:r>
            <w:proofErr w:type="spellStart"/>
            <w:r w:rsidRPr="009A3841">
              <w:rPr>
                <w:rFonts w:ascii="Arial" w:hAnsi="Arial"/>
                <w:sz w:val="20"/>
                <w:szCs w:val="20"/>
              </w:rPr>
              <w:t>ACARA</w:t>
            </w:r>
            <w:r w:rsidR="007E5F5B">
              <w:rPr>
                <w:rFonts w:ascii="Arial" w:hAnsi="Arial"/>
                <w:sz w:val="20"/>
                <w:szCs w:val="20"/>
              </w:rPr>
              <w:t>c</w:t>
            </w:r>
            <w:proofErr w:type="spellEnd"/>
            <w:r w:rsidRPr="009A3841">
              <w:rPr>
                <w:rFonts w:ascii="Arial" w:hAnsi="Arial"/>
                <w:sz w:val="20"/>
                <w:szCs w:val="20"/>
              </w:rPr>
              <w:t>, 2014).</w:t>
            </w:r>
          </w:p>
        </w:tc>
        <w:tc>
          <w:tcPr>
            <w:tcW w:w="1233" w:type="pct"/>
            <w:gridSpan w:val="3"/>
          </w:tcPr>
          <w:p w14:paraId="1E0EADBB" w14:textId="77777777" w:rsidR="009A3841" w:rsidRPr="009A3841" w:rsidRDefault="009A3841" w:rsidP="00C67380">
            <w:pPr>
              <w:widowControl w:val="0"/>
              <w:rPr>
                <w:rFonts w:ascii="Arial" w:hAnsi="Arial"/>
                <w:sz w:val="20"/>
                <w:szCs w:val="20"/>
              </w:rPr>
            </w:pPr>
            <w:r w:rsidRPr="009A3841">
              <w:rPr>
                <w:rFonts w:ascii="Arial" w:hAnsi="Arial"/>
                <w:b/>
                <w:sz w:val="20"/>
                <w:szCs w:val="20"/>
              </w:rPr>
              <w:t>Language</w:t>
            </w:r>
            <w:r w:rsidRPr="009A3841">
              <w:rPr>
                <w:rFonts w:ascii="Arial" w:hAnsi="Arial"/>
                <w:sz w:val="20"/>
                <w:szCs w:val="20"/>
              </w:rPr>
              <w:t xml:space="preserve">: Text structure and </w:t>
            </w:r>
            <w:proofErr w:type="spellStart"/>
            <w:r w:rsidRPr="009A3841">
              <w:rPr>
                <w:rFonts w:ascii="Arial" w:hAnsi="Arial"/>
                <w:sz w:val="20"/>
                <w:szCs w:val="20"/>
              </w:rPr>
              <w:t>organisation</w:t>
            </w:r>
            <w:proofErr w:type="spellEnd"/>
          </w:p>
          <w:p w14:paraId="342B8FF0" w14:textId="77777777" w:rsidR="00412754" w:rsidRDefault="009A3841" w:rsidP="00C67380">
            <w:pPr>
              <w:widowControl w:val="0"/>
              <w:rPr>
                <w:rFonts w:ascii="Arial" w:hAnsi="Arial"/>
                <w:sz w:val="20"/>
                <w:szCs w:val="20"/>
              </w:rPr>
            </w:pPr>
            <w:r w:rsidRPr="009A3841">
              <w:rPr>
                <w:rFonts w:ascii="Arial" w:hAnsi="Arial"/>
                <w:b/>
                <w:sz w:val="20"/>
                <w:szCs w:val="20"/>
              </w:rPr>
              <w:t>Literature</w:t>
            </w:r>
            <w:r w:rsidRPr="009A3841">
              <w:rPr>
                <w:rFonts w:ascii="Arial" w:hAnsi="Arial"/>
                <w:sz w:val="20"/>
                <w:szCs w:val="20"/>
              </w:rPr>
              <w:t>: Examining literature for structure and content</w:t>
            </w:r>
          </w:p>
          <w:p w14:paraId="063DBC17" w14:textId="77777777" w:rsidR="009A3841" w:rsidRDefault="009A3841" w:rsidP="00C67380">
            <w:pPr>
              <w:widowControl w:val="0"/>
              <w:rPr>
                <w:rFonts w:ascii="Arial" w:hAnsi="Arial"/>
                <w:sz w:val="20"/>
                <w:szCs w:val="20"/>
              </w:rPr>
            </w:pPr>
            <w:r w:rsidRPr="009A3841">
              <w:rPr>
                <w:rFonts w:ascii="Arial" w:hAnsi="Arial"/>
                <w:b/>
                <w:sz w:val="20"/>
                <w:szCs w:val="20"/>
              </w:rPr>
              <w:t>Literacy</w:t>
            </w:r>
            <w:r w:rsidRPr="009A3841">
              <w:rPr>
                <w:rFonts w:ascii="Arial" w:hAnsi="Arial"/>
                <w:sz w:val="20"/>
                <w:szCs w:val="20"/>
              </w:rPr>
              <w:t xml:space="preserve">: interpreting, </w:t>
            </w:r>
            <w:proofErr w:type="spellStart"/>
            <w:r w:rsidRPr="009A3841">
              <w:rPr>
                <w:rFonts w:ascii="Arial" w:hAnsi="Arial"/>
                <w:sz w:val="20"/>
                <w:szCs w:val="20"/>
              </w:rPr>
              <w:t>analysing</w:t>
            </w:r>
            <w:proofErr w:type="spellEnd"/>
            <w:r w:rsidRPr="009A3841">
              <w:rPr>
                <w:rFonts w:ascii="Arial" w:hAnsi="Arial"/>
                <w:sz w:val="20"/>
                <w:szCs w:val="20"/>
              </w:rPr>
              <w:t>, and evaluating</w:t>
            </w:r>
          </w:p>
          <w:p w14:paraId="09655FED" w14:textId="77777777" w:rsidR="00A77537" w:rsidRDefault="00A77537" w:rsidP="00C67380">
            <w:pPr>
              <w:widowControl w:val="0"/>
              <w:rPr>
                <w:rFonts w:ascii="Arial" w:hAnsi="Arial"/>
                <w:sz w:val="20"/>
                <w:szCs w:val="20"/>
              </w:rPr>
            </w:pPr>
            <w:r w:rsidRPr="00412754">
              <w:rPr>
                <w:rFonts w:ascii="Arial" w:hAnsi="Arial"/>
                <w:sz w:val="20"/>
                <w:szCs w:val="20"/>
              </w:rPr>
              <w:t>Specific content descriptions outlined within unit outline</w:t>
            </w:r>
          </w:p>
          <w:p w14:paraId="111DC8F6" w14:textId="77777777" w:rsidR="00A77537" w:rsidRPr="009A3841" w:rsidRDefault="00A77537" w:rsidP="00C67380">
            <w:pPr>
              <w:widowControl w:val="0"/>
              <w:rPr>
                <w:rFonts w:ascii="Arial" w:hAnsi="Arial"/>
                <w:sz w:val="20"/>
                <w:szCs w:val="20"/>
              </w:rPr>
            </w:pPr>
          </w:p>
          <w:p w14:paraId="3EB3523E" w14:textId="77777777" w:rsidR="009A3841" w:rsidRPr="00A77537" w:rsidRDefault="009A3841" w:rsidP="00C67380">
            <w:pPr>
              <w:widowControl w:val="0"/>
              <w:jc w:val="center"/>
              <w:rPr>
                <w:rFonts w:ascii="Arial" w:hAnsi="Arial"/>
                <w:sz w:val="16"/>
                <w:szCs w:val="20"/>
              </w:rPr>
            </w:pPr>
            <w:r w:rsidRPr="00412754">
              <w:rPr>
                <w:rFonts w:ascii="Arial" w:hAnsi="Arial"/>
                <w:sz w:val="16"/>
                <w:szCs w:val="20"/>
              </w:rPr>
              <w:t>Australian Curriculum English</w:t>
            </w:r>
            <w:r w:rsidRPr="00412754">
              <w:rPr>
                <w:rFonts w:ascii="Arial" w:hAnsi="Arial"/>
                <w:b/>
                <w:sz w:val="16"/>
                <w:szCs w:val="20"/>
              </w:rPr>
              <w:t xml:space="preserve"> </w:t>
            </w:r>
            <w:r w:rsidRPr="00412754">
              <w:rPr>
                <w:rFonts w:ascii="Arial" w:hAnsi="Arial"/>
                <w:sz w:val="16"/>
                <w:szCs w:val="20"/>
              </w:rPr>
              <w:t>(</w:t>
            </w:r>
            <w:proofErr w:type="spellStart"/>
            <w:r w:rsidRPr="00412754">
              <w:rPr>
                <w:rFonts w:ascii="Arial" w:hAnsi="Arial"/>
                <w:sz w:val="16"/>
                <w:szCs w:val="20"/>
              </w:rPr>
              <w:t>ACARA</w:t>
            </w:r>
            <w:r w:rsidR="007E5F5B">
              <w:rPr>
                <w:rFonts w:ascii="Arial" w:hAnsi="Arial"/>
                <w:sz w:val="16"/>
                <w:szCs w:val="20"/>
              </w:rPr>
              <w:t>b</w:t>
            </w:r>
            <w:proofErr w:type="spellEnd"/>
            <w:r w:rsidRPr="00412754">
              <w:rPr>
                <w:rFonts w:ascii="Arial" w:hAnsi="Arial"/>
                <w:sz w:val="16"/>
                <w:szCs w:val="20"/>
              </w:rPr>
              <w:t>, 2014)</w:t>
            </w:r>
          </w:p>
        </w:tc>
        <w:tc>
          <w:tcPr>
            <w:tcW w:w="1347" w:type="pct"/>
            <w:gridSpan w:val="2"/>
          </w:tcPr>
          <w:p w14:paraId="0066FC4E" w14:textId="77777777" w:rsidR="009A3841" w:rsidRPr="009A3841" w:rsidRDefault="009A3841" w:rsidP="00C67380">
            <w:pPr>
              <w:pStyle w:val="ListParagraph"/>
              <w:widowControl w:val="0"/>
              <w:numPr>
                <w:ilvl w:val="0"/>
                <w:numId w:val="7"/>
              </w:numPr>
              <w:ind w:left="222" w:hanging="155"/>
              <w:rPr>
                <w:rFonts w:ascii="Arial" w:hAnsi="Arial"/>
                <w:sz w:val="20"/>
                <w:szCs w:val="20"/>
              </w:rPr>
            </w:pPr>
            <w:r w:rsidRPr="009A3841">
              <w:rPr>
                <w:rFonts w:ascii="Arial" w:hAnsi="Arial"/>
                <w:sz w:val="20"/>
                <w:szCs w:val="20"/>
              </w:rPr>
              <w:t>English</w:t>
            </w:r>
          </w:p>
          <w:p w14:paraId="09E9DF68" w14:textId="77777777" w:rsidR="009A3841" w:rsidRPr="009A3841" w:rsidRDefault="009A3841" w:rsidP="00C67380">
            <w:pPr>
              <w:pStyle w:val="ListParagraph"/>
              <w:widowControl w:val="0"/>
              <w:numPr>
                <w:ilvl w:val="0"/>
                <w:numId w:val="7"/>
              </w:numPr>
              <w:ind w:left="222" w:hanging="155"/>
              <w:rPr>
                <w:rStyle w:val="Hyperlink"/>
                <w:rFonts w:ascii="Arial" w:hAnsi="Arial"/>
                <w:color w:val="auto"/>
                <w:sz w:val="20"/>
                <w:szCs w:val="20"/>
                <w:u w:val="none"/>
              </w:rPr>
            </w:pPr>
            <w:r w:rsidRPr="009A3841">
              <w:rPr>
                <w:rFonts w:ascii="Arial" w:hAnsi="Arial"/>
                <w:sz w:val="20"/>
                <w:szCs w:val="20"/>
              </w:rPr>
              <w:t xml:space="preserve">Mathematics: Evaluating and interpreting data representations </w:t>
            </w:r>
            <w:hyperlink r:id="rId12" w:history="1">
              <w:r w:rsidRPr="009A3841">
                <w:rPr>
                  <w:rStyle w:val="Hyperlink"/>
                  <w:rFonts w:ascii="Arial" w:hAnsi="Arial"/>
                  <w:sz w:val="20"/>
                  <w:szCs w:val="20"/>
                </w:rPr>
                <w:t>(ACMSP147)</w:t>
              </w:r>
            </w:hyperlink>
            <w:r w:rsidRPr="009A3841">
              <w:rPr>
                <w:rFonts w:ascii="Arial" w:hAnsi="Arial"/>
                <w:sz w:val="20"/>
                <w:szCs w:val="20"/>
              </w:rPr>
              <w:t>; interpreting data presented in digital media</w:t>
            </w:r>
            <w:hyperlink r:id="rId13" w:history="1">
              <w:r w:rsidRPr="009A3841">
                <w:rPr>
                  <w:rStyle w:val="Hyperlink"/>
                  <w:rFonts w:ascii="Arial" w:hAnsi="Arial"/>
                  <w:sz w:val="20"/>
                  <w:szCs w:val="20"/>
                </w:rPr>
                <w:t xml:space="preserve"> (ACMSP148)</w:t>
              </w:r>
            </w:hyperlink>
          </w:p>
          <w:p w14:paraId="6C2C4C8E" w14:textId="77777777" w:rsidR="009A3841" w:rsidRPr="00412754" w:rsidRDefault="009A3841" w:rsidP="00C67380">
            <w:pPr>
              <w:pStyle w:val="ListParagraph"/>
              <w:widowControl w:val="0"/>
              <w:numPr>
                <w:ilvl w:val="0"/>
                <w:numId w:val="7"/>
              </w:numPr>
              <w:ind w:left="222" w:hanging="155"/>
              <w:rPr>
                <w:rStyle w:val="Hyperlink"/>
                <w:rFonts w:ascii="Arial" w:hAnsi="Arial" w:cs="Arial"/>
                <w:color w:val="auto"/>
                <w:sz w:val="20"/>
                <w:szCs w:val="20"/>
                <w:u w:val="none"/>
              </w:rPr>
            </w:pPr>
            <w:r w:rsidRPr="009A3841">
              <w:rPr>
                <w:rFonts w:ascii="Arial" w:hAnsi="Arial"/>
                <w:sz w:val="20"/>
                <w:szCs w:val="20"/>
              </w:rPr>
              <w:t xml:space="preserve">History: The contribution of individuals in the field of science and technology </w:t>
            </w:r>
            <w:hyperlink r:id="rId14" w:history="1">
              <w:r w:rsidRPr="009A3841">
                <w:rPr>
                  <w:rStyle w:val="Hyperlink"/>
                  <w:rFonts w:ascii="Arial" w:hAnsi="Arial"/>
                  <w:sz w:val="20"/>
                  <w:szCs w:val="20"/>
                </w:rPr>
                <w:t>(ACHHK116)</w:t>
              </w:r>
            </w:hyperlink>
          </w:p>
          <w:p w14:paraId="7A81DF81" w14:textId="77777777" w:rsidR="00412754" w:rsidRPr="009A3841" w:rsidRDefault="00412754" w:rsidP="00C67380">
            <w:pPr>
              <w:pStyle w:val="ListParagraph"/>
              <w:widowControl w:val="0"/>
              <w:numPr>
                <w:ilvl w:val="0"/>
                <w:numId w:val="7"/>
              </w:numPr>
              <w:ind w:left="222" w:hanging="155"/>
              <w:rPr>
                <w:rFonts w:ascii="Arial" w:hAnsi="Arial" w:cs="Arial"/>
                <w:sz w:val="20"/>
                <w:szCs w:val="20"/>
              </w:rPr>
            </w:pPr>
            <w:r w:rsidRPr="009A3841">
              <w:rPr>
                <w:rFonts w:ascii="Arial" w:hAnsi="Arial" w:cs="Arial"/>
                <w:sz w:val="20"/>
                <w:szCs w:val="20"/>
              </w:rPr>
              <w:t>Science: Investigate the science of CT and how this has evolved.</w:t>
            </w:r>
          </w:p>
        </w:tc>
        <w:tc>
          <w:tcPr>
            <w:tcW w:w="1186" w:type="pct"/>
            <w:gridSpan w:val="3"/>
          </w:tcPr>
          <w:p w14:paraId="63685990" w14:textId="77777777" w:rsidR="009A3841" w:rsidRPr="009A3841" w:rsidRDefault="009A3841" w:rsidP="00C67380">
            <w:pPr>
              <w:widowControl w:val="0"/>
              <w:ind w:left="67"/>
              <w:rPr>
                <w:rFonts w:ascii="Arial" w:hAnsi="Arial" w:cs="Arial"/>
                <w:sz w:val="20"/>
                <w:szCs w:val="20"/>
              </w:rPr>
            </w:pPr>
            <w:r w:rsidRPr="00412754">
              <w:rPr>
                <w:rFonts w:ascii="Arial" w:hAnsi="Arial" w:cs="Arial"/>
                <w:sz w:val="20"/>
                <w:szCs w:val="20"/>
              </w:rPr>
              <w:t>Future learning within term 2 could include stronger focus on presentation aspects such as speaking persuasively</w:t>
            </w:r>
            <w:r w:rsidR="005B05A9">
              <w:rPr>
                <w:rFonts w:ascii="Arial" w:hAnsi="Arial" w:cs="Arial"/>
                <w:sz w:val="20"/>
                <w:szCs w:val="20"/>
              </w:rPr>
              <w:t xml:space="preserve"> </w:t>
            </w:r>
            <w:hyperlink r:id="rId15" w:history="1">
              <w:r w:rsidR="005B05A9" w:rsidRPr="006975C4">
                <w:rPr>
                  <w:rStyle w:val="Hyperlink"/>
                  <w:rFonts w:ascii="Arial" w:hAnsi="Arial" w:cs="Arial"/>
                  <w:sz w:val="18"/>
                  <w:szCs w:val="18"/>
                </w:rPr>
                <w:t>(ACELY1710)</w:t>
              </w:r>
            </w:hyperlink>
            <w:r w:rsidR="00412754">
              <w:rPr>
                <w:rFonts w:ascii="Arial" w:hAnsi="Arial" w:cs="Arial"/>
                <w:sz w:val="20"/>
                <w:szCs w:val="20"/>
              </w:rPr>
              <w:t>. Other le</w:t>
            </w:r>
            <w:r w:rsidRPr="009A3841">
              <w:rPr>
                <w:rFonts w:ascii="Arial" w:hAnsi="Arial" w:cs="Arial"/>
                <w:sz w:val="20"/>
                <w:szCs w:val="20"/>
              </w:rPr>
              <w:t>arning recommendation</w:t>
            </w:r>
            <w:r w:rsidR="00412754">
              <w:rPr>
                <w:rFonts w:ascii="Arial" w:hAnsi="Arial" w:cs="Arial"/>
                <w:sz w:val="20"/>
                <w:szCs w:val="20"/>
              </w:rPr>
              <w:t>s include</w:t>
            </w:r>
            <w:r w:rsidRPr="009A3841">
              <w:rPr>
                <w:rFonts w:ascii="Arial" w:hAnsi="Arial" w:cs="Arial"/>
                <w:sz w:val="20"/>
                <w:szCs w:val="20"/>
              </w:rPr>
              <w:t xml:space="preserve">, Aboriginal and Torres Strait Islander </w:t>
            </w:r>
            <w:r w:rsidR="00412754">
              <w:rPr>
                <w:rFonts w:ascii="Arial" w:hAnsi="Arial" w:cs="Arial"/>
                <w:sz w:val="20"/>
                <w:szCs w:val="20"/>
              </w:rPr>
              <w:t>perspectives</w:t>
            </w:r>
            <w:r w:rsidRPr="009A3841">
              <w:rPr>
                <w:rFonts w:ascii="Arial" w:hAnsi="Arial" w:cs="Arial"/>
                <w:sz w:val="20"/>
                <w:szCs w:val="20"/>
              </w:rPr>
              <w:t xml:space="preserve">: Investigate forms of communications used amongst the first Australians. </w:t>
            </w:r>
          </w:p>
        </w:tc>
      </w:tr>
      <w:tr w:rsidR="009A3841" w:rsidRPr="00A77537" w14:paraId="5E43E9E0"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500"/>
        </w:trPr>
        <w:tc>
          <w:tcPr>
            <w:tcW w:w="5000" w:type="pct"/>
            <w:gridSpan w:val="10"/>
            <w:shd w:val="clear" w:color="auto" w:fill="95B3D7" w:themeFill="accent1" w:themeFillTint="99"/>
            <w:vAlign w:val="center"/>
          </w:tcPr>
          <w:p w14:paraId="12F864E9" w14:textId="77777777" w:rsidR="009A3841" w:rsidRPr="00A77537" w:rsidRDefault="009A3841" w:rsidP="00C67380">
            <w:pPr>
              <w:widowControl w:val="0"/>
              <w:rPr>
                <w:rFonts w:ascii="Arial" w:hAnsi="Arial" w:cs="Arial"/>
                <w:b/>
                <w:sz w:val="20"/>
                <w:szCs w:val="18"/>
              </w:rPr>
            </w:pPr>
            <w:r w:rsidRPr="00A77537">
              <w:rPr>
                <w:rFonts w:ascii="Arial" w:hAnsi="Arial" w:cs="Arial"/>
                <w:b/>
                <w:sz w:val="20"/>
                <w:szCs w:val="18"/>
              </w:rPr>
              <w:lastRenderedPageBreak/>
              <w:t xml:space="preserve">UNIT 1 - Week 1: Orientation to the unit | </w:t>
            </w:r>
            <w:proofErr w:type="spellStart"/>
            <w:r w:rsidRPr="00A77537">
              <w:rPr>
                <w:rFonts w:ascii="Arial" w:hAnsi="Arial" w:cs="Arial"/>
                <w:b/>
                <w:sz w:val="20"/>
                <w:szCs w:val="18"/>
              </w:rPr>
              <w:t>Analysing</w:t>
            </w:r>
            <w:proofErr w:type="spellEnd"/>
            <w:r w:rsidRPr="00A77537">
              <w:rPr>
                <w:rFonts w:ascii="Arial" w:hAnsi="Arial" w:cs="Arial"/>
                <w:b/>
                <w:sz w:val="20"/>
                <w:szCs w:val="18"/>
              </w:rPr>
              <w:t xml:space="preserve"> texts for purpose, structure, and meaning</w:t>
            </w:r>
          </w:p>
        </w:tc>
      </w:tr>
      <w:tr w:rsidR="009A3841" w:rsidRPr="00A77537" w14:paraId="5B6BB7FA"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319"/>
        </w:trPr>
        <w:tc>
          <w:tcPr>
            <w:tcW w:w="4164" w:type="pct"/>
            <w:gridSpan w:val="8"/>
            <w:shd w:val="clear" w:color="auto" w:fill="B8CCE4" w:themeFill="accent1" w:themeFillTint="66"/>
            <w:vAlign w:val="center"/>
          </w:tcPr>
          <w:p w14:paraId="6E702F28" w14:textId="77777777" w:rsidR="009A3841" w:rsidRPr="00A77537" w:rsidRDefault="009A3841" w:rsidP="00C67380">
            <w:pPr>
              <w:widowControl w:val="0"/>
              <w:rPr>
                <w:rFonts w:ascii="Arial" w:hAnsi="Arial" w:cs="Arial"/>
                <w:b/>
                <w:color w:val="FFFFFF" w:themeColor="background1"/>
                <w:sz w:val="20"/>
                <w:szCs w:val="18"/>
              </w:rPr>
            </w:pPr>
            <w:r w:rsidRPr="00A77537">
              <w:rPr>
                <w:rFonts w:ascii="Arial" w:hAnsi="Arial" w:cs="Arial"/>
                <w:b/>
                <w:color w:val="FFFFFF" w:themeColor="background1"/>
                <w:sz w:val="20"/>
                <w:szCs w:val="18"/>
              </w:rPr>
              <w:t>Learning in unit 1 is delivered within the daily literacy block. See the literacy block timetable (Appendix</w:t>
            </w:r>
            <w:r w:rsidR="00062613">
              <w:rPr>
                <w:rFonts w:ascii="Arial" w:hAnsi="Arial" w:cs="Arial"/>
                <w:b/>
                <w:color w:val="FFFFFF" w:themeColor="background1"/>
                <w:sz w:val="20"/>
                <w:szCs w:val="18"/>
              </w:rPr>
              <w:t xml:space="preserve"> 1</w:t>
            </w:r>
            <w:r w:rsidRPr="00A77537">
              <w:rPr>
                <w:rFonts w:ascii="Arial" w:hAnsi="Arial" w:cs="Arial"/>
                <w:b/>
                <w:color w:val="FFFFFF" w:themeColor="background1"/>
                <w:sz w:val="20"/>
                <w:szCs w:val="18"/>
              </w:rPr>
              <w:t>) details.</w:t>
            </w:r>
          </w:p>
        </w:tc>
        <w:tc>
          <w:tcPr>
            <w:tcW w:w="836" w:type="pct"/>
            <w:gridSpan w:val="2"/>
            <w:shd w:val="clear" w:color="auto" w:fill="B8CCE4" w:themeFill="accent1" w:themeFillTint="66"/>
            <w:vAlign w:val="center"/>
          </w:tcPr>
          <w:p w14:paraId="60CE0A3D" w14:textId="77777777" w:rsidR="009A3841" w:rsidRPr="00A77537" w:rsidRDefault="009A3841" w:rsidP="00C67380">
            <w:pPr>
              <w:widowControl w:val="0"/>
              <w:jc w:val="center"/>
              <w:rPr>
                <w:rFonts w:ascii="Arial" w:hAnsi="Arial" w:cs="Arial"/>
                <w:b/>
                <w:noProof/>
                <w:color w:val="FFFFFF" w:themeColor="background1"/>
                <w:sz w:val="20"/>
                <w:szCs w:val="18"/>
              </w:rPr>
            </w:pPr>
            <w:r w:rsidRPr="00A77537">
              <w:rPr>
                <w:rFonts w:ascii="Arial" w:hAnsi="Arial" w:cs="Arial"/>
                <w:b/>
                <w:noProof/>
                <w:color w:val="FFFFFF" w:themeColor="background1"/>
                <w:sz w:val="20"/>
                <w:szCs w:val="18"/>
              </w:rPr>
              <w:t>Knowledge Processes</w:t>
            </w:r>
          </w:p>
        </w:tc>
      </w:tr>
      <w:tr w:rsidR="009A3841" w:rsidRPr="00A77537" w14:paraId="4A7989E3"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319"/>
        </w:trPr>
        <w:tc>
          <w:tcPr>
            <w:tcW w:w="5000" w:type="pct"/>
            <w:gridSpan w:val="10"/>
            <w:shd w:val="clear" w:color="auto" w:fill="DBE5F1" w:themeFill="accent1" w:themeFillTint="33"/>
            <w:vAlign w:val="center"/>
          </w:tcPr>
          <w:p w14:paraId="4E7DC849" w14:textId="77777777" w:rsidR="009A3841" w:rsidRPr="00A77537" w:rsidRDefault="009A3841" w:rsidP="00C67380">
            <w:pPr>
              <w:widowControl w:val="0"/>
              <w:rPr>
                <w:rFonts w:ascii="Arial" w:hAnsi="Arial" w:cs="Arial"/>
                <w:b/>
                <w:sz w:val="20"/>
                <w:szCs w:val="18"/>
              </w:rPr>
            </w:pPr>
            <w:r w:rsidRPr="00A77537">
              <w:rPr>
                <w:rFonts w:ascii="Arial" w:hAnsi="Arial" w:cs="Arial"/>
                <w:b/>
                <w:sz w:val="20"/>
                <w:szCs w:val="18"/>
              </w:rPr>
              <w:t xml:space="preserve">I </w:t>
            </w:r>
            <w:r w:rsidRPr="00A77537">
              <w:rPr>
                <w:rFonts w:ascii="Arial" w:hAnsi="Arial" w:cs="Arial"/>
                <w:sz w:val="20"/>
                <w:szCs w:val="18"/>
              </w:rPr>
              <w:t xml:space="preserve">Introduction  |  </w:t>
            </w:r>
            <w:r w:rsidRPr="00A77537">
              <w:rPr>
                <w:rFonts w:ascii="Arial" w:hAnsi="Arial" w:cs="Arial"/>
                <w:b/>
                <w:sz w:val="20"/>
                <w:szCs w:val="18"/>
              </w:rPr>
              <w:t xml:space="preserve">SR/V </w:t>
            </w:r>
            <w:r w:rsidRPr="00A77537">
              <w:rPr>
                <w:rFonts w:ascii="Arial" w:hAnsi="Arial" w:cs="Arial"/>
                <w:sz w:val="20"/>
                <w:szCs w:val="18"/>
              </w:rPr>
              <w:t xml:space="preserve">Shared Reading/Viewing  |  </w:t>
            </w:r>
            <w:r w:rsidRPr="00A77537">
              <w:rPr>
                <w:rFonts w:ascii="Arial" w:hAnsi="Arial" w:cs="Arial"/>
                <w:b/>
                <w:sz w:val="20"/>
                <w:szCs w:val="18"/>
              </w:rPr>
              <w:t xml:space="preserve">ET </w:t>
            </w:r>
            <w:r w:rsidRPr="00A77537">
              <w:rPr>
                <w:rFonts w:ascii="Arial" w:hAnsi="Arial" w:cs="Arial"/>
                <w:sz w:val="20"/>
                <w:szCs w:val="18"/>
              </w:rPr>
              <w:t xml:space="preserve">Explicit Teaching  |  </w:t>
            </w:r>
            <w:r w:rsidRPr="00A77537">
              <w:rPr>
                <w:rFonts w:ascii="Arial" w:hAnsi="Arial" w:cs="Arial"/>
                <w:b/>
                <w:sz w:val="20"/>
                <w:szCs w:val="18"/>
              </w:rPr>
              <w:t xml:space="preserve">GA </w:t>
            </w:r>
            <w:r w:rsidRPr="00A77537">
              <w:rPr>
                <w:rFonts w:ascii="Arial" w:hAnsi="Arial" w:cs="Arial"/>
                <w:sz w:val="20"/>
                <w:szCs w:val="18"/>
              </w:rPr>
              <w:t xml:space="preserve">Group Activity  | </w:t>
            </w:r>
            <w:r w:rsidRPr="00A77537">
              <w:rPr>
                <w:rFonts w:ascii="Arial" w:hAnsi="Arial" w:cs="Arial"/>
                <w:b/>
                <w:sz w:val="20"/>
                <w:szCs w:val="18"/>
              </w:rPr>
              <w:t xml:space="preserve">PA </w:t>
            </w:r>
            <w:r w:rsidRPr="00A77537">
              <w:rPr>
                <w:rFonts w:ascii="Arial" w:hAnsi="Arial" w:cs="Arial"/>
                <w:sz w:val="20"/>
                <w:szCs w:val="18"/>
              </w:rPr>
              <w:t xml:space="preserve">Paired activity | </w:t>
            </w:r>
            <w:r w:rsidRPr="00A77537">
              <w:rPr>
                <w:rFonts w:ascii="Arial" w:hAnsi="Arial" w:cs="Arial"/>
                <w:b/>
                <w:sz w:val="20"/>
                <w:szCs w:val="18"/>
              </w:rPr>
              <w:t xml:space="preserve">IA </w:t>
            </w:r>
            <w:r w:rsidRPr="00A77537">
              <w:rPr>
                <w:rFonts w:ascii="Arial" w:hAnsi="Arial" w:cs="Arial"/>
                <w:sz w:val="20"/>
                <w:szCs w:val="18"/>
              </w:rPr>
              <w:t xml:space="preserve">Independent Activity </w:t>
            </w:r>
            <w:r w:rsidRPr="00A77537">
              <w:rPr>
                <w:rFonts w:ascii="Arial" w:hAnsi="Arial" w:cs="Arial"/>
                <w:b/>
                <w:sz w:val="20"/>
                <w:szCs w:val="18"/>
              </w:rPr>
              <w:t xml:space="preserve"> |  C </w:t>
            </w:r>
            <w:r w:rsidRPr="00A77537">
              <w:rPr>
                <w:rFonts w:ascii="Arial" w:hAnsi="Arial" w:cs="Arial"/>
                <w:sz w:val="20"/>
                <w:szCs w:val="18"/>
              </w:rPr>
              <w:t>Closing</w:t>
            </w:r>
          </w:p>
        </w:tc>
      </w:tr>
      <w:tr w:rsidR="009A3841" w:rsidRPr="009D4626" w14:paraId="04531082"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val="restart"/>
          </w:tcPr>
          <w:p w14:paraId="33AB9C7D"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Week 1 Objective</w:t>
            </w:r>
          </w:p>
          <w:p w14:paraId="599F24C6"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By th</w:t>
            </w:r>
            <w:r w:rsidR="00A77537">
              <w:rPr>
                <w:rFonts w:ascii="Arial" w:hAnsi="Arial" w:cs="Arial"/>
                <w:sz w:val="18"/>
                <w:szCs w:val="18"/>
              </w:rPr>
              <w:t xml:space="preserve">e end of the week students will </w:t>
            </w:r>
            <w:proofErr w:type="spellStart"/>
            <w:r w:rsidR="00A77537">
              <w:rPr>
                <w:rFonts w:ascii="Arial" w:hAnsi="Arial" w:cs="Arial"/>
                <w:sz w:val="18"/>
                <w:szCs w:val="18"/>
              </w:rPr>
              <w:t>recognise</w:t>
            </w:r>
            <w:proofErr w:type="spellEnd"/>
            <w:r w:rsidR="00A77537">
              <w:rPr>
                <w:rFonts w:ascii="Arial" w:hAnsi="Arial" w:cs="Arial"/>
                <w:sz w:val="18"/>
                <w:szCs w:val="18"/>
              </w:rPr>
              <w:t xml:space="preserve"> that texts are structured and have meaning according to purpose, contexts, and audience</w:t>
            </w:r>
          </w:p>
          <w:p w14:paraId="4952B711" w14:textId="77777777" w:rsidR="009A3841" w:rsidRPr="009D4626" w:rsidRDefault="009A3841" w:rsidP="00C67380">
            <w:pPr>
              <w:widowControl w:val="0"/>
              <w:rPr>
                <w:rFonts w:ascii="Arial" w:hAnsi="Arial" w:cs="Arial"/>
                <w:sz w:val="18"/>
                <w:szCs w:val="18"/>
              </w:rPr>
            </w:pPr>
          </w:p>
          <w:p w14:paraId="0545D9AD" w14:textId="77777777" w:rsidR="009A3841" w:rsidRDefault="009A3841" w:rsidP="00C67380">
            <w:pPr>
              <w:widowControl w:val="0"/>
              <w:rPr>
                <w:rFonts w:ascii="Arial" w:hAnsi="Arial" w:cs="Arial"/>
                <w:b/>
                <w:sz w:val="18"/>
                <w:szCs w:val="18"/>
              </w:rPr>
            </w:pPr>
            <w:r w:rsidRPr="009D4626">
              <w:rPr>
                <w:rFonts w:ascii="Arial" w:hAnsi="Arial" w:cs="Arial"/>
                <w:b/>
                <w:sz w:val="18"/>
                <w:szCs w:val="18"/>
              </w:rPr>
              <w:t xml:space="preserve">Australian Curriculum </w:t>
            </w:r>
          </w:p>
          <w:p w14:paraId="63BC74CC" w14:textId="77777777" w:rsidR="00BD75ED" w:rsidRDefault="00BD75ED" w:rsidP="00C67380">
            <w:pPr>
              <w:widowControl w:val="0"/>
              <w:rPr>
                <w:rFonts w:ascii="Arial" w:hAnsi="Arial" w:cs="Arial"/>
                <w:color w:val="0D0D0D" w:themeColor="text1" w:themeTint="F2"/>
                <w:sz w:val="18"/>
                <w:szCs w:val="18"/>
              </w:rPr>
            </w:pPr>
            <w:r w:rsidRPr="00BD75ED">
              <w:rPr>
                <w:rFonts w:ascii="Arial" w:hAnsi="Arial" w:cs="Arial"/>
                <w:color w:val="0D0D0D" w:themeColor="text1" w:themeTint="F2"/>
                <w:sz w:val="18"/>
                <w:szCs w:val="18"/>
              </w:rPr>
              <w:t>(</w:t>
            </w:r>
            <w:proofErr w:type="spellStart"/>
            <w:r w:rsidRPr="00BD75ED">
              <w:rPr>
                <w:rFonts w:ascii="Arial" w:hAnsi="Arial" w:cs="Arial"/>
                <w:color w:val="0D0D0D" w:themeColor="text1" w:themeTint="F2"/>
                <w:sz w:val="18"/>
                <w:szCs w:val="18"/>
              </w:rPr>
              <w:t>ACARAb</w:t>
            </w:r>
            <w:proofErr w:type="spellEnd"/>
            <w:r w:rsidRPr="00BD75ED">
              <w:rPr>
                <w:rFonts w:ascii="Arial" w:hAnsi="Arial" w:cs="Arial"/>
                <w:color w:val="0D0D0D" w:themeColor="text1" w:themeTint="F2"/>
                <w:sz w:val="18"/>
                <w:szCs w:val="18"/>
              </w:rPr>
              <w:t>, 2014)</w:t>
            </w:r>
          </w:p>
          <w:p w14:paraId="4FD9A3BB" w14:textId="77777777" w:rsidR="00BD75ED" w:rsidRPr="009D4626" w:rsidRDefault="00BD75ED" w:rsidP="00C67380">
            <w:pPr>
              <w:widowControl w:val="0"/>
              <w:rPr>
                <w:rFonts w:ascii="Arial" w:hAnsi="Arial" w:cs="Arial"/>
                <w:b/>
                <w:sz w:val="18"/>
                <w:szCs w:val="18"/>
              </w:rPr>
            </w:pPr>
          </w:p>
          <w:p w14:paraId="6B6B0CCE"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Use/develop banks of words, adopting spelling strategies to recall and attempt spelling </w:t>
            </w:r>
            <w:hyperlink r:id="rId16" w:history="1">
              <w:r w:rsidRPr="007E5F5B">
                <w:rPr>
                  <w:rStyle w:val="Hyperlink"/>
                  <w:rFonts w:ascii="Arial" w:hAnsi="Arial" w:cs="Arial"/>
                  <w:sz w:val="18"/>
                  <w:szCs w:val="18"/>
                </w:rPr>
                <w:t>(ACELA1526)</w:t>
              </w:r>
            </w:hyperlink>
          </w:p>
          <w:p w14:paraId="04D72CCE" w14:textId="77777777" w:rsidR="009A3841" w:rsidRPr="009D4626" w:rsidRDefault="009A3841" w:rsidP="00C67380">
            <w:pPr>
              <w:widowControl w:val="0"/>
              <w:rPr>
                <w:rFonts w:ascii="Arial" w:hAnsi="Arial" w:cs="Arial"/>
                <w:sz w:val="18"/>
                <w:szCs w:val="18"/>
              </w:rPr>
            </w:pPr>
          </w:p>
          <w:p w14:paraId="4DDE98F3"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Identify, describe, discuss similarities and differences between texts; exploring structures, voice, context, vocabulary etc. </w:t>
            </w:r>
            <w:hyperlink r:id="rId17" w:history="1">
              <w:r w:rsidRPr="006975C4">
                <w:rPr>
                  <w:rStyle w:val="Hyperlink"/>
                  <w:rFonts w:ascii="Arial" w:hAnsi="Arial" w:cs="Arial"/>
                  <w:sz w:val="18"/>
                  <w:szCs w:val="18"/>
                </w:rPr>
                <w:t>(ACELT1616)</w:t>
              </w:r>
            </w:hyperlink>
          </w:p>
          <w:p w14:paraId="6F9E925E" w14:textId="77777777" w:rsidR="009A3841" w:rsidRPr="009D4626" w:rsidRDefault="009A3841" w:rsidP="00C67380">
            <w:pPr>
              <w:widowControl w:val="0"/>
              <w:rPr>
                <w:rFonts w:ascii="Arial" w:hAnsi="Arial" w:cs="Arial"/>
                <w:sz w:val="18"/>
                <w:szCs w:val="18"/>
              </w:rPr>
            </w:pPr>
          </w:p>
          <w:p w14:paraId="31621629"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Compare/identify and explore texts including media texts that represent ideas in different ways </w:t>
            </w:r>
            <w:hyperlink r:id="rId18" w:history="1">
              <w:r w:rsidRPr="006975C4">
                <w:rPr>
                  <w:rStyle w:val="Hyperlink"/>
                  <w:rFonts w:ascii="Arial" w:hAnsi="Arial" w:cs="Arial"/>
                  <w:sz w:val="18"/>
                  <w:szCs w:val="18"/>
                </w:rPr>
                <w:t>(ACELY1708)</w:t>
              </w:r>
            </w:hyperlink>
          </w:p>
          <w:p w14:paraId="1AF90008" w14:textId="77777777" w:rsidR="009A3841" w:rsidRPr="009D4626" w:rsidRDefault="009A3841" w:rsidP="00C67380">
            <w:pPr>
              <w:widowControl w:val="0"/>
              <w:rPr>
                <w:rFonts w:ascii="Arial" w:hAnsi="Arial" w:cs="Arial"/>
                <w:sz w:val="18"/>
                <w:szCs w:val="18"/>
              </w:rPr>
            </w:pPr>
          </w:p>
          <w:p w14:paraId="5D830447"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Participate and contribute to discussions, clarifying, identifying, evaluating information experiences and opinions </w:t>
            </w:r>
            <w:hyperlink r:id="rId19" w:history="1">
              <w:r w:rsidR="006975C4" w:rsidRPr="006975C4">
                <w:rPr>
                  <w:rStyle w:val="Hyperlink"/>
                  <w:rFonts w:ascii="Arial" w:hAnsi="Arial" w:cs="Arial"/>
                  <w:sz w:val="18"/>
                  <w:szCs w:val="18"/>
                </w:rPr>
                <w:t>(ACELY1709)</w:t>
              </w:r>
            </w:hyperlink>
          </w:p>
          <w:p w14:paraId="0647FBAD" w14:textId="77777777" w:rsidR="009A3841" w:rsidRPr="009D4626" w:rsidRDefault="009A3841" w:rsidP="00C67380">
            <w:pPr>
              <w:widowControl w:val="0"/>
              <w:rPr>
                <w:rFonts w:ascii="Arial" w:hAnsi="Arial" w:cs="Arial"/>
                <w:sz w:val="18"/>
                <w:szCs w:val="18"/>
              </w:rPr>
            </w:pPr>
          </w:p>
        </w:tc>
        <w:tc>
          <w:tcPr>
            <w:tcW w:w="3459" w:type="pct"/>
            <w:gridSpan w:val="8"/>
            <w:vMerge w:val="restart"/>
          </w:tcPr>
          <w:p w14:paraId="128ED432" w14:textId="77777777" w:rsidR="009A3841" w:rsidRPr="00BE7034" w:rsidRDefault="009A3841" w:rsidP="00C67380">
            <w:pPr>
              <w:widowControl w:val="0"/>
              <w:rPr>
                <w:rFonts w:ascii="Arial" w:hAnsi="Arial" w:cs="Arial"/>
                <w:sz w:val="18"/>
                <w:szCs w:val="18"/>
              </w:rPr>
            </w:pPr>
            <w:r w:rsidRPr="00BE7034">
              <w:rPr>
                <w:rFonts w:ascii="Arial" w:hAnsi="Arial" w:cs="Arial"/>
                <w:b/>
                <w:sz w:val="18"/>
                <w:szCs w:val="18"/>
              </w:rPr>
              <w:t xml:space="preserve">Weekly Spelling / Contract: </w:t>
            </w:r>
            <w:r w:rsidRPr="00BE7034">
              <w:rPr>
                <w:rFonts w:ascii="Arial" w:hAnsi="Arial" w:cs="Arial"/>
                <w:sz w:val="18"/>
                <w:szCs w:val="18"/>
              </w:rPr>
              <w:t>Monday each week – provide list words and contract (adapted for unit). Contract is designed to develop spelling through creative activities (possibly homework). Due Thursday each week. Friday each week – spelling test.</w:t>
            </w:r>
          </w:p>
          <w:p w14:paraId="0C6F4C6C" w14:textId="77777777" w:rsidR="009A3841" w:rsidRPr="00BE7034" w:rsidRDefault="009A3841" w:rsidP="00C67380">
            <w:pPr>
              <w:widowControl w:val="0"/>
              <w:rPr>
                <w:rFonts w:ascii="Arial" w:hAnsi="Arial" w:cs="Arial"/>
                <w:b/>
                <w:sz w:val="18"/>
                <w:szCs w:val="18"/>
              </w:rPr>
            </w:pPr>
          </w:p>
          <w:p w14:paraId="24D37EF0" w14:textId="77777777" w:rsidR="009A3841" w:rsidRPr="00BE7034" w:rsidRDefault="009A3841" w:rsidP="00C67380">
            <w:pPr>
              <w:widowControl w:val="0"/>
              <w:rPr>
                <w:rFonts w:ascii="Arial" w:hAnsi="Arial" w:cs="Arial"/>
                <w:sz w:val="18"/>
                <w:szCs w:val="18"/>
              </w:rPr>
            </w:pPr>
            <w:r w:rsidRPr="00BE7034">
              <w:rPr>
                <w:rFonts w:ascii="Arial" w:hAnsi="Arial" w:cs="Arial"/>
                <w:b/>
                <w:sz w:val="18"/>
                <w:szCs w:val="18"/>
              </w:rPr>
              <w:t>Monday</w:t>
            </w:r>
            <w:r w:rsidRPr="00BE7034">
              <w:rPr>
                <w:rFonts w:ascii="Arial" w:hAnsi="Arial" w:cs="Arial"/>
                <w:sz w:val="18"/>
                <w:szCs w:val="18"/>
              </w:rPr>
              <w:t xml:space="preserve">: </w:t>
            </w:r>
            <w:r w:rsidRPr="00BE7034">
              <w:rPr>
                <w:rFonts w:ascii="Arial" w:hAnsi="Arial" w:cs="Arial"/>
                <w:b/>
                <w:sz w:val="18"/>
                <w:szCs w:val="18"/>
              </w:rPr>
              <w:t xml:space="preserve">Literacy Focus </w:t>
            </w:r>
            <w:r w:rsidRPr="00BE7034">
              <w:rPr>
                <w:rFonts w:ascii="Arial" w:hAnsi="Arial" w:cs="Arial"/>
                <w:sz w:val="18"/>
                <w:szCs w:val="18"/>
              </w:rPr>
              <w:t>(</w:t>
            </w:r>
            <w:r w:rsidRPr="00BE7034">
              <w:rPr>
                <w:rFonts w:ascii="Arial" w:hAnsi="Arial" w:cs="Arial"/>
                <w:b/>
                <w:sz w:val="18"/>
                <w:szCs w:val="18"/>
              </w:rPr>
              <w:t xml:space="preserve">Spelling and Vocabulary Development) - I: </w:t>
            </w:r>
            <w:r w:rsidRPr="00BE7034">
              <w:rPr>
                <w:rFonts w:ascii="Arial" w:hAnsi="Arial" w:cs="Arial"/>
                <w:sz w:val="18"/>
                <w:szCs w:val="18"/>
              </w:rPr>
              <w:t xml:space="preserve">Collaboratively brainstorm aspects of </w:t>
            </w:r>
            <w:r w:rsidR="005B05A9">
              <w:rPr>
                <w:rFonts w:ascii="Arial" w:hAnsi="Arial" w:cs="Arial"/>
                <w:sz w:val="18"/>
                <w:szCs w:val="18"/>
              </w:rPr>
              <w:t>CT</w:t>
            </w:r>
            <w:r w:rsidRPr="00BE7034">
              <w:rPr>
                <w:rFonts w:ascii="Arial" w:hAnsi="Arial" w:cs="Arial"/>
                <w:sz w:val="18"/>
                <w:szCs w:val="18"/>
              </w:rPr>
              <w:t xml:space="preserve"> to determine what students know and how they perceive CT to be beneficial, dangerous, etc. </w:t>
            </w:r>
            <w:r w:rsidRPr="00BE7034">
              <w:rPr>
                <w:rFonts w:ascii="Arial" w:hAnsi="Arial" w:cs="Arial"/>
                <w:b/>
                <w:sz w:val="18"/>
                <w:szCs w:val="18"/>
              </w:rPr>
              <w:t xml:space="preserve">SR/V: </w:t>
            </w:r>
            <w:r w:rsidRPr="00BE7034">
              <w:rPr>
                <w:rFonts w:ascii="Arial" w:hAnsi="Arial" w:cs="Arial"/>
                <w:sz w:val="18"/>
                <w:szCs w:val="18"/>
              </w:rPr>
              <w:t>Read</w:t>
            </w:r>
            <w:r w:rsidR="005B05A9">
              <w:rPr>
                <w:rFonts w:ascii="Arial" w:hAnsi="Arial" w:cs="Arial"/>
                <w:sz w:val="18"/>
                <w:szCs w:val="18"/>
              </w:rPr>
              <w:t xml:space="preserve"> poem</w:t>
            </w:r>
            <w:r w:rsidRPr="00BE7034">
              <w:rPr>
                <w:rFonts w:ascii="Arial" w:hAnsi="Arial" w:cs="Arial"/>
                <w:sz w:val="18"/>
                <w:szCs w:val="18"/>
              </w:rPr>
              <w:t xml:space="preserve"> </w:t>
            </w:r>
            <w:r w:rsidRPr="00BE7034">
              <w:rPr>
                <w:rFonts w:ascii="Arial" w:hAnsi="Arial" w:cs="Arial"/>
                <w:i/>
                <w:sz w:val="18"/>
                <w:szCs w:val="18"/>
              </w:rPr>
              <w:t xml:space="preserve">Look Up </w:t>
            </w:r>
            <w:r w:rsidRPr="00BE7034">
              <w:rPr>
                <w:rFonts w:ascii="Arial" w:hAnsi="Arial" w:cs="Arial"/>
                <w:sz w:val="18"/>
                <w:szCs w:val="18"/>
              </w:rPr>
              <w:t xml:space="preserve">(Turk, 2014). Teacher reads first 5 paragraphs. </w:t>
            </w:r>
            <w:r w:rsidRPr="00BE7034">
              <w:rPr>
                <w:rFonts w:ascii="Arial" w:hAnsi="Arial" w:cs="Arial"/>
                <w:b/>
                <w:sz w:val="18"/>
                <w:szCs w:val="18"/>
              </w:rPr>
              <w:t xml:space="preserve">ET: </w:t>
            </w:r>
            <w:r w:rsidRPr="00BE7034">
              <w:rPr>
                <w:rFonts w:ascii="Arial" w:hAnsi="Arial" w:cs="Arial"/>
                <w:sz w:val="18"/>
                <w:szCs w:val="18"/>
              </w:rPr>
              <w:t xml:space="preserve">With students’ input, identify unknown/interesting words. </w:t>
            </w:r>
            <w:r w:rsidRPr="00BE7034">
              <w:rPr>
                <w:rFonts w:ascii="Arial" w:hAnsi="Arial" w:cs="Arial"/>
                <w:b/>
                <w:sz w:val="18"/>
                <w:szCs w:val="18"/>
              </w:rPr>
              <w:t xml:space="preserve">GW: </w:t>
            </w:r>
            <w:r w:rsidRPr="00BE7034">
              <w:rPr>
                <w:rFonts w:ascii="Arial" w:hAnsi="Arial" w:cs="Arial"/>
                <w:sz w:val="18"/>
                <w:szCs w:val="18"/>
              </w:rPr>
              <w:t xml:space="preserve">Students group into 3/4 to investigate /discuss and look up meaning </w:t>
            </w:r>
            <w:r w:rsidRPr="00BE7034">
              <w:rPr>
                <w:rFonts w:ascii="Arial" w:hAnsi="Arial" w:cs="Arial"/>
                <w:b/>
                <w:sz w:val="18"/>
                <w:szCs w:val="18"/>
              </w:rPr>
              <w:t xml:space="preserve">IA: </w:t>
            </w:r>
            <w:r w:rsidRPr="00BE7034">
              <w:rPr>
                <w:rFonts w:ascii="Arial" w:hAnsi="Arial" w:cs="Arial"/>
                <w:sz w:val="18"/>
                <w:szCs w:val="18"/>
              </w:rPr>
              <w:t>Students start a glossary for CT</w:t>
            </w:r>
            <w:r w:rsidRPr="00BE7034">
              <w:rPr>
                <w:rFonts w:ascii="Arial" w:hAnsi="Arial" w:cs="Arial"/>
                <w:i/>
                <w:sz w:val="18"/>
                <w:szCs w:val="18"/>
              </w:rPr>
              <w:t xml:space="preserve"> </w:t>
            </w:r>
            <w:r w:rsidRPr="00BE7034">
              <w:rPr>
                <w:rFonts w:ascii="Arial" w:hAnsi="Arial" w:cs="Arial"/>
                <w:sz w:val="18"/>
                <w:szCs w:val="18"/>
              </w:rPr>
              <w:t xml:space="preserve">journal. Choose at least 6 words. Define. First journal entry: write a paragraph about CT using at least two new words. </w:t>
            </w:r>
            <w:r w:rsidRPr="00BE7034">
              <w:rPr>
                <w:rFonts w:ascii="Arial" w:hAnsi="Arial" w:cs="Arial"/>
                <w:b/>
                <w:sz w:val="18"/>
                <w:szCs w:val="18"/>
              </w:rPr>
              <w:t xml:space="preserve">C: </w:t>
            </w:r>
            <w:r w:rsidRPr="00BE7034">
              <w:rPr>
                <w:rFonts w:ascii="Arial" w:hAnsi="Arial" w:cs="Arial"/>
                <w:sz w:val="18"/>
                <w:szCs w:val="18"/>
              </w:rPr>
              <w:t>Students share most interesting words with the class.</w:t>
            </w:r>
          </w:p>
          <w:p w14:paraId="60B97D66" w14:textId="77777777" w:rsidR="009A3841" w:rsidRPr="00BE7034" w:rsidRDefault="009A3841" w:rsidP="00C67380">
            <w:pPr>
              <w:widowControl w:val="0"/>
              <w:rPr>
                <w:rFonts w:ascii="Arial" w:hAnsi="Arial" w:cs="Arial"/>
                <w:sz w:val="18"/>
                <w:szCs w:val="18"/>
              </w:rPr>
            </w:pPr>
          </w:p>
          <w:p w14:paraId="470CA572" w14:textId="77777777" w:rsidR="009A3841" w:rsidRPr="00BE7034" w:rsidRDefault="009A3841" w:rsidP="00C67380">
            <w:pPr>
              <w:widowControl w:val="0"/>
              <w:rPr>
                <w:rFonts w:ascii="Arial" w:hAnsi="Arial" w:cs="Arial"/>
                <w:sz w:val="18"/>
                <w:szCs w:val="18"/>
              </w:rPr>
            </w:pPr>
            <w:r w:rsidRPr="00BE7034">
              <w:rPr>
                <w:rFonts w:ascii="Arial" w:hAnsi="Arial" w:cs="Arial"/>
                <w:b/>
                <w:sz w:val="18"/>
                <w:szCs w:val="18"/>
              </w:rPr>
              <w:t>Tuesday (Literacy Focus – Reading/Viewing for meaning)</w:t>
            </w:r>
            <w:r w:rsidRPr="00BE7034">
              <w:rPr>
                <w:rFonts w:ascii="Arial" w:hAnsi="Arial" w:cs="Arial"/>
                <w:sz w:val="18"/>
                <w:szCs w:val="18"/>
              </w:rPr>
              <w:t xml:space="preserve"> - </w:t>
            </w:r>
            <w:r w:rsidRPr="00BE7034">
              <w:rPr>
                <w:rFonts w:ascii="Arial" w:hAnsi="Arial" w:cs="Arial"/>
                <w:b/>
                <w:sz w:val="18"/>
                <w:szCs w:val="18"/>
              </w:rPr>
              <w:t xml:space="preserve">I: </w:t>
            </w:r>
            <w:r w:rsidRPr="00BE7034">
              <w:rPr>
                <w:rFonts w:ascii="Arial" w:hAnsi="Arial" w:cs="Arial"/>
                <w:sz w:val="18"/>
                <w:szCs w:val="18"/>
              </w:rPr>
              <w:t xml:space="preserve">Overview: meaning through images. </w:t>
            </w:r>
            <w:r w:rsidRPr="00BE7034">
              <w:rPr>
                <w:rFonts w:ascii="Arial" w:hAnsi="Arial" w:cs="Arial"/>
                <w:b/>
                <w:sz w:val="18"/>
                <w:szCs w:val="18"/>
              </w:rPr>
              <w:t>SR/V:</w:t>
            </w:r>
            <w:r w:rsidRPr="00BE7034">
              <w:rPr>
                <w:rFonts w:ascii="Arial" w:hAnsi="Arial" w:cs="Arial"/>
                <w:sz w:val="18"/>
                <w:szCs w:val="18"/>
              </w:rPr>
              <w:t xml:space="preserve"> View/discuss images (class website). Provoke thoughtful responses. Record on EWB. Students share responses. Discuss. </w:t>
            </w:r>
            <w:r w:rsidRPr="00BE7034">
              <w:rPr>
                <w:rFonts w:ascii="Arial" w:hAnsi="Arial" w:cs="Arial"/>
                <w:b/>
                <w:sz w:val="18"/>
                <w:szCs w:val="18"/>
              </w:rPr>
              <w:t xml:space="preserve">ET: </w:t>
            </w:r>
            <w:r w:rsidRPr="00BE7034">
              <w:rPr>
                <w:rFonts w:ascii="Arial" w:hAnsi="Arial" w:cs="Arial"/>
                <w:sz w:val="18"/>
                <w:szCs w:val="18"/>
              </w:rPr>
              <w:t xml:space="preserve">Images viewed taught us some aspects of CT. How? What? Review paragraph writing (Teel or Hamburger). </w:t>
            </w:r>
            <w:r w:rsidRPr="00BE7034">
              <w:rPr>
                <w:rFonts w:ascii="Arial" w:hAnsi="Arial" w:cs="Arial"/>
                <w:b/>
                <w:sz w:val="18"/>
                <w:szCs w:val="18"/>
              </w:rPr>
              <w:t xml:space="preserve">GA: </w:t>
            </w:r>
            <w:r w:rsidRPr="00BE7034">
              <w:rPr>
                <w:rFonts w:ascii="Arial" w:hAnsi="Arial" w:cs="Arial"/>
                <w:sz w:val="18"/>
                <w:szCs w:val="18"/>
              </w:rPr>
              <w:t xml:space="preserve">Break into groups. Visit </w:t>
            </w:r>
            <w:hyperlink r:id="rId20" w:anchor="!thought-provoking-pictures/c1ka7" w:history="1">
              <w:r w:rsidR="005B05A9">
                <w:rPr>
                  <w:rStyle w:val="Hyperlink"/>
                  <w:rFonts w:ascii="Arial" w:hAnsi="Arial" w:cs="Arial"/>
                  <w:sz w:val="18"/>
                  <w:szCs w:val="18"/>
                </w:rPr>
                <w:t>Class Website</w:t>
              </w:r>
            </w:hyperlink>
            <w:r w:rsidRPr="00BE7034">
              <w:rPr>
                <w:rFonts w:ascii="Arial" w:hAnsi="Arial" w:cs="Arial"/>
                <w:sz w:val="18"/>
                <w:szCs w:val="18"/>
              </w:rPr>
              <w:t>, ch</w:t>
            </w:r>
            <w:r w:rsidR="00B97A9A">
              <w:rPr>
                <w:rFonts w:ascii="Arial" w:hAnsi="Arial" w:cs="Arial"/>
                <w:sz w:val="18"/>
                <w:szCs w:val="18"/>
              </w:rPr>
              <w:t xml:space="preserve">oose two </w:t>
            </w:r>
            <w:r w:rsidR="005B05A9">
              <w:rPr>
                <w:rFonts w:ascii="Arial" w:hAnsi="Arial" w:cs="Arial"/>
                <w:sz w:val="18"/>
                <w:szCs w:val="18"/>
              </w:rPr>
              <w:t>pictures. Within group,</w:t>
            </w:r>
            <w:r w:rsidRPr="00BE7034">
              <w:rPr>
                <w:rFonts w:ascii="Arial" w:hAnsi="Arial" w:cs="Arial"/>
                <w:sz w:val="18"/>
                <w:szCs w:val="18"/>
              </w:rPr>
              <w:t xml:space="preserve"> evaluate image</w:t>
            </w:r>
            <w:r w:rsidR="005B05A9">
              <w:rPr>
                <w:rFonts w:ascii="Arial" w:hAnsi="Arial" w:cs="Arial"/>
                <w:sz w:val="18"/>
                <w:szCs w:val="18"/>
              </w:rPr>
              <w:t>s</w:t>
            </w:r>
            <w:r w:rsidRPr="00BE7034">
              <w:rPr>
                <w:rFonts w:ascii="Arial" w:hAnsi="Arial" w:cs="Arial"/>
                <w:sz w:val="18"/>
                <w:szCs w:val="18"/>
              </w:rPr>
              <w:t xml:space="preserve">. Record your answer. Share with class. </w:t>
            </w:r>
            <w:r w:rsidRPr="00BE7034">
              <w:rPr>
                <w:rFonts w:ascii="Arial" w:hAnsi="Arial" w:cs="Arial"/>
                <w:b/>
                <w:sz w:val="18"/>
                <w:szCs w:val="18"/>
              </w:rPr>
              <w:t xml:space="preserve">IA: </w:t>
            </w:r>
            <w:r w:rsidRPr="00BE7034">
              <w:rPr>
                <w:rFonts w:ascii="Arial" w:hAnsi="Arial" w:cs="Arial"/>
                <w:sz w:val="18"/>
                <w:szCs w:val="18"/>
              </w:rPr>
              <w:t xml:space="preserve">Before activity, review yesterday’s word journal and paragraph structures. </w:t>
            </w:r>
            <w:r w:rsidR="00B97A9A">
              <w:rPr>
                <w:rFonts w:ascii="Arial" w:hAnsi="Arial" w:cs="Arial"/>
                <w:sz w:val="18"/>
                <w:szCs w:val="18"/>
              </w:rPr>
              <w:t>Journal task 2: c</w:t>
            </w:r>
            <w:r w:rsidRPr="00BE7034">
              <w:rPr>
                <w:rFonts w:ascii="Arial" w:hAnsi="Arial" w:cs="Arial"/>
                <w:sz w:val="18"/>
                <w:szCs w:val="18"/>
              </w:rPr>
              <w:t xml:space="preserve">hoose one of the pictures on the class website and write a paragraph to show what you perceive the picture to be saying. </w:t>
            </w:r>
            <w:r w:rsidRPr="00BE7034">
              <w:rPr>
                <w:rFonts w:ascii="Arial" w:hAnsi="Arial" w:cs="Arial"/>
                <w:b/>
                <w:sz w:val="18"/>
                <w:szCs w:val="18"/>
              </w:rPr>
              <w:t xml:space="preserve">C: </w:t>
            </w:r>
            <w:r w:rsidRPr="00BE7034">
              <w:rPr>
                <w:rFonts w:ascii="Arial" w:hAnsi="Arial" w:cs="Arial"/>
                <w:sz w:val="18"/>
                <w:szCs w:val="18"/>
              </w:rPr>
              <w:t>Question/discussion time</w:t>
            </w:r>
            <w:r w:rsidR="00B97A9A">
              <w:rPr>
                <w:rFonts w:ascii="Arial" w:hAnsi="Arial" w:cs="Arial"/>
                <w:sz w:val="18"/>
                <w:szCs w:val="18"/>
              </w:rPr>
              <w:t>:</w:t>
            </w:r>
            <w:r w:rsidRPr="00BE7034">
              <w:rPr>
                <w:rFonts w:ascii="Arial" w:hAnsi="Arial" w:cs="Arial"/>
                <w:sz w:val="18"/>
                <w:szCs w:val="18"/>
              </w:rPr>
              <w:t xml:space="preserve"> establish</w:t>
            </w:r>
            <w:r w:rsidR="00B97A9A">
              <w:rPr>
                <w:rFonts w:ascii="Arial" w:hAnsi="Arial" w:cs="Arial"/>
                <w:sz w:val="18"/>
                <w:szCs w:val="18"/>
              </w:rPr>
              <w:t xml:space="preserve"> depth of engagement in </w:t>
            </w:r>
            <w:r w:rsidRPr="00BE7034">
              <w:rPr>
                <w:rFonts w:ascii="Arial" w:hAnsi="Arial" w:cs="Arial"/>
                <w:sz w:val="18"/>
                <w:szCs w:val="18"/>
              </w:rPr>
              <w:t>viewing</w:t>
            </w:r>
            <w:r w:rsidR="00B97A9A">
              <w:rPr>
                <w:rFonts w:ascii="Arial" w:hAnsi="Arial" w:cs="Arial"/>
                <w:sz w:val="18"/>
                <w:szCs w:val="18"/>
              </w:rPr>
              <w:t xml:space="preserve"> activity</w:t>
            </w:r>
            <w:r w:rsidRPr="00BE7034">
              <w:rPr>
                <w:rFonts w:ascii="Arial" w:hAnsi="Arial" w:cs="Arial"/>
                <w:sz w:val="18"/>
                <w:szCs w:val="18"/>
              </w:rPr>
              <w:t>.</w:t>
            </w:r>
          </w:p>
          <w:p w14:paraId="4B33D5C3" w14:textId="77777777" w:rsidR="009A3841" w:rsidRPr="00BE7034" w:rsidRDefault="009A3841" w:rsidP="00C67380">
            <w:pPr>
              <w:widowControl w:val="0"/>
              <w:rPr>
                <w:rFonts w:ascii="Arial" w:hAnsi="Arial" w:cs="Arial"/>
                <w:sz w:val="18"/>
                <w:szCs w:val="18"/>
              </w:rPr>
            </w:pPr>
          </w:p>
          <w:p w14:paraId="1E9C8165" w14:textId="77777777" w:rsidR="009A3841" w:rsidRPr="00BE7034" w:rsidRDefault="009A3841" w:rsidP="00C67380">
            <w:pPr>
              <w:widowControl w:val="0"/>
              <w:rPr>
                <w:rFonts w:ascii="Arial" w:hAnsi="Arial" w:cs="Arial"/>
                <w:b/>
                <w:sz w:val="18"/>
                <w:szCs w:val="18"/>
              </w:rPr>
            </w:pPr>
            <w:r w:rsidRPr="00BE7034">
              <w:rPr>
                <w:rFonts w:ascii="Arial" w:hAnsi="Arial" w:cs="Arial"/>
                <w:b/>
                <w:sz w:val="18"/>
                <w:szCs w:val="18"/>
              </w:rPr>
              <w:t xml:space="preserve">Wednesday (Literacy Focus – </w:t>
            </w:r>
            <w:proofErr w:type="spellStart"/>
            <w:r w:rsidRPr="00BE7034">
              <w:rPr>
                <w:rFonts w:ascii="Arial" w:hAnsi="Arial" w:cs="Arial"/>
                <w:b/>
                <w:sz w:val="18"/>
                <w:szCs w:val="18"/>
              </w:rPr>
              <w:t>Analysing</w:t>
            </w:r>
            <w:proofErr w:type="spellEnd"/>
            <w:r w:rsidRPr="00BE7034">
              <w:rPr>
                <w:rFonts w:ascii="Arial" w:hAnsi="Arial" w:cs="Arial"/>
                <w:b/>
                <w:sz w:val="18"/>
                <w:szCs w:val="18"/>
              </w:rPr>
              <w:t xml:space="preserve"> written texts)</w:t>
            </w:r>
            <w:r w:rsidRPr="00BE7034">
              <w:rPr>
                <w:rFonts w:ascii="Arial" w:hAnsi="Arial" w:cs="Arial"/>
                <w:sz w:val="18"/>
                <w:szCs w:val="18"/>
              </w:rPr>
              <w:t xml:space="preserve"> - </w:t>
            </w:r>
            <w:r w:rsidRPr="00BE7034">
              <w:rPr>
                <w:rFonts w:ascii="Arial" w:hAnsi="Arial" w:cs="Arial"/>
                <w:b/>
                <w:sz w:val="18"/>
                <w:szCs w:val="18"/>
              </w:rPr>
              <w:t xml:space="preserve">I: </w:t>
            </w:r>
            <w:r w:rsidRPr="00BE7034">
              <w:rPr>
                <w:rFonts w:ascii="Arial" w:hAnsi="Arial" w:cs="Arial"/>
                <w:sz w:val="18"/>
                <w:szCs w:val="18"/>
              </w:rPr>
              <w:t xml:space="preserve">How do I get informed? Looking closely at texts. </w:t>
            </w:r>
            <w:r w:rsidRPr="00BE7034">
              <w:rPr>
                <w:rFonts w:ascii="Arial" w:hAnsi="Arial" w:cs="Arial"/>
                <w:b/>
                <w:sz w:val="18"/>
                <w:szCs w:val="18"/>
              </w:rPr>
              <w:t xml:space="preserve">SR/V: </w:t>
            </w:r>
            <w:r w:rsidRPr="00BE7034">
              <w:rPr>
                <w:rFonts w:ascii="Arial" w:hAnsi="Arial" w:cs="Arial"/>
                <w:sz w:val="18"/>
                <w:szCs w:val="18"/>
              </w:rPr>
              <w:t xml:space="preserve">Complete a shared reading activity using article </w:t>
            </w:r>
            <w:hyperlink r:id="rId21" w:history="1">
              <w:r w:rsidRPr="00BE7034">
                <w:rPr>
                  <w:rStyle w:val="Hyperlink"/>
                  <w:rFonts w:ascii="Arial" w:hAnsi="Arial" w:cs="Arial"/>
                  <w:sz w:val="18"/>
                  <w:szCs w:val="18"/>
                </w:rPr>
                <w:t>Social Networking</w:t>
              </w:r>
            </w:hyperlink>
            <w:r w:rsidRPr="00BE7034">
              <w:rPr>
                <w:rFonts w:ascii="Arial" w:hAnsi="Arial" w:cs="Arial"/>
                <w:sz w:val="18"/>
                <w:szCs w:val="18"/>
              </w:rPr>
              <w:t xml:space="preserve"> Discuss. Use key questions to </w:t>
            </w:r>
            <w:proofErr w:type="spellStart"/>
            <w:r w:rsidRPr="00BE7034">
              <w:rPr>
                <w:rFonts w:ascii="Arial" w:hAnsi="Arial" w:cs="Arial"/>
                <w:sz w:val="18"/>
                <w:szCs w:val="18"/>
              </w:rPr>
              <w:t>analyse</w:t>
            </w:r>
            <w:proofErr w:type="spellEnd"/>
            <w:r w:rsidRPr="00BE7034">
              <w:rPr>
                <w:rFonts w:ascii="Arial" w:hAnsi="Arial" w:cs="Arial"/>
                <w:sz w:val="18"/>
                <w:szCs w:val="18"/>
              </w:rPr>
              <w:t xml:space="preserve"> nature of text. </w:t>
            </w:r>
            <w:r w:rsidRPr="00BE7034">
              <w:rPr>
                <w:rFonts w:ascii="Arial" w:hAnsi="Arial" w:cs="Arial"/>
                <w:b/>
                <w:sz w:val="18"/>
                <w:szCs w:val="18"/>
              </w:rPr>
              <w:t xml:space="preserve">ET: </w:t>
            </w:r>
            <w:r w:rsidRPr="00BE7034">
              <w:rPr>
                <w:rFonts w:ascii="Arial" w:hAnsi="Arial" w:cs="Arial"/>
                <w:sz w:val="18"/>
                <w:szCs w:val="18"/>
              </w:rPr>
              <w:t xml:space="preserve">Elements of text have specific genre, purpose, context, and audience. Introduce GAPS model (BBC, 2014). Record elements on EWB. Relate and identify GAPS with reading. </w:t>
            </w:r>
            <w:r w:rsidRPr="00BE7034">
              <w:rPr>
                <w:rFonts w:ascii="Arial" w:hAnsi="Arial" w:cs="Arial"/>
                <w:b/>
                <w:sz w:val="18"/>
                <w:szCs w:val="18"/>
              </w:rPr>
              <w:t xml:space="preserve">IA: </w:t>
            </w:r>
            <w:r w:rsidRPr="00BE7034">
              <w:rPr>
                <w:rFonts w:ascii="Arial" w:hAnsi="Arial" w:cs="Arial"/>
                <w:sz w:val="18"/>
                <w:szCs w:val="18"/>
              </w:rPr>
              <w:t xml:space="preserve">Journal </w:t>
            </w:r>
            <w:r w:rsidR="00B97A9A">
              <w:rPr>
                <w:rFonts w:ascii="Arial" w:hAnsi="Arial" w:cs="Arial"/>
                <w:sz w:val="18"/>
                <w:szCs w:val="18"/>
              </w:rPr>
              <w:t>task</w:t>
            </w:r>
            <w:r w:rsidRPr="00BE7034">
              <w:rPr>
                <w:rFonts w:ascii="Arial" w:hAnsi="Arial" w:cs="Arial"/>
                <w:sz w:val="18"/>
                <w:szCs w:val="18"/>
              </w:rPr>
              <w:t xml:space="preserve"> 3: read and identify the GAPS of an article from the class website’s </w:t>
            </w:r>
            <w:hyperlink r:id="rId22" w:anchor="!informative-texts/cvh5" w:history="1">
              <w:r w:rsidRPr="00B97A9A">
                <w:rPr>
                  <w:rStyle w:val="Hyperlink"/>
                  <w:rFonts w:ascii="Arial" w:hAnsi="Arial" w:cs="Arial"/>
                  <w:sz w:val="18"/>
                  <w:szCs w:val="18"/>
                </w:rPr>
                <w:t>reading page</w:t>
              </w:r>
            </w:hyperlink>
            <w:r w:rsidRPr="00BE7034">
              <w:rPr>
                <w:rFonts w:ascii="Arial" w:hAnsi="Arial" w:cs="Arial"/>
                <w:sz w:val="18"/>
                <w:szCs w:val="18"/>
              </w:rPr>
              <w:t xml:space="preserve"> </w:t>
            </w:r>
            <w:r w:rsidRPr="00BE7034">
              <w:rPr>
                <w:rFonts w:ascii="Arial" w:hAnsi="Arial" w:cs="Arial"/>
                <w:i/>
                <w:sz w:val="18"/>
                <w:szCs w:val="18"/>
              </w:rPr>
              <w:t xml:space="preserve">or </w:t>
            </w:r>
            <w:r w:rsidRPr="00BE7034">
              <w:rPr>
                <w:rFonts w:ascii="Arial" w:hAnsi="Arial" w:cs="Arial"/>
                <w:sz w:val="18"/>
                <w:szCs w:val="18"/>
              </w:rPr>
              <w:t xml:space="preserve">a book you are currently reading. Record and describe as part of your journal. </w:t>
            </w:r>
            <w:r w:rsidRPr="00BE7034">
              <w:rPr>
                <w:rFonts w:ascii="Arial" w:hAnsi="Arial" w:cs="Arial"/>
                <w:b/>
                <w:sz w:val="18"/>
                <w:szCs w:val="18"/>
              </w:rPr>
              <w:t xml:space="preserve">Extension: </w:t>
            </w:r>
            <w:r w:rsidRPr="00BE7034">
              <w:rPr>
                <w:rFonts w:ascii="Arial" w:hAnsi="Arial" w:cs="Arial"/>
                <w:sz w:val="18"/>
                <w:szCs w:val="18"/>
              </w:rPr>
              <w:t>Visit the BBC site and complete the quiz for the GAPS model.</w:t>
            </w:r>
          </w:p>
          <w:p w14:paraId="751CB437" w14:textId="77777777" w:rsidR="009A3841" w:rsidRPr="00BE7034" w:rsidRDefault="009A3841" w:rsidP="00C67380">
            <w:pPr>
              <w:widowControl w:val="0"/>
              <w:rPr>
                <w:rFonts w:ascii="Arial" w:hAnsi="Arial" w:cs="Arial"/>
                <w:b/>
                <w:sz w:val="18"/>
                <w:szCs w:val="18"/>
              </w:rPr>
            </w:pPr>
          </w:p>
          <w:p w14:paraId="693A887B" w14:textId="77777777" w:rsidR="009A3841" w:rsidRPr="00BE7034" w:rsidRDefault="009A3841" w:rsidP="00C67380">
            <w:pPr>
              <w:widowControl w:val="0"/>
              <w:rPr>
                <w:rFonts w:ascii="Arial" w:hAnsi="Arial" w:cs="Arial"/>
                <w:sz w:val="18"/>
                <w:szCs w:val="18"/>
              </w:rPr>
            </w:pPr>
            <w:r w:rsidRPr="00BE7034">
              <w:rPr>
                <w:rFonts w:ascii="Arial" w:hAnsi="Arial" w:cs="Arial"/>
                <w:b/>
                <w:sz w:val="18"/>
                <w:szCs w:val="18"/>
              </w:rPr>
              <w:t xml:space="preserve">Thursday (Literacy Focus – </w:t>
            </w:r>
            <w:proofErr w:type="spellStart"/>
            <w:r w:rsidRPr="00BE7034">
              <w:rPr>
                <w:rFonts w:ascii="Arial" w:hAnsi="Arial" w:cs="Arial"/>
                <w:b/>
                <w:sz w:val="18"/>
                <w:szCs w:val="18"/>
              </w:rPr>
              <w:t>Analysing</w:t>
            </w:r>
            <w:proofErr w:type="spellEnd"/>
            <w:r w:rsidRPr="00BE7034">
              <w:rPr>
                <w:rFonts w:ascii="Arial" w:hAnsi="Arial" w:cs="Arial"/>
                <w:b/>
                <w:sz w:val="18"/>
                <w:szCs w:val="18"/>
              </w:rPr>
              <w:t xml:space="preserve"> multimodal texts)</w:t>
            </w:r>
            <w:r w:rsidRPr="00BE7034">
              <w:rPr>
                <w:rFonts w:ascii="Arial" w:hAnsi="Arial" w:cs="Arial"/>
                <w:sz w:val="18"/>
                <w:szCs w:val="18"/>
              </w:rPr>
              <w:t xml:space="preserve"> - </w:t>
            </w:r>
            <w:r w:rsidRPr="00BE7034">
              <w:rPr>
                <w:rFonts w:ascii="Arial" w:hAnsi="Arial" w:cs="Arial"/>
                <w:b/>
                <w:sz w:val="18"/>
                <w:szCs w:val="18"/>
              </w:rPr>
              <w:t xml:space="preserve">I: </w:t>
            </w:r>
            <w:r w:rsidRPr="00BE7034">
              <w:rPr>
                <w:rFonts w:ascii="Arial" w:hAnsi="Arial" w:cs="Arial"/>
                <w:sz w:val="18"/>
                <w:szCs w:val="18"/>
              </w:rPr>
              <w:t xml:space="preserve">Motivation: 4000 years of CT (Class website). Students read slides aloud to class. Discuss. Compare with GAPS. </w:t>
            </w:r>
            <w:r w:rsidRPr="00BE7034">
              <w:rPr>
                <w:rFonts w:ascii="Arial" w:hAnsi="Arial" w:cs="Arial"/>
                <w:b/>
                <w:sz w:val="18"/>
                <w:szCs w:val="18"/>
              </w:rPr>
              <w:t xml:space="preserve">ET: </w:t>
            </w:r>
            <w:r w:rsidRPr="00BE7034">
              <w:rPr>
                <w:rFonts w:ascii="Arial" w:hAnsi="Arial" w:cs="Arial"/>
                <w:sz w:val="18"/>
                <w:szCs w:val="18"/>
              </w:rPr>
              <w:t xml:space="preserve">Give background then read </w:t>
            </w:r>
            <w:r w:rsidRPr="00BE7034">
              <w:rPr>
                <w:rFonts w:ascii="Arial" w:hAnsi="Arial" w:cs="Arial"/>
                <w:i/>
                <w:sz w:val="18"/>
                <w:szCs w:val="18"/>
              </w:rPr>
              <w:t>Rethinking Addiction</w:t>
            </w:r>
            <w:r w:rsidRPr="00BE7034">
              <w:rPr>
                <w:rFonts w:ascii="Arial" w:hAnsi="Arial" w:cs="Arial"/>
                <w:sz w:val="18"/>
                <w:szCs w:val="18"/>
              </w:rPr>
              <w:t xml:space="preserve"> (Watkins, 2009, </w:t>
            </w:r>
            <w:proofErr w:type="spellStart"/>
            <w:r w:rsidRPr="00BE7034">
              <w:rPr>
                <w:rFonts w:ascii="Arial" w:hAnsi="Arial" w:cs="Arial"/>
                <w:sz w:val="18"/>
                <w:szCs w:val="18"/>
              </w:rPr>
              <w:t>ch.</w:t>
            </w:r>
            <w:proofErr w:type="spellEnd"/>
            <w:r w:rsidRPr="00BE7034">
              <w:rPr>
                <w:rFonts w:ascii="Arial" w:hAnsi="Arial" w:cs="Arial"/>
                <w:sz w:val="18"/>
                <w:szCs w:val="18"/>
              </w:rPr>
              <w:t xml:space="preserve"> 6). Break down to verifying the context, content, purpose, and audience. Remind students of safe browsing. </w:t>
            </w:r>
            <w:r w:rsidRPr="00BE7034">
              <w:rPr>
                <w:rFonts w:ascii="Arial" w:hAnsi="Arial" w:cs="Arial"/>
                <w:b/>
                <w:sz w:val="18"/>
                <w:szCs w:val="18"/>
              </w:rPr>
              <w:t xml:space="preserve">PA: </w:t>
            </w:r>
            <w:r w:rsidRPr="00BE7034">
              <w:rPr>
                <w:rFonts w:ascii="Arial" w:hAnsi="Arial" w:cs="Arial"/>
                <w:sz w:val="18"/>
                <w:szCs w:val="18"/>
              </w:rPr>
              <w:t xml:space="preserve">Students research cyber/media safety sites. Choose one site that provides information. In pairs, take notes, examine, and extract information. Each person completes an analysis chart (appendix). Add to journal. Share findings with class. Discuss differences and validity of texts. Remind students to hand in contracts. </w:t>
            </w:r>
          </w:p>
          <w:p w14:paraId="0592C31C" w14:textId="77777777" w:rsidR="009A3841" w:rsidRPr="00BE7034" w:rsidRDefault="009A3841" w:rsidP="00C67380">
            <w:pPr>
              <w:widowControl w:val="0"/>
              <w:rPr>
                <w:rFonts w:ascii="Arial" w:hAnsi="Arial" w:cs="Arial"/>
                <w:sz w:val="18"/>
                <w:szCs w:val="18"/>
              </w:rPr>
            </w:pPr>
          </w:p>
          <w:p w14:paraId="6A53B647" w14:textId="77777777" w:rsidR="009A3841" w:rsidRPr="00BE7034" w:rsidRDefault="009A3841" w:rsidP="00C67380">
            <w:pPr>
              <w:widowControl w:val="0"/>
              <w:rPr>
                <w:rFonts w:ascii="Arial" w:hAnsi="Arial" w:cs="Arial"/>
                <w:b/>
                <w:sz w:val="18"/>
                <w:szCs w:val="18"/>
              </w:rPr>
            </w:pPr>
            <w:r w:rsidRPr="00BE7034">
              <w:rPr>
                <w:rFonts w:ascii="Arial" w:hAnsi="Arial" w:cs="Arial"/>
                <w:b/>
                <w:sz w:val="18"/>
                <w:szCs w:val="18"/>
              </w:rPr>
              <w:t xml:space="preserve">Friday (Literacy Focus - Speaking </w:t>
            </w:r>
            <w:r w:rsidR="00A77537">
              <w:rPr>
                <w:rFonts w:ascii="Arial" w:hAnsi="Arial" w:cs="Arial"/>
                <w:b/>
                <w:sz w:val="18"/>
                <w:szCs w:val="18"/>
              </w:rPr>
              <w:t>/</w:t>
            </w:r>
            <w:r w:rsidRPr="00BE7034">
              <w:rPr>
                <w:rFonts w:ascii="Arial" w:hAnsi="Arial" w:cs="Arial"/>
                <w:b/>
                <w:sz w:val="18"/>
                <w:szCs w:val="18"/>
              </w:rPr>
              <w:t xml:space="preserve"> sharing)</w:t>
            </w:r>
            <w:r w:rsidRPr="00BE7034">
              <w:rPr>
                <w:rFonts w:ascii="Arial" w:hAnsi="Arial" w:cs="Arial"/>
                <w:sz w:val="18"/>
                <w:szCs w:val="18"/>
              </w:rPr>
              <w:t xml:space="preserve"> - </w:t>
            </w:r>
            <w:r w:rsidRPr="00BE7034">
              <w:rPr>
                <w:rFonts w:ascii="Arial" w:hAnsi="Arial" w:cs="Arial"/>
                <w:b/>
                <w:sz w:val="18"/>
                <w:szCs w:val="18"/>
              </w:rPr>
              <w:t xml:space="preserve">I: </w:t>
            </w:r>
            <w:r w:rsidRPr="00BE7034">
              <w:rPr>
                <w:rFonts w:ascii="Arial" w:hAnsi="Arial" w:cs="Arial"/>
                <w:sz w:val="18"/>
                <w:szCs w:val="18"/>
              </w:rPr>
              <w:t>Students begin a mind map for unit. Students may use pen and paper or software (</w:t>
            </w:r>
            <w:hyperlink r:id="rId23" w:anchor="!untitled/cob2" w:history="1">
              <w:r w:rsidRPr="00C3771F">
                <w:rPr>
                  <w:rStyle w:val="Hyperlink"/>
                  <w:rFonts w:ascii="Arial" w:hAnsi="Arial" w:cs="Arial"/>
                  <w:sz w:val="18"/>
                  <w:szCs w:val="18"/>
                </w:rPr>
                <w:t>class website</w:t>
              </w:r>
            </w:hyperlink>
            <w:r w:rsidRPr="00BE7034">
              <w:rPr>
                <w:rFonts w:ascii="Arial" w:hAnsi="Arial" w:cs="Arial"/>
                <w:sz w:val="18"/>
                <w:szCs w:val="18"/>
              </w:rPr>
              <w:t xml:space="preserve">). </w:t>
            </w:r>
            <w:r w:rsidRPr="00BE7034">
              <w:rPr>
                <w:rFonts w:ascii="Arial" w:hAnsi="Arial" w:cs="Arial"/>
                <w:b/>
                <w:sz w:val="18"/>
                <w:szCs w:val="18"/>
              </w:rPr>
              <w:t xml:space="preserve">SR/V: </w:t>
            </w:r>
            <w:r w:rsidRPr="00BE7034">
              <w:rPr>
                <w:rFonts w:ascii="Arial" w:hAnsi="Arial" w:cs="Arial"/>
                <w:sz w:val="18"/>
                <w:szCs w:val="18"/>
              </w:rPr>
              <w:t xml:space="preserve">In small groups (randomly picked) view one of the videos selected on the class website. Compare with GAPS model. Choose a speaker to share group’s findings with class. </w:t>
            </w:r>
            <w:r w:rsidRPr="00BE7034">
              <w:rPr>
                <w:rFonts w:ascii="Arial" w:hAnsi="Arial" w:cs="Arial"/>
                <w:b/>
                <w:sz w:val="18"/>
                <w:szCs w:val="18"/>
              </w:rPr>
              <w:t xml:space="preserve">ET: </w:t>
            </w:r>
            <w:r w:rsidRPr="00BE7034">
              <w:rPr>
                <w:rFonts w:ascii="Arial" w:hAnsi="Arial" w:cs="Arial"/>
                <w:sz w:val="18"/>
                <w:szCs w:val="18"/>
              </w:rPr>
              <w:t xml:space="preserve">A closer look at CT; the dangers and benefits as covered in this week’s reading/activities. Discuss. Beginning with CT expound on the aspects covered in readings this week. Mind map will be added to throughout unit and submitted with journal. </w:t>
            </w:r>
            <w:r w:rsidRPr="00BE7034">
              <w:rPr>
                <w:rFonts w:ascii="Arial" w:hAnsi="Arial" w:cs="Arial"/>
                <w:b/>
                <w:sz w:val="18"/>
                <w:szCs w:val="18"/>
              </w:rPr>
              <w:t xml:space="preserve">IA: </w:t>
            </w:r>
            <w:r w:rsidRPr="00BE7034">
              <w:rPr>
                <w:rFonts w:ascii="Arial" w:hAnsi="Arial" w:cs="Arial"/>
                <w:sz w:val="18"/>
                <w:szCs w:val="18"/>
              </w:rPr>
              <w:t xml:space="preserve">Start mind </w:t>
            </w:r>
            <w:r w:rsidR="00A77537">
              <w:rPr>
                <w:rFonts w:ascii="Arial" w:hAnsi="Arial" w:cs="Arial"/>
                <w:sz w:val="18"/>
                <w:szCs w:val="18"/>
              </w:rPr>
              <w:t>map</w:t>
            </w:r>
            <w:r w:rsidRPr="00BE7034">
              <w:rPr>
                <w:rFonts w:ascii="Arial" w:hAnsi="Arial" w:cs="Arial"/>
                <w:sz w:val="18"/>
                <w:szCs w:val="18"/>
              </w:rPr>
              <w:t xml:space="preserve">. </w:t>
            </w:r>
            <w:r w:rsidRPr="00BE7034">
              <w:rPr>
                <w:rFonts w:ascii="Arial" w:hAnsi="Arial" w:cs="Arial"/>
                <w:b/>
                <w:sz w:val="18"/>
                <w:szCs w:val="18"/>
              </w:rPr>
              <w:t xml:space="preserve">C: </w:t>
            </w:r>
            <w:r w:rsidRPr="00BE7034">
              <w:rPr>
                <w:rFonts w:ascii="Arial" w:hAnsi="Arial" w:cs="Arial"/>
                <w:sz w:val="18"/>
                <w:szCs w:val="18"/>
              </w:rPr>
              <w:t>Ask random individuals to share start of their mind maps with the class.</w:t>
            </w:r>
          </w:p>
        </w:tc>
        <w:tc>
          <w:tcPr>
            <w:tcW w:w="755" w:type="pct"/>
          </w:tcPr>
          <w:p w14:paraId="2884A8F9"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Experiencing the known and new: using everyday scenarios to introduce learners to new perspectives.</w:t>
            </w:r>
            <w:r w:rsidRPr="009D4626">
              <w:rPr>
                <w:rFonts w:ascii="Arial" w:hAnsi="Arial" w:cs="Arial"/>
                <w:noProof/>
                <w:sz w:val="18"/>
                <w:szCs w:val="18"/>
              </w:rPr>
              <w:t xml:space="preserve"> </w:t>
            </w:r>
            <w:r w:rsidRPr="009D4626">
              <w:rPr>
                <w:rFonts w:ascii="Arial" w:hAnsi="Arial" w:cs="Arial"/>
                <w:noProof/>
                <w:sz w:val="18"/>
                <w:szCs w:val="18"/>
                <w:lang w:val="en-AU" w:eastAsia="en-AU"/>
              </w:rPr>
              <w:drawing>
                <wp:inline distT="0" distB="0" distL="0" distR="0" wp14:anchorId="775AC96C" wp14:editId="70EE23A6">
                  <wp:extent cx="755650" cy="755650"/>
                  <wp:effectExtent l="0" t="0" r="6350" b="6350"/>
                  <wp:docPr id="4" name="Picture 4" descr="Mim 2:Users:Mim:Documents:OUA:Units (Level 3):EDP 335 - Literacy Ed 3:Assessment 2:Learning By Design Logo:The Known&amp;N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im 2:Users:Mim:Documents:OUA:Units (Level 3):EDP 335 - Literacy Ed 3:Assessment 2:Learning By Design Logo:The Known&amp;New.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tc>
      </w:tr>
      <w:tr w:rsidR="009A3841" w:rsidRPr="009D4626" w14:paraId="03A19E56"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tcPr>
          <w:p w14:paraId="01ACF99C" w14:textId="77777777" w:rsidR="009A3841" w:rsidRPr="009D4626" w:rsidRDefault="009A3841" w:rsidP="00C67380">
            <w:pPr>
              <w:rPr>
                <w:rFonts w:ascii="Arial" w:hAnsi="Arial" w:cs="Arial"/>
                <w:sz w:val="18"/>
                <w:szCs w:val="18"/>
              </w:rPr>
            </w:pPr>
          </w:p>
        </w:tc>
        <w:tc>
          <w:tcPr>
            <w:tcW w:w="3459" w:type="pct"/>
            <w:gridSpan w:val="8"/>
            <w:vMerge/>
          </w:tcPr>
          <w:p w14:paraId="63F099DB" w14:textId="77777777" w:rsidR="009A3841" w:rsidRPr="009D4626" w:rsidRDefault="009A3841" w:rsidP="00C67380">
            <w:pPr>
              <w:widowControl w:val="0"/>
              <w:rPr>
                <w:rFonts w:ascii="Arial" w:hAnsi="Arial" w:cs="Arial"/>
                <w:b/>
                <w:sz w:val="18"/>
                <w:szCs w:val="18"/>
              </w:rPr>
            </w:pPr>
          </w:p>
        </w:tc>
        <w:tc>
          <w:tcPr>
            <w:tcW w:w="755" w:type="pct"/>
          </w:tcPr>
          <w:p w14:paraId="204B4BA4" w14:textId="77777777" w:rsidR="009A3841" w:rsidRPr="009D4626" w:rsidRDefault="009A3841" w:rsidP="00C67380">
            <w:pPr>
              <w:rPr>
                <w:rFonts w:ascii="Arial" w:hAnsi="Arial" w:cs="Arial"/>
                <w:sz w:val="18"/>
                <w:szCs w:val="18"/>
              </w:rPr>
            </w:pPr>
            <w:r w:rsidRPr="009D4626">
              <w:rPr>
                <w:rFonts w:ascii="Arial" w:hAnsi="Arial" w:cs="Arial"/>
                <w:sz w:val="18"/>
                <w:szCs w:val="18"/>
              </w:rPr>
              <w:t xml:space="preserve">Identifying </w:t>
            </w:r>
            <w:r>
              <w:rPr>
                <w:rFonts w:ascii="Arial" w:hAnsi="Arial" w:cs="Arial"/>
                <w:sz w:val="18"/>
                <w:szCs w:val="18"/>
              </w:rPr>
              <w:t>new rules, aspects of texts by n</w:t>
            </w:r>
            <w:r w:rsidRPr="009D4626">
              <w:rPr>
                <w:rFonts w:ascii="Arial" w:hAnsi="Arial" w:cs="Arial"/>
                <w:sz w:val="18"/>
                <w:szCs w:val="18"/>
              </w:rPr>
              <w:t>aming concepts</w:t>
            </w:r>
            <w:r w:rsidRPr="009D4626">
              <w:rPr>
                <w:rFonts w:ascii="Arial" w:hAnsi="Arial" w:cs="Arial"/>
                <w:noProof/>
                <w:sz w:val="18"/>
                <w:szCs w:val="18"/>
                <w:lang w:val="en-AU" w:eastAsia="en-AU"/>
              </w:rPr>
              <w:drawing>
                <wp:inline distT="0" distB="0" distL="0" distR="0" wp14:anchorId="7ADA9B66" wp14:editId="2F88A140">
                  <wp:extent cx="759460" cy="773430"/>
                  <wp:effectExtent l="0" t="0" r="2540" b="0"/>
                  <wp:docPr id="6" name="Picture 6" descr="Mim 2:Users:Mim:Documents:OUA:Units (Level 3):EDP 335 - Literacy Ed 3:Assessment 2:Learning By Design Logo:l_by_dCon_ny na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m 2:Users:Mim:Documents:OUA:Units (Level 3):EDP 335 - Literacy Ed 3:Assessment 2:Learning By Design Logo:l_by_dCon_ny naming.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9460" cy="773430"/>
                          </a:xfrm>
                          <a:prstGeom prst="rect">
                            <a:avLst/>
                          </a:prstGeom>
                          <a:noFill/>
                          <a:ln>
                            <a:noFill/>
                          </a:ln>
                        </pic:spPr>
                      </pic:pic>
                    </a:graphicData>
                  </a:graphic>
                </wp:inline>
              </w:drawing>
            </w:r>
          </w:p>
        </w:tc>
      </w:tr>
      <w:tr w:rsidR="009A3841" w:rsidRPr="009D4626" w14:paraId="57109187"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2295"/>
        </w:trPr>
        <w:tc>
          <w:tcPr>
            <w:tcW w:w="786" w:type="pct"/>
            <w:vMerge/>
          </w:tcPr>
          <w:p w14:paraId="6A43EEDB" w14:textId="77777777" w:rsidR="009A3841" w:rsidRPr="009D4626" w:rsidRDefault="009A3841" w:rsidP="00C67380">
            <w:pPr>
              <w:widowControl w:val="0"/>
              <w:rPr>
                <w:rFonts w:ascii="Arial" w:hAnsi="Arial" w:cs="Arial"/>
                <w:sz w:val="18"/>
                <w:szCs w:val="18"/>
              </w:rPr>
            </w:pPr>
          </w:p>
        </w:tc>
        <w:tc>
          <w:tcPr>
            <w:tcW w:w="3459" w:type="pct"/>
            <w:gridSpan w:val="8"/>
            <w:vMerge/>
          </w:tcPr>
          <w:p w14:paraId="4B2F2871" w14:textId="77777777" w:rsidR="009A3841" w:rsidRPr="009D4626" w:rsidRDefault="009A3841" w:rsidP="00C67380">
            <w:pPr>
              <w:widowControl w:val="0"/>
              <w:rPr>
                <w:rFonts w:ascii="Arial" w:hAnsi="Arial" w:cs="Arial"/>
                <w:b/>
                <w:sz w:val="18"/>
                <w:szCs w:val="18"/>
              </w:rPr>
            </w:pPr>
          </w:p>
        </w:tc>
        <w:tc>
          <w:tcPr>
            <w:tcW w:w="755" w:type="pct"/>
          </w:tcPr>
          <w:p w14:paraId="6B2F4B91" w14:textId="77777777" w:rsidR="009A3841" w:rsidRDefault="009A3841" w:rsidP="00C67380">
            <w:pPr>
              <w:widowControl w:val="0"/>
              <w:rPr>
                <w:rFonts w:ascii="Arial" w:hAnsi="Arial" w:cs="Arial"/>
                <w:sz w:val="18"/>
                <w:szCs w:val="18"/>
              </w:rPr>
            </w:pPr>
            <w:proofErr w:type="spellStart"/>
            <w:r w:rsidRPr="009D4626">
              <w:rPr>
                <w:rFonts w:ascii="Arial" w:hAnsi="Arial" w:cs="Arial"/>
                <w:sz w:val="18"/>
                <w:szCs w:val="18"/>
              </w:rPr>
              <w:t>Analysing</w:t>
            </w:r>
            <w:proofErr w:type="spellEnd"/>
            <w:r w:rsidRPr="009D4626">
              <w:rPr>
                <w:rFonts w:ascii="Arial" w:hAnsi="Arial" w:cs="Arial"/>
                <w:sz w:val="18"/>
                <w:szCs w:val="18"/>
              </w:rPr>
              <w:t xml:space="preserve"> functionally and critically by using the GAPS model</w:t>
            </w:r>
            <w:r w:rsidRPr="009D4626">
              <w:rPr>
                <w:rFonts w:ascii="Arial" w:hAnsi="Arial" w:cs="Arial"/>
                <w:b/>
                <w:noProof/>
                <w:sz w:val="18"/>
                <w:szCs w:val="18"/>
                <w:lang w:val="en-AU" w:eastAsia="en-AU"/>
              </w:rPr>
              <w:drawing>
                <wp:inline distT="0" distB="0" distL="0" distR="0" wp14:anchorId="279EDE35" wp14:editId="14BF5573">
                  <wp:extent cx="746775" cy="755999"/>
                  <wp:effectExtent l="0" t="0" r="0" b="6350"/>
                  <wp:docPr id="5" name="Picture 5" descr="Mim 2:Users:Mim:Documents:OUA:Units (Level 3):EDP 335 - Literacy Ed 3:Assessment 2:Learning By Design Logo:l_by_dAnalysingCri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m 2:Users:Mim:Documents:OUA:Units (Level 3):EDP 335 - Literacy Ed 3:Assessment 2:Learning By Design Logo:l_by_dAnalysingCrit+F.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6775" cy="755999"/>
                          </a:xfrm>
                          <a:prstGeom prst="rect">
                            <a:avLst/>
                          </a:prstGeom>
                          <a:noFill/>
                          <a:ln>
                            <a:noFill/>
                          </a:ln>
                        </pic:spPr>
                      </pic:pic>
                    </a:graphicData>
                  </a:graphic>
                </wp:inline>
              </w:drawing>
            </w:r>
          </w:p>
          <w:p w14:paraId="1072F5AF" w14:textId="77777777" w:rsidR="009A3841" w:rsidRDefault="009A3841" w:rsidP="00C67380">
            <w:pPr>
              <w:widowControl w:val="0"/>
              <w:rPr>
                <w:rFonts w:ascii="Arial" w:hAnsi="Arial" w:cs="Arial"/>
                <w:sz w:val="18"/>
                <w:szCs w:val="18"/>
              </w:rPr>
            </w:pPr>
          </w:p>
          <w:p w14:paraId="254805BB" w14:textId="77777777" w:rsidR="009A3841" w:rsidRPr="009D4626" w:rsidRDefault="009A3841" w:rsidP="00C67380">
            <w:pPr>
              <w:widowControl w:val="0"/>
              <w:jc w:val="center"/>
              <w:rPr>
                <w:rFonts w:ascii="Arial" w:hAnsi="Arial" w:cs="Arial"/>
                <w:sz w:val="18"/>
                <w:szCs w:val="18"/>
              </w:rPr>
            </w:pPr>
            <w:r w:rsidRPr="00C422DA">
              <w:rPr>
                <w:rFonts w:ascii="Arial" w:hAnsi="Arial" w:cs="Arial"/>
                <w:noProof/>
                <w:sz w:val="14"/>
                <w:szCs w:val="18"/>
              </w:rPr>
              <w:t>(Kalantzis &amp; Cope, 2012)</w:t>
            </w:r>
          </w:p>
        </w:tc>
      </w:tr>
      <w:tr w:rsidR="009A3841" w:rsidRPr="009D4626" w14:paraId="257909EE"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340"/>
        </w:trPr>
        <w:tc>
          <w:tcPr>
            <w:tcW w:w="5000" w:type="pct"/>
            <w:gridSpan w:val="10"/>
            <w:shd w:val="clear" w:color="auto" w:fill="DBE5F1" w:themeFill="accent1" w:themeFillTint="33"/>
            <w:vAlign w:val="center"/>
          </w:tcPr>
          <w:p w14:paraId="31ABC388" w14:textId="77777777" w:rsidR="009A3841" w:rsidRPr="009D4626" w:rsidRDefault="009A3841" w:rsidP="00C67380">
            <w:pPr>
              <w:widowControl w:val="0"/>
              <w:jc w:val="center"/>
              <w:rPr>
                <w:rFonts w:ascii="Arial" w:hAnsi="Arial" w:cs="Arial"/>
                <w:b/>
                <w:sz w:val="18"/>
                <w:szCs w:val="18"/>
              </w:rPr>
            </w:pPr>
            <w:r w:rsidRPr="009D4626">
              <w:rPr>
                <w:rFonts w:ascii="Arial" w:hAnsi="Arial" w:cs="Arial"/>
                <w:b/>
                <w:color w:val="0D0D0D" w:themeColor="text1" w:themeTint="F2"/>
                <w:sz w:val="18"/>
                <w:szCs w:val="18"/>
              </w:rPr>
              <w:t xml:space="preserve">Week 2 – </w:t>
            </w:r>
            <w:proofErr w:type="spellStart"/>
            <w:r w:rsidRPr="009D4626">
              <w:rPr>
                <w:rFonts w:ascii="Arial" w:hAnsi="Arial" w:cs="Arial"/>
                <w:b/>
                <w:color w:val="0D0D0D" w:themeColor="text1" w:themeTint="F2"/>
                <w:sz w:val="18"/>
                <w:szCs w:val="18"/>
              </w:rPr>
              <w:t>Analysing</w:t>
            </w:r>
            <w:proofErr w:type="spellEnd"/>
            <w:r w:rsidRPr="009D4626">
              <w:rPr>
                <w:rFonts w:ascii="Arial" w:hAnsi="Arial" w:cs="Arial"/>
                <w:b/>
                <w:color w:val="0D0D0D" w:themeColor="text1" w:themeTint="F2"/>
                <w:sz w:val="18"/>
                <w:szCs w:val="18"/>
              </w:rPr>
              <w:t xml:space="preserve"> language and structure of informative texts</w:t>
            </w:r>
          </w:p>
        </w:tc>
      </w:tr>
      <w:tr w:rsidR="009A3841" w:rsidRPr="009D4626" w14:paraId="0669E263"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1357"/>
        </w:trPr>
        <w:tc>
          <w:tcPr>
            <w:tcW w:w="786" w:type="pct"/>
            <w:vMerge w:val="restart"/>
          </w:tcPr>
          <w:p w14:paraId="2F7EBAEA"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Week 2 Objective</w:t>
            </w:r>
          </w:p>
          <w:p w14:paraId="2BD5797A"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By th</w:t>
            </w:r>
            <w:r w:rsidR="00A77537">
              <w:rPr>
                <w:rFonts w:ascii="Arial" w:hAnsi="Arial" w:cs="Arial"/>
                <w:sz w:val="18"/>
                <w:szCs w:val="18"/>
              </w:rPr>
              <w:t>e end of the week students will be apply the GAPS model to a variety of informative texts to evaluate the text structure and purpose.</w:t>
            </w:r>
          </w:p>
          <w:p w14:paraId="37A20853" w14:textId="77777777" w:rsidR="009A3841" w:rsidRPr="009D4626" w:rsidRDefault="009A3841" w:rsidP="00C67380">
            <w:pPr>
              <w:widowControl w:val="0"/>
              <w:rPr>
                <w:rFonts w:ascii="Arial" w:hAnsi="Arial" w:cs="Arial"/>
                <w:sz w:val="18"/>
                <w:szCs w:val="18"/>
              </w:rPr>
            </w:pPr>
          </w:p>
          <w:p w14:paraId="5E262B2C"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 xml:space="preserve">Australian Curriculum </w:t>
            </w:r>
          </w:p>
          <w:p w14:paraId="79531AB6"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lastRenderedPageBreak/>
              <w:t xml:space="preserve">Use/develop banks of words, adopting spelling strategies to recall and attempt spelling </w:t>
            </w:r>
            <w:hyperlink r:id="rId27" w:history="1">
              <w:r w:rsidR="006975C4" w:rsidRPr="007E5F5B">
                <w:rPr>
                  <w:rStyle w:val="Hyperlink"/>
                  <w:rFonts w:ascii="Arial" w:hAnsi="Arial" w:cs="Arial"/>
                  <w:sz w:val="18"/>
                  <w:szCs w:val="18"/>
                </w:rPr>
                <w:t>(ACELA1526)</w:t>
              </w:r>
            </w:hyperlink>
          </w:p>
          <w:p w14:paraId="0434AF42" w14:textId="77777777" w:rsidR="009A3841" w:rsidRPr="009D4626" w:rsidRDefault="009A3841" w:rsidP="00C67380">
            <w:pPr>
              <w:widowControl w:val="0"/>
              <w:rPr>
                <w:rFonts w:ascii="Arial" w:hAnsi="Arial" w:cs="Arial"/>
                <w:sz w:val="18"/>
                <w:szCs w:val="18"/>
              </w:rPr>
            </w:pPr>
          </w:p>
          <w:p w14:paraId="74342342"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Identify, describe, discuss similarities and differences between texts; exploring structures, voice, context, vocabulary etc. </w:t>
            </w:r>
            <w:hyperlink r:id="rId28" w:history="1">
              <w:r w:rsidRPr="006975C4">
                <w:rPr>
                  <w:rStyle w:val="Hyperlink"/>
                  <w:rFonts w:ascii="Arial" w:hAnsi="Arial" w:cs="Arial"/>
                  <w:sz w:val="18"/>
                  <w:szCs w:val="18"/>
                </w:rPr>
                <w:t>(ACELT1616)</w:t>
              </w:r>
            </w:hyperlink>
          </w:p>
          <w:p w14:paraId="0F39823B" w14:textId="77777777" w:rsidR="009A3841" w:rsidRPr="009D4626" w:rsidRDefault="009A3841" w:rsidP="00C67380">
            <w:pPr>
              <w:widowControl w:val="0"/>
              <w:rPr>
                <w:rFonts w:ascii="Arial" w:hAnsi="Arial" w:cs="Arial"/>
                <w:sz w:val="18"/>
                <w:szCs w:val="18"/>
              </w:rPr>
            </w:pPr>
          </w:p>
          <w:p w14:paraId="2C45D09A" w14:textId="77777777" w:rsidR="009A3841" w:rsidRPr="009D4626" w:rsidRDefault="009A3841" w:rsidP="00C67380">
            <w:pPr>
              <w:widowControl w:val="0"/>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Identify and explain how analytical images (figures, tables </w:t>
            </w:r>
            <w:proofErr w:type="spellStart"/>
            <w:r w:rsidRPr="009D4626">
              <w:rPr>
                <w:rFonts w:ascii="Arial" w:hAnsi="Arial" w:cs="Arial"/>
                <w:color w:val="0D0D0D" w:themeColor="text1" w:themeTint="F2"/>
                <w:sz w:val="18"/>
                <w:szCs w:val="18"/>
              </w:rPr>
              <w:t>etc</w:t>
            </w:r>
            <w:proofErr w:type="spellEnd"/>
            <w:r w:rsidRPr="009D4626">
              <w:rPr>
                <w:rFonts w:ascii="Arial" w:hAnsi="Arial" w:cs="Arial"/>
                <w:color w:val="0D0D0D" w:themeColor="text1" w:themeTint="F2"/>
                <w:sz w:val="18"/>
                <w:szCs w:val="18"/>
              </w:rPr>
              <w:t xml:space="preserve">) contribute to factual understanding </w:t>
            </w:r>
            <w:hyperlink r:id="rId29" w:history="1">
              <w:r w:rsidRPr="006975C4">
                <w:rPr>
                  <w:rStyle w:val="Hyperlink"/>
                  <w:rFonts w:ascii="Arial" w:hAnsi="Arial" w:cs="Arial"/>
                  <w:sz w:val="18"/>
                  <w:szCs w:val="18"/>
                </w:rPr>
                <w:t>(ACELA1524)</w:t>
              </w:r>
            </w:hyperlink>
          </w:p>
          <w:p w14:paraId="0D605C25" w14:textId="77777777" w:rsidR="009A3841" w:rsidRPr="009D4626" w:rsidRDefault="009A3841" w:rsidP="00C67380">
            <w:pPr>
              <w:widowControl w:val="0"/>
              <w:rPr>
                <w:rFonts w:ascii="Arial" w:hAnsi="Arial" w:cs="Arial"/>
                <w:sz w:val="18"/>
                <w:szCs w:val="18"/>
              </w:rPr>
            </w:pPr>
          </w:p>
          <w:p w14:paraId="44BBB3C2"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Participate and contribute to discussions, clarifying, identifying, evaluating information experiences and opinions </w:t>
            </w:r>
            <w:hyperlink r:id="rId30" w:history="1">
              <w:r w:rsidRPr="006975C4">
                <w:rPr>
                  <w:rStyle w:val="Hyperlink"/>
                  <w:rFonts w:ascii="Arial" w:hAnsi="Arial" w:cs="Arial"/>
                  <w:sz w:val="18"/>
                  <w:szCs w:val="18"/>
                </w:rPr>
                <w:t>(ACELY1709)</w:t>
              </w:r>
            </w:hyperlink>
          </w:p>
        </w:tc>
        <w:tc>
          <w:tcPr>
            <w:tcW w:w="3459" w:type="pct"/>
            <w:gridSpan w:val="8"/>
            <w:vMerge w:val="restart"/>
          </w:tcPr>
          <w:p w14:paraId="6FEBFBC8" w14:textId="77777777" w:rsidR="009A3841" w:rsidRPr="009D4626" w:rsidRDefault="009A3841" w:rsidP="00C67380">
            <w:pPr>
              <w:widowControl w:val="0"/>
              <w:rPr>
                <w:rFonts w:ascii="Arial" w:hAnsi="Arial" w:cs="Arial"/>
                <w:sz w:val="18"/>
                <w:szCs w:val="18"/>
              </w:rPr>
            </w:pPr>
            <w:r w:rsidRPr="009D4626">
              <w:rPr>
                <w:rFonts w:ascii="Arial" w:hAnsi="Arial" w:cs="Arial"/>
                <w:b/>
                <w:sz w:val="18"/>
                <w:szCs w:val="18"/>
              </w:rPr>
              <w:lastRenderedPageBreak/>
              <w:t>Monday</w:t>
            </w:r>
            <w:r w:rsidRPr="009D4626">
              <w:rPr>
                <w:rFonts w:ascii="Arial" w:hAnsi="Arial" w:cs="Arial"/>
                <w:sz w:val="18"/>
                <w:szCs w:val="18"/>
              </w:rPr>
              <w:t xml:space="preserve">: </w:t>
            </w:r>
            <w:r w:rsidRPr="009D4626">
              <w:rPr>
                <w:rFonts w:ascii="Arial" w:hAnsi="Arial" w:cs="Arial"/>
                <w:b/>
                <w:sz w:val="18"/>
                <w:szCs w:val="18"/>
              </w:rPr>
              <w:t xml:space="preserve">Literacy Focus </w:t>
            </w:r>
            <w:r w:rsidRPr="009D4626">
              <w:rPr>
                <w:rFonts w:ascii="Arial" w:hAnsi="Arial" w:cs="Arial"/>
                <w:sz w:val="18"/>
                <w:szCs w:val="18"/>
              </w:rPr>
              <w:t>(</w:t>
            </w:r>
            <w:r w:rsidRPr="009D4626">
              <w:rPr>
                <w:rFonts w:ascii="Arial" w:hAnsi="Arial" w:cs="Arial"/>
                <w:b/>
                <w:sz w:val="18"/>
                <w:szCs w:val="18"/>
              </w:rPr>
              <w:t xml:space="preserve">Spelling and Vocabulary Development) -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Introduce topic: informative texts. Refresh GAPS strategy. </w:t>
            </w:r>
            <w:r w:rsidRPr="009D4626">
              <w:rPr>
                <w:rFonts w:ascii="Arial" w:hAnsi="Arial" w:cs="Arial"/>
                <w:b/>
                <w:color w:val="0D0D0D" w:themeColor="text1" w:themeTint="F2"/>
                <w:sz w:val="18"/>
                <w:szCs w:val="18"/>
              </w:rPr>
              <w:t xml:space="preserve">SR/V: </w:t>
            </w:r>
            <w:r w:rsidRPr="009D4626">
              <w:rPr>
                <w:rFonts w:ascii="Arial" w:hAnsi="Arial" w:cs="Arial"/>
                <w:color w:val="0D0D0D" w:themeColor="text1" w:themeTint="F2"/>
                <w:sz w:val="18"/>
                <w:szCs w:val="18"/>
              </w:rPr>
              <w:t xml:space="preserve">Collaboratively read </w:t>
            </w:r>
            <w:hyperlink r:id="rId31" w:history="1">
              <w:r w:rsidRPr="003432C2">
                <w:rPr>
                  <w:rStyle w:val="Hyperlink"/>
                  <w:rFonts w:ascii="Arial" w:hAnsi="Arial" w:cs="Arial"/>
                  <w:i/>
                  <w:sz w:val="18"/>
                  <w:szCs w:val="18"/>
                </w:rPr>
                <w:t>Children Onlin</w:t>
              </w:r>
              <w:r w:rsidR="003432C2" w:rsidRPr="003432C2">
                <w:rPr>
                  <w:rStyle w:val="Hyperlink"/>
                  <w:rFonts w:ascii="Arial" w:hAnsi="Arial" w:cs="Arial"/>
                  <w:i/>
                  <w:sz w:val="18"/>
                  <w:szCs w:val="18"/>
                </w:rPr>
                <w:t>e</w:t>
              </w:r>
            </w:hyperlink>
            <w:r w:rsidRPr="009D4626">
              <w:rPr>
                <w:rFonts w:ascii="Arial" w:hAnsi="Arial" w:cs="Arial"/>
                <w:color w:val="0D0D0D" w:themeColor="text1" w:themeTint="F2"/>
                <w:sz w:val="18"/>
                <w:szCs w:val="18"/>
              </w:rPr>
              <w:t xml:space="preserve">. Discuss the GAPS of this reading.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Informative text background: Structure, language features, genre (scientific report, exposition </w:t>
            </w:r>
            <w:proofErr w:type="spellStart"/>
            <w:r w:rsidRPr="009D4626">
              <w:rPr>
                <w:rFonts w:ascii="Arial" w:hAnsi="Arial" w:cs="Arial"/>
                <w:color w:val="0D0D0D" w:themeColor="text1" w:themeTint="F2"/>
                <w:sz w:val="18"/>
                <w:szCs w:val="18"/>
              </w:rPr>
              <w:t>etc</w:t>
            </w:r>
            <w:proofErr w:type="spellEnd"/>
            <w:r w:rsidRPr="009D4626">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Students work in groups to </w:t>
            </w:r>
            <w:proofErr w:type="spellStart"/>
            <w:r w:rsidRPr="009D4626">
              <w:rPr>
                <w:rFonts w:ascii="Arial" w:hAnsi="Arial" w:cs="Arial"/>
                <w:color w:val="0D0D0D" w:themeColor="text1" w:themeTint="F2"/>
                <w:sz w:val="18"/>
                <w:szCs w:val="18"/>
              </w:rPr>
              <w:t>analyse</w:t>
            </w:r>
            <w:proofErr w:type="spellEnd"/>
            <w:r w:rsidRPr="009D4626">
              <w:rPr>
                <w:rFonts w:ascii="Arial" w:hAnsi="Arial" w:cs="Arial"/>
                <w:color w:val="0D0D0D" w:themeColor="text1" w:themeTint="F2"/>
                <w:sz w:val="18"/>
                <w:szCs w:val="18"/>
              </w:rPr>
              <w:t xml:space="preserve"> the text structures of the article read earlier. Highlight unknown words. Look up meaning. Discuss. Share with class. Provide each student with a printed copy of Research Report (Class Website). Before individual activity, provide overview of the report in easy language and the structure of scientific reports. </w:t>
            </w:r>
            <w:r w:rsidRPr="009D4626">
              <w:rPr>
                <w:rFonts w:ascii="Arial" w:hAnsi="Arial" w:cs="Arial"/>
                <w:b/>
                <w:color w:val="0D0D0D" w:themeColor="text1" w:themeTint="F2"/>
                <w:sz w:val="18"/>
                <w:szCs w:val="18"/>
              </w:rPr>
              <w:t xml:space="preserve">IA: </w:t>
            </w:r>
            <w:r w:rsidRPr="009D4626">
              <w:rPr>
                <w:rFonts w:ascii="Arial" w:hAnsi="Arial" w:cs="Arial"/>
                <w:color w:val="0D0D0D" w:themeColor="text1" w:themeTint="F2"/>
                <w:sz w:val="18"/>
                <w:szCs w:val="18"/>
              </w:rPr>
              <w:t>Individually, students read articl</w:t>
            </w:r>
            <w:r w:rsidR="00C3273C">
              <w:rPr>
                <w:rFonts w:ascii="Arial" w:hAnsi="Arial" w:cs="Arial"/>
                <w:color w:val="0D0D0D" w:themeColor="text1" w:themeTint="F2"/>
                <w:sz w:val="18"/>
                <w:szCs w:val="18"/>
              </w:rPr>
              <w:t>e abstract only. Journal task 6</w:t>
            </w:r>
            <w:r w:rsidRPr="009D4626">
              <w:rPr>
                <w:rFonts w:ascii="Arial" w:hAnsi="Arial" w:cs="Arial"/>
                <w:color w:val="0D0D0D" w:themeColor="text1" w:themeTint="F2"/>
                <w:sz w:val="18"/>
                <w:szCs w:val="18"/>
              </w:rPr>
              <w:t xml:space="preserve">: Jot down some notes on what the abstract tells you Identify unknown words. Add to your glossary.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Students share their notes.</w:t>
            </w:r>
          </w:p>
          <w:p w14:paraId="4B270D7C" w14:textId="77777777" w:rsidR="009A3841" w:rsidRPr="009D4626" w:rsidRDefault="009A3841" w:rsidP="00C67380">
            <w:pPr>
              <w:widowControl w:val="0"/>
              <w:rPr>
                <w:rFonts w:ascii="Arial" w:hAnsi="Arial" w:cs="Arial"/>
                <w:sz w:val="18"/>
                <w:szCs w:val="18"/>
              </w:rPr>
            </w:pPr>
          </w:p>
          <w:p w14:paraId="343D2231" w14:textId="77777777" w:rsidR="009A3841" w:rsidRPr="009D4626" w:rsidRDefault="009A3841" w:rsidP="00C67380">
            <w:pPr>
              <w:widowControl w:val="0"/>
              <w:rPr>
                <w:rFonts w:ascii="Arial" w:hAnsi="Arial" w:cs="Arial"/>
                <w:sz w:val="18"/>
                <w:szCs w:val="18"/>
              </w:rPr>
            </w:pPr>
            <w:r w:rsidRPr="009D4626">
              <w:rPr>
                <w:rFonts w:ascii="Arial" w:hAnsi="Arial" w:cs="Arial"/>
                <w:b/>
                <w:sz w:val="18"/>
                <w:szCs w:val="18"/>
              </w:rPr>
              <w:t>Tuesday (Literacy Focus – Reading/Viewing for meaning)</w:t>
            </w:r>
            <w:r w:rsidRPr="009D4626">
              <w:rPr>
                <w:rFonts w:ascii="Arial" w:hAnsi="Arial" w:cs="Arial"/>
                <w:sz w:val="18"/>
                <w:szCs w:val="18"/>
              </w:rPr>
              <w:t xml:space="preserve"> </w:t>
            </w:r>
            <w:r w:rsidRPr="009D4626">
              <w:rPr>
                <w:rFonts w:ascii="Arial" w:hAnsi="Arial" w:cs="Arial"/>
                <w:b/>
                <w:color w:val="0D0D0D" w:themeColor="text1" w:themeTint="F2"/>
                <w:sz w:val="18"/>
                <w:szCs w:val="18"/>
              </w:rPr>
              <w:t xml:space="preserve">I: </w:t>
            </w:r>
            <w:r>
              <w:rPr>
                <w:rFonts w:ascii="Arial" w:hAnsi="Arial" w:cs="Arial"/>
                <w:color w:val="0D0D0D" w:themeColor="text1" w:themeTint="F2"/>
                <w:sz w:val="18"/>
                <w:szCs w:val="18"/>
              </w:rPr>
              <w:t>A c</w:t>
            </w:r>
            <w:r w:rsidRPr="009D4626">
              <w:rPr>
                <w:rFonts w:ascii="Arial" w:hAnsi="Arial" w:cs="Arial"/>
                <w:color w:val="0D0D0D" w:themeColor="text1" w:themeTint="F2"/>
                <w:sz w:val="18"/>
                <w:szCs w:val="18"/>
              </w:rPr>
              <w:t xml:space="preserve">loser look at research article. </w:t>
            </w:r>
            <w:r>
              <w:rPr>
                <w:rFonts w:ascii="Arial" w:hAnsi="Arial" w:cs="Arial"/>
                <w:color w:val="0D0D0D" w:themeColor="text1" w:themeTint="F2"/>
                <w:sz w:val="18"/>
                <w:szCs w:val="18"/>
              </w:rPr>
              <w:t>Opening</w:t>
            </w:r>
            <w:r w:rsidRPr="009D4626">
              <w:rPr>
                <w:rFonts w:ascii="Arial" w:hAnsi="Arial" w:cs="Arial"/>
                <w:b/>
                <w:color w:val="0D0D0D" w:themeColor="text1" w:themeTint="F2"/>
                <w:sz w:val="18"/>
                <w:szCs w:val="18"/>
              </w:rPr>
              <w:t xml:space="preserve">: </w:t>
            </w:r>
            <w:r w:rsidRPr="009D4626">
              <w:rPr>
                <w:rFonts w:ascii="Arial" w:hAnsi="Arial" w:cs="Arial"/>
                <w:color w:val="0D0D0D" w:themeColor="text1" w:themeTint="F2"/>
                <w:sz w:val="18"/>
                <w:szCs w:val="18"/>
              </w:rPr>
              <w:t xml:space="preserve">View 6min of short </w:t>
            </w:r>
            <w:r w:rsidRPr="009D4626">
              <w:rPr>
                <w:rFonts w:ascii="Arial" w:hAnsi="Arial" w:cs="Arial"/>
                <w:color w:val="0D0D0D" w:themeColor="text1" w:themeTint="F2"/>
                <w:sz w:val="18"/>
                <w:szCs w:val="18"/>
              </w:rPr>
              <w:lastRenderedPageBreak/>
              <w:t>documentary</w:t>
            </w:r>
            <w:r>
              <w:rPr>
                <w:rFonts w:ascii="Arial" w:hAnsi="Arial" w:cs="Arial"/>
                <w:color w:val="0D0D0D" w:themeColor="text1" w:themeTint="F2"/>
                <w:sz w:val="18"/>
                <w:szCs w:val="18"/>
              </w:rPr>
              <w:t xml:space="preserve"> </w:t>
            </w:r>
            <w:r w:rsidRPr="009D4626">
              <w:rPr>
                <w:rFonts w:ascii="Arial" w:hAnsi="Arial" w:cs="Arial"/>
                <w:i/>
                <w:color w:val="0D0D0D" w:themeColor="text1" w:themeTint="F2"/>
                <w:sz w:val="18"/>
                <w:szCs w:val="18"/>
              </w:rPr>
              <w:t>Impact of CT</w:t>
            </w:r>
            <w:r w:rsidRPr="009D4626">
              <w:rPr>
                <w:rFonts w:ascii="Arial" w:hAnsi="Arial" w:cs="Arial"/>
                <w:color w:val="0D0D0D" w:themeColor="text1" w:themeTint="F2"/>
                <w:sz w:val="18"/>
                <w:szCs w:val="18"/>
              </w:rPr>
              <w:t xml:space="preserve"> (</w:t>
            </w:r>
            <w:hyperlink r:id="rId32" w:anchor="!video/c1w49" w:history="1">
              <w:r w:rsidRPr="00C3273C">
                <w:rPr>
                  <w:rStyle w:val="Hyperlink"/>
                  <w:rFonts w:ascii="Arial" w:hAnsi="Arial" w:cs="Arial"/>
                  <w:sz w:val="18"/>
                  <w:szCs w:val="18"/>
                </w:rPr>
                <w:t>Class website</w:t>
              </w:r>
            </w:hyperlink>
            <w:r w:rsidRPr="009D4626">
              <w:rPr>
                <w:rFonts w:ascii="Arial" w:hAnsi="Arial" w:cs="Arial"/>
                <w:color w:val="0D0D0D" w:themeColor="text1" w:themeTint="F2"/>
                <w:sz w:val="18"/>
                <w:szCs w:val="18"/>
              </w:rPr>
              <w:t xml:space="preserve">). Discuss documentary finding.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Look at figures, tables, and graphs in the article. Liken to data presented in documentary. Discuss/evaluate what these figures do for the reader.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In mixed ability groups, review the data in the research article. Jot notes about how these inform the reader. Each group shares with class. </w:t>
            </w:r>
            <w:r w:rsidRPr="009D4626">
              <w:rPr>
                <w:rFonts w:ascii="Arial" w:hAnsi="Arial" w:cs="Arial"/>
                <w:b/>
                <w:color w:val="0D0D0D" w:themeColor="text1" w:themeTint="F2"/>
                <w:sz w:val="18"/>
                <w:szCs w:val="18"/>
              </w:rPr>
              <w:t>IA:</w:t>
            </w:r>
            <w:r w:rsidRPr="009D4626">
              <w:rPr>
                <w:rFonts w:ascii="Arial" w:hAnsi="Arial" w:cs="Arial"/>
                <w:color w:val="0D0D0D" w:themeColor="text1" w:themeTint="F2"/>
                <w:sz w:val="18"/>
                <w:szCs w:val="18"/>
              </w:rPr>
              <w:t xml:space="preserve"> Journal task 7: Choose one graph from the social media examiner. Write a paragraph to inform the reader of what the graph is showing.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Share interesting findings.</w:t>
            </w:r>
          </w:p>
          <w:p w14:paraId="28558AF8" w14:textId="77777777" w:rsidR="009A3841" w:rsidRPr="009D4626" w:rsidRDefault="009A3841" w:rsidP="00C67380">
            <w:pPr>
              <w:widowControl w:val="0"/>
              <w:rPr>
                <w:rFonts w:ascii="Arial" w:hAnsi="Arial" w:cs="Arial"/>
                <w:sz w:val="18"/>
                <w:szCs w:val="18"/>
              </w:rPr>
            </w:pPr>
          </w:p>
          <w:p w14:paraId="74C10569"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 xml:space="preserve">Wednesday (Literacy Focus – </w:t>
            </w:r>
            <w:proofErr w:type="spellStart"/>
            <w:r w:rsidRPr="009D4626">
              <w:rPr>
                <w:rFonts w:ascii="Arial" w:hAnsi="Arial" w:cs="Arial"/>
                <w:b/>
                <w:sz w:val="18"/>
                <w:szCs w:val="18"/>
              </w:rPr>
              <w:t>Analysing</w:t>
            </w:r>
            <w:proofErr w:type="spellEnd"/>
            <w:r w:rsidRPr="009D4626">
              <w:rPr>
                <w:rFonts w:ascii="Arial" w:hAnsi="Arial" w:cs="Arial"/>
                <w:b/>
                <w:sz w:val="18"/>
                <w:szCs w:val="18"/>
              </w:rPr>
              <w:t xml:space="preserve"> written texts)</w:t>
            </w:r>
            <w:r w:rsidRPr="009D4626">
              <w:rPr>
                <w:rFonts w:ascii="Arial" w:hAnsi="Arial" w:cs="Arial"/>
                <w:sz w:val="18"/>
                <w:szCs w:val="18"/>
              </w:rPr>
              <w:t xml:space="preserve"> -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Refresh yesterday’s learning. </w:t>
            </w:r>
            <w:r w:rsidRPr="009D4626">
              <w:rPr>
                <w:rFonts w:ascii="Arial" w:hAnsi="Arial" w:cs="Arial"/>
                <w:b/>
                <w:color w:val="0D0D0D" w:themeColor="text1" w:themeTint="F2"/>
                <w:sz w:val="18"/>
                <w:szCs w:val="18"/>
              </w:rPr>
              <w:t xml:space="preserve">S/V: </w:t>
            </w:r>
            <w:r w:rsidRPr="009D4626">
              <w:rPr>
                <w:rFonts w:ascii="Arial" w:hAnsi="Arial" w:cs="Arial"/>
                <w:color w:val="0D0D0D" w:themeColor="text1" w:themeTint="F2"/>
                <w:sz w:val="18"/>
                <w:szCs w:val="18"/>
              </w:rPr>
              <w:t>View remaining 6min of short documentary: Impact of CT (</w:t>
            </w:r>
            <w:hyperlink r:id="rId33" w:anchor="!video/c1w49" w:history="1">
              <w:r w:rsidRPr="00C3273C">
                <w:rPr>
                  <w:rStyle w:val="Hyperlink"/>
                  <w:rFonts w:ascii="Arial" w:hAnsi="Arial" w:cs="Arial"/>
                  <w:sz w:val="18"/>
                  <w:szCs w:val="18"/>
                </w:rPr>
                <w:t>Class website</w:t>
              </w:r>
            </w:hyperlink>
            <w:r w:rsidRPr="009D4626">
              <w:rPr>
                <w:rFonts w:ascii="Arial" w:hAnsi="Arial" w:cs="Arial"/>
                <w:color w:val="0D0D0D" w:themeColor="text1" w:themeTint="F2"/>
                <w:sz w:val="18"/>
                <w:szCs w:val="18"/>
              </w:rPr>
              <w:t>).</w:t>
            </w:r>
            <w:r w:rsidRPr="009D4626">
              <w:rPr>
                <w:rFonts w:ascii="Arial" w:hAnsi="Arial" w:cs="Arial"/>
                <w:b/>
                <w:color w:val="0D0D0D" w:themeColor="text1" w:themeTint="F2"/>
                <w:sz w:val="18"/>
                <w:szCs w:val="18"/>
              </w:rPr>
              <w:t xml:space="preserve"> </w:t>
            </w:r>
            <w:r w:rsidRPr="009D4626">
              <w:rPr>
                <w:rFonts w:ascii="Arial" w:hAnsi="Arial" w:cs="Arial"/>
                <w:color w:val="0D0D0D" w:themeColor="text1" w:themeTint="F2"/>
                <w:sz w:val="18"/>
                <w:szCs w:val="18"/>
              </w:rPr>
              <w:t xml:space="preserve">Discuss how/what this clip informs us. </w:t>
            </w:r>
            <w:r w:rsidRPr="009D4626">
              <w:rPr>
                <w:rFonts w:ascii="Arial" w:hAnsi="Arial" w:cs="Arial"/>
                <w:b/>
                <w:color w:val="0D0D0D" w:themeColor="text1" w:themeTint="F2"/>
                <w:sz w:val="18"/>
                <w:szCs w:val="18"/>
              </w:rPr>
              <w:t xml:space="preserve">ET: </w:t>
            </w:r>
            <w:r>
              <w:rPr>
                <w:rFonts w:ascii="Arial" w:hAnsi="Arial" w:cs="Arial"/>
                <w:color w:val="0D0D0D" w:themeColor="text1" w:themeTint="F2"/>
                <w:sz w:val="18"/>
                <w:szCs w:val="18"/>
              </w:rPr>
              <w:t>Closer look at research report (</w:t>
            </w:r>
            <w:r w:rsidRPr="009D4626">
              <w:rPr>
                <w:rFonts w:ascii="Arial" w:hAnsi="Arial" w:cs="Arial"/>
                <w:color w:val="0D0D0D" w:themeColor="text1" w:themeTint="F2"/>
                <w:sz w:val="18"/>
                <w:szCs w:val="18"/>
              </w:rPr>
              <w:t>Continued from yesterday</w:t>
            </w:r>
            <w:r>
              <w:rPr>
                <w:rFonts w:ascii="Arial" w:hAnsi="Arial" w:cs="Arial"/>
                <w:color w:val="0D0D0D" w:themeColor="text1" w:themeTint="F2"/>
                <w:sz w:val="18"/>
                <w:szCs w:val="18"/>
              </w:rPr>
              <w:t>)</w:t>
            </w:r>
            <w:r w:rsidRPr="009D4626">
              <w:rPr>
                <w:rFonts w:ascii="Arial" w:hAnsi="Arial" w:cs="Arial"/>
                <w:color w:val="0D0D0D" w:themeColor="text1" w:themeTint="F2"/>
                <w:sz w:val="18"/>
                <w:szCs w:val="18"/>
              </w:rPr>
              <w:t>. Teach: I read</w:t>
            </w:r>
            <w:r w:rsidR="00C3273C">
              <w:rPr>
                <w:rFonts w:ascii="Arial" w:hAnsi="Arial" w:cs="Arial"/>
                <w:color w:val="0D0D0D" w:themeColor="text1" w:themeTint="F2"/>
                <w:sz w:val="18"/>
                <w:szCs w:val="18"/>
              </w:rPr>
              <w:t>, I think, therefore… strategy</w:t>
            </w:r>
            <w:r w:rsidRPr="009D4626">
              <w:rPr>
                <w:rFonts w:ascii="Arial" w:hAnsi="Arial" w:cs="Arial"/>
                <w:color w:val="0D0D0D" w:themeColor="text1" w:themeTint="F2"/>
                <w:sz w:val="18"/>
                <w:szCs w:val="18"/>
              </w:rPr>
              <w:t xml:space="preserve">. Underline specific structural elements of scientific reports. Record on board. Students take notes. </w:t>
            </w:r>
            <w:r w:rsidRPr="009D4626">
              <w:rPr>
                <w:rFonts w:ascii="Arial" w:hAnsi="Arial" w:cs="Arial"/>
                <w:b/>
                <w:color w:val="0D0D0D" w:themeColor="text1" w:themeTint="F2"/>
                <w:sz w:val="18"/>
                <w:szCs w:val="18"/>
              </w:rPr>
              <w:t xml:space="preserve">GR: </w:t>
            </w:r>
            <w:r w:rsidRPr="009D4626">
              <w:rPr>
                <w:rFonts w:ascii="Arial" w:hAnsi="Arial" w:cs="Arial"/>
                <w:color w:val="0D0D0D" w:themeColor="text1" w:themeTint="F2"/>
                <w:sz w:val="18"/>
                <w:szCs w:val="18"/>
              </w:rPr>
              <w:t xml:space="preserve">Guided Reading: Extracts of the research report. (Teacher needs to determine which paragraphs to read/skip). </w:t>
            </w:r>
            <w:r w:rsidRPr="009D4626">
              <w:rPr>
                <w:rFonts w:ascii="Arial" w:hAnsi="Arial" w:cs="Arial"/>
                <w:b/>
                <w:color w:val="0D0D0D" w:themeColor="text1" w:themeTint="F2"/>
                <w:sz w:val="18"/>
                <w:szCs w:val="18"/>
              </w:rPr>
              <w:t xml:space="preserve">GA: </w:t>
            </w:r>
            <w:r w:rsidRPr="009D4626">
              <w:rPr>
                <w:rFonts w:ascii="Arial" w:hAnsi="Arial" w:cs="Arial"/>
                <w:color w:val="0D0D0D" w:themeColor="text1" w:themeTint="F2"/>
                <w:sz w:val="18"/>
                <w:szCs w:val="18"/>
              </w:rPr>
              <w:t xml:space="preserve">In small groups, discuss the readings. How does this text inform us? </w:t>
            </w:r>
            <w:r w:rsidRPr="009D4626">
              <w:rPr>
                <w:rFonts w:ascii="Arial" w:hAnsi="Arial" w:cs="Arial"/>
                <w:b/>
                <w:color w:val="0D0D0D" w:themeColor="text1" w:themeTint="F2"/>
                <w:sz w:val="18"/>
                <w:szCs w:val="18"/>
              </w:rPr>
              <w:t xml:space="preserve">IA: </w:t>
            </w:r>
            <w:r>
              <w:rPr>
                <w:rFonts w:ascii="Arial" w:hAnsi="Arial" w:cs="Arial"/>
                <w:color w:val="0D0D0D" w:themeColor="text1" w:themeTint="F2"/>
                <w:sz w:val="18"/>
                <w:szCs w:val="18"/>
              </w:rPr>
              <w:t xml:space="preserve">As students </w:t>
            </w:r>
            <w:proofErr w:type="spellStart"/>
            <w:r>
              <w:rPr>
                <w:rFonts w:ascii="Arial" w:hAnsi="Arial" w:cs="Arial"/>
                <w:color w:val="0D0D0D" w:themeColor="text1" w:themeTint="F2"/>
                <w:sz w:val="18"/>
                <w:szCs w:val="18"/>
              </w:rPr>
              <w:t>analyse</w:t>
            </w:r>
            <w:proofErr w:type="spellEnd"/>
            <w:r>
              <w:rPr>
                <w:rFonts w:ascii="Arial" w:hAnsi="Arial" w:cs="Arial"/>
                <w:color w:val="0D0D0D" w:themeColor="text1" w:themeTint="F2"/>
                <w:sz w:val="18"/>
                <w:szCs w:val="18"/>
              </w:rPr>
              <w:t xml:space="preserve"> article, a</w:t>
            </w:r>
            <w:r w:rsidRPr="009D4626">
              <w:rPr>
                <w:rFonts w:ascii="Arial" w:hAnsi="Arial" w:cs="Arial"/>
                <w:color w:val="0D0D0D" w:themeColor="text1" w:themeTint="F2"/>
                <w:sz w:val="18"/>
                <w:szCs w:val="18"/>
              </w:rPr>
              <w:t xml:space="preserve">dd new findings to your mind map.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Explain that although scientific journals are formal and complex, they have are important. Ask students to comment, question, and suggest reasons.</w:t>
            </w:r>
          </w:p>
          <w:p w14:paraId="2BF98BA0" w14:textId="77777777" w:rsidR="009A3841" w:rsidRPr="009D4626" w:rsidRDefault="009A3841" w:rsidP="00C67380">
            <w:pPr>
              <w:widowControl w:val="0"/>
              <w:rPr>
                <w:rFonts w:ascii="Arial" w:hAnsi="Arial" w:cs="Arial"/>
                <w:b/>
                <w:sz w:val="18"/>
                <w:szCs w:val="18"/>
              </w:rPr>
            </w:pPr>
          </w:p>
          <w:p w14:paraId="1F6E43FB" w14:textId="77777777" w:rsidR="009A3841" w:rsidRPr="009D4626" w:rsidRDefault="009A3841" w:rsidP="00C67380">
            <w:pPr>
              <w:widowControl w:val="0"/>
              <w:rPr>
                <w:rFonts w:ascii="Arial" w:hAnsi="Arial" w:cs="Arial"/>
                <w:color w:val="0D0D0D" w:themeColor="text1" w:themeTint="F2"/>
                <w:sz w:val="18"/>
                <w:szCs w:val="18"/>
              </w:rPr>
            </w:pPr>
            <w:r w:rsidRPr="009D4626">
              <w:rPr>
                <w:rFonts w:ascii="Arial" w:hAnsi="Arial" w:cs="Arial"/>
                <w:b/>
                <w:sz w:val="18"/>
                <w:szCs w:val="18"/>
              </w:rPr>
              <w:t xml:space="preserve">Thursday (Literacy Focus – Writing with purpose) -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Texts that inform: non-fiction. </w:t>
            </w:r>
            <w:r w:rsidRPr="009D4626">
              <w:rPr>
                <w:rFonts w:ascii="Arial" w:hAnsi="Arial" w:cs="Arial"/>
                <w:b/>
                <w:color w:val="0D0D0D" w:themeColor="text1" w:themeTint="F2"/>
                <w:sz w:val="18"/>
                <w:szCs w:val="18"/>
              </w:rPr>
              <w:t xml:space="preserve">SR/V: </w:t>
            </w:r>
            <w:r w:rsidRPr="009D4626">
              <w:rPr>
                <w:rFonts w:ascii="Arial" w:hAnsi="Arial" w:cs="Arial"/>
                <w:color w:val="0D0D0D" w:themeColor="text1" w:themeTint="F2"/>
                <w:sz w:val="18"/>
                <w:szCs w:val="18"/>
              </w:rPr>
              <w:t>In small groups, read: Digital Responsibility (</w:t>
            </w:r>
            <w:hyperlink r:id="rId34" w:anchor="!informative-texts/cvh5" w:history="1">
              <w:r w:rsidRPr="00C3273C">
                <w:rPr>
                  <w:rStyle w:val="Hyperlink"/>
                  <w:rFonts w:ascii="Arial" w:hAnsi="Arial" w:cs="Arial"/>
                  <w:sz w:val="18"/>
                  <w:szCs w:val="18"/>
                </w:rPr>
                <w:t>Class website</w:t>
              </w:r>
            </w:hyperlink>
            <w:r w:rsidRPr="009D4626">
              <w:rPr>
                <w:rFonts w:ascii="Arial" w:hAnsi="Arial" w:cs="Arial"/>
                <w:color w:val="0D0D0D" w:themeColor="text1" w:themeTint="F2"/>
                <w:sz w:val="18"/>
                <w:szCs w:val="18"/>
              </w:rPr>
              <w:t xml:space="preserve">). Discuss GAPS. Each group answers the four questions on the class website.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With class, </w:t>
            </w:r>
            <w:proofErr w:type="spellStart"/>
            <w:r w:rsidRPr="009D4626">
              <w:rPr>
                <w:rFonts w:ascii="Arial" w:hAnsi="Arial" w:cs="Arial"/>
                <w:color w:val="0D0D0D" w:themeColor="text1" w:themeTint="F2"/>
                <w:sz w:val="18"/>
                <w:szCs w:val="18"/>
              </w:rPr>
              <w:t>anslyse</w:t>
            </w:r>
            <w:proofErr w:type="spellEnd"/>
            <w:r w:rsidRPr="009D4626">
              <w:rPr>
                <w:rFonts w:ascii="Arial" w:hAnsi="Arial" w:cs="Arial"/>
                <w:color w:val="0D0D0D" w:themeColor="text1" w:themeTint="F2"/>
                <w:sz w:val="18"/>
                <w:szCs w:val="18"/>
              </w:rPr>
              <w:t xml:space="preserve"> GAPS of the article. Identify the author’s specific language choices. </w:t>
            </w:r>
            <w:r w:rsidRPr="009D4626">
              <w:rPr>
                <w:rFonts w:ascii="Arial" w:hAnsi="Arial" w:cs="Arial"/>
                <w:b/>
                <w:color w:val="0D0D0D" w:themeColor="text1" w:themeTint="F2"/>
                <w:sz w:val="18"/>
                <w:szCs w:val="18"/>
              </w:rPr>
              <w:t xml:space="preserve">IA: </w:t>
            </w:r>
            <w:r w:rsidRPr="009D4626">
              <w:rPr>
                <w:rFonts w:ascii="Arial" w:hAnsi="Arial" w:cs="Arial"/>
                <w:color w:val="0D0D0D" w:themeColor="text1" w:themeTint="F2"/>
                <w:sz w:val="18"/>
                <w:szCs w:val="18"/>
              </w:rPr>
              <w:t xml:space="preserve">Journal entry 6: write one paragraph answering: If I were doing research on CT, what aspect would I research and why? Use your mind map to guide you. Refer to your glossary. Ask a peer to assess/comment.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 xml:space="preserve">Complete this task tomorrow morning. </w:t>
            </w:r>
            <w:r w:rsidRPr="009D4626">
              <w:rPr>
                <w:rFonts w:ascii="Arial" w:hAnsi="Arial" w:cs="Arial"/>
                <w:b/>
                <w:color w:val="0D0D0D" w:themeColor="text1" w:themeTint="F2"/>
                <w:sz w:val="18"/>
                <w:szCs w:val="18"/>
              </w:rPr>
              <w:t xml:space="preserve">Extension: </w:t>
            </w:r>
            <w:r w:rsidRPr="009D4626">
              <w:rPr>
                <w:rFonts w:ascii="Arial" w:hAnsi="Arial" w:cs="Arial"/>
                <w:color w:val="0D0D0D" w:themeColor="text1" w:themeTint="F2"/>
                <w:sz w:val="18"/>
                <w:szCs w:val="18"/>
              </w:rPr>
              <w:t xml:space="preserve"> Prepare a short speech highlighting how/why research in the field of CT is important.</w:t>
            </w:r>
          </w:p>
          <w:p w14:paraId="6432B944" w14:textId="77777777" w:rsidR="009A3841" w:rsidRPr="009D4626" w:rsidRDefault="009A3841" w:rsidP="00C67380">
            <w:pPr>
              <w:widowControl w:val="0"/>
              <w:rPr>
                <w:rFonts w:ascii="Arial" w:hAnsi="Arial" w:cs="Arial"/>
                <w:sz w:val="18"/>
                <w:szCs w:val="18"/>
              </w:rPr>
            </w:pPr>
          </w:p>
          <w:p w14:paraId="08FA51AE"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Friday (Literacy Focus - Speaking and sharing)</w:t>
            </w:r>
            <w:r w:rsidRPr="009D4626">
              <w:rPr>
                <w:rFonts w:ascii="Arial" w:hAnsi="Arial" w:cs="Arial"/>
                <w:sz w:val="18"/>
                <w:szCs w:val="18"/>
              </w:rPr>
              <w:t xml:space="preserve"> -</w:t>
            </w:r>
            <w:r w:rsidRPr="009D4626">
              <w:rPr>
                <w:rFonts w:ascii="Arial" w:hAnsi="Arial" w:cs="Arial"/>
                <w:b/>
                <w:color w:val="0D0D0D" w:themeColor="text1" w:themeTint="F2"/>
                <w:sz w:val="18"/>
                <w:szCs w:val="18"/>
              </w:rPr>
              <w:t xml:space="preserve"> I: </w:t>
            </w:r>
            <w:r w:rsidRPr="009D4626">
              <w:rPr>
                <w:rFonts w:ascii="Arial" w:hAnsi="Arial" w:cs="Arial"/>
                <w:color w:val="0D0D0D" w:themeColor="text1" w:themeTint="F2"/>
                <w:sz w:val="18"/>
                <w:szCs w:val="18"/>
              </w:rPr>
              <w:t xml:space="preserve">Informing people through speaking. </w:t>
            </w:r>
            <w:r w:rsidRPr="009D4626">
              <w:rPr>
                <w:rFonts w:ascii="Arial" w:hAnsi="Arial" w:cs="Arial"/>
                <w:b/>
                <w:color w:val="0D0D0D" w:themeColor="text1" w:themeTint="F2"/>
                <w:sz w:val="18"/>
                <w:szCs w:val="18"/>
              </w:rPr>
              <w:t xml:space="preserve">SR/V: </w:t>
            </w:r>
            <w:r w:rsidRPr="009D4626">
              <w:rPr>
                <w:rFonts w:ascii="Arial" w:hAnsi="Arial" w:cs="Arial"/>
                <w:color w:val="0D0D0D" w:themeColor="text1" w:themeTint="F2"/>
                <w:sz w:val="18"/>
                <w:szCs w:val="18"/>
              </w:rPr>
              <w:t xml:space="preserve">Small groups: read </w:t>
            </w:r>
            <w:r w:rsidRPr="009D4626">
              <w:rPr>
                <w:rFonts w:ascii="Arial" w:hAnsi="Arial" w:cs="Arial"/>
                <w:i/>
                <w:color w:val="0D0D0D" w:themeColor="text1" w:themeTint="F2"/>
                <w:sz w:val="18"/>
                <w:szCs w:val="18"/>
              </w:rPr>
              <w:t>“Face to face communication”</w:t>
            </w:r>
            <w:r w:rsidRPr="009D4626">
              <w:rPr>
                <w:rFonts w:ascii="Arial" w:hAnsi="Arial" w:cs="Arial"/>
                <w:color w:val="0D0D0D" w:themeColor="text1" w:themeTint="F2"/>
                <w:sz w:val="18"/>
                <w:szCs w:val="18"/>
              </w:rPr>
              <w:t xml:space="preserve"> paragraph in the research article. Discuss how CT </w:t>
            </w:r>
            <w:proofErr w:type="gramStart"/>
            <w:r w:rsidRPr="009D4626">
              <w:rPr>
                <w:rFonts w:ascii="Arial" w:hAnsi="Arial" w:cs="Arial"/>
                <w:color w:val="0D0D0D" w:themeColor="text1" w:themeTint="F2"/>
                <w:sz w:val="18"/>
                <w:szCs w:val="18"/>
              </w:rPr>
              <w:t>have</w:t>
            </w:r>
            <w:proofErr w:type="gramEnd"/>
            <w:r w:rsidRPr="009D4626">
              <w:rPr>
                <w:rFonts w:ascii="Arial" w:hAnsi="Arial" w:cs="Arial"/>
                <w:color w:val="0D0D0D" w:themeColor="text1" w:themeTint="F2"/>
                <w:sz w:val="18"/>
                <w:szCs w:val="18"/>
              </w:rPr>
              <w:t xml:space="preserve"> changed oral communication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Collaboratively brainstorm (EWB) the ways oral communication is used (speeches, asking, receiving, voice memos). </w:t>
            </w:r>
            <w:r w:rsidRPr="009D4626">
              <w:rPr>
                <w:rFonts w:ascii="Arial" w:hAnsi="Arial" w:cs="Arial"/>
                <w:b/>
                <w:color w:val="0D0D0D" w:themeColor="text1" w:themeTint="F2"/>
                <w:sz w:val="18"/>
                <w:szCs w:val="18"/>
              </w:rPr>
              <w:t xml:space="preserve">IA: </w:t>
            </w:r>
            <w:r w:rsidRPr="009D4626">
              <w:rPr>
                <w:rFonts w:ascii="Arial" w:hAnsi="Arial" w:cs="Arial"/>
                <w:color w:val="0D0D0D" w:themeColor="text1" w:themeTint="F2"/>
                <w:sz w:val="18"/>
                <w:szCs w:val="18"/>
              </w:rPr>
              <w:t>Create a concept map (Appendix) for five of the above aspects and describe skills required to be successful in this type of communication. Give students example on EWB (Appendix).</w:t>
            </w:r>
            <w:r w:rsidRPr="009D4626">
              <w:rPr>
                <w:rFonts w:ascii="Arial" w:hAnsi="Arial" w:cs="Arial"/>
                <w:b/>
                <w:color w:val="0D0D0D" w:themeColor="text1" w:themeTint="F2"/>
                <w:sz w:val="18"/>
                <w:szCs w:val="18"/>
              </w:rPr>
              <w:t xml:space="preserve"> C: </w:t>
            </w:r>
            <w:r w:rsidRPr="009D4626">
              <w:rPr>
                <w:rFonts w:ascii="Arial" w:hAnsi="Arial" w:cs="Arial"/>
                <w:color w:val="0D0D0D" w:themeColor="text1" w:themeTint="F2"/>
                <w:sz w:val="18"/>
                <w:szCs w:val="18"/>
              </w:rPr>
              <w:t>Give students opportunity to share work.</w:t>
            </w:r>
          </w:p>
        </w:tc>
        <w:tc>
          <w:tcPr>
            <w:tcW w:w="755" w:type="pct"/>
          </w:tcPr>
          <w:p w14:paraId="061C29E0" w14:textId="77777777" w:rsidR="009A3841" w:rsidRDefault="009A3841" w:rsidP="00C67380">
            <w:pPr>
              <w:widowControl w:val="0"/>
              <w:rPr>
                <w:rFonts w:ascii="Arial" w:hAnsi="Arial" w:cs="Arial"/>
                <w:sz w:val="18"/>
                <w:szCs w:val="18"/>
              </w:rPr>
            </w:pPr>
            <w:r>
              <w:rPr>
                <w:rFonts w:ascii="Arial" w:hAnsi="Arial" w:cs="Arial"/>
                <w:sz w:val="18"/>
                <w:szCs w:val="18"/>
              </w:rPr>
              <w:lastRenderedPageBreak/>
              <w:t>Brainstorming to experience the known</w:t>
            </w:r>
          </w:p>
          <w:p w14:paraId="017F298E" w14:textId="77777777" w:rsidR="009A3841" w:rsidRPr="009D4626" w:rsidRDefault="009A3841" w:rsidP="00C67380">
            <w:pPr>
              <w:widowControl w:val="0"/>
              <w:rPr>
                <w:rFonts w:ascii="Arial" w:hAnsi="Arial" w:cs="Arial"/>
                <w:sz w:val="18"/>
                <w:szCs w:val="18"/>
              </w:rPr>
            </w:pPr>
            <w:r>
              <w:rPr>
                <w:rFonts w:ascii="Arial" w:hAnsi="Arial" w:cs="Arial"/>
                <w:noProof/>
                <w:sz w:val="18"/>
                <w:szCs w:val="18"/>
                <w:lang w:val="en-AU" w:eastAsia="en-AU"/>
              </w:rPr>
              <w:drawing>
                <wp:inline distT="0" distB="0" distL="0" distR="0" wp14:anchorId="0B3DC71E" wp14:editId="5C0C6F10">
                  <wp:extent cx="746994" cy="75599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Exp_the known.png"/>
                          <pic:cNvPicPr/>
                        </pic:nvPicPr>
                        <pic:blipFill>
                          <a:blip r:embed="rId35">
                            <a:extLst>
                              <a:ext uri="{28A0092B-C50C-407E-A947-70E740481C1C}">
                                <a14:useLocalDpi xmlns:a14="http://schemas.microsoft.com/office/drawing/2010/main" val="0"/>
                              </a:ext>
                            </a:extLst>
                          </a:blip>
                          <a:stretch>
                            <a:fillRect/>
                          </a:stretch>
                        </pic:blipFill>
                        <pic:spPr>
                          <a:xfrm>
                            <a:off x="0" y="0"/>
                            <a:ext cx="746994" cy="755999"/>
                          </a:xfrm>
                          <a:prstGeom prst="rect">
                            <a:avLst/>
                          </a:prstGeom>
                        </pic:spPr>
                      </pic:pic>
                    </a:graphicData>
                  </a:graphic>
                </wp:inline>
              </w:drawing>
            </w:r>
          </w:p>
        </w:tc>
      </w:tr>
      <w:tr w:rsidR="009A3841" w:rsidRPr="009D4626" w14:paraId="65B84DDC"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tcPr>
          <w:p w14:paraId="271EB37A" w14:textId="77777777" w:rsidR="009A3841" w:rsidRPr="009D4626" w:rsidRDefault="009A3841" w:rsidP="00C67380">
            <w:pPr>
              <w:rPr>
                <w:rFonts w:ascii="Arial" w:hAnsi="Arial" w:cs="Arial"/>
                <w:sz w:val="18"/>
                <w:szCs w:val="18"/>
              </w:rPr>
            </w:pPr>
          </w:p>
        </w:tc>
        <w:tc>
          <w:tcPr>
            <w:tcW w:w="3459" w:type="pct"/>
            <w:gridSpan w:val="8"/>
            <w:vMerge/>
          </w:tcPr>
          <w:p w14:paraId="5FD8278B" w14:textId="77777777" w:rsidR="009A3841" w:rsidRPr="009D4626" w:rsidRDefault="009A3841" w:rsidP="00C67380">
            <w:pPr>
              <w:widowControl w:val="0"/>
              <w:rPr>
                <w:rFonts w:ascii="Arial" w:hAnsi="Arial" w:cs="Arial"/>
                <w:b/>
                <w:sz w:val="18"/>
                <w:szCs w:val="18"/>
              </w:rPr>
            </w:pPr>
          </w:p>
        </w:tc>
        <w:tc>
          <w:tcPr>
            <w:tcW w:w="755" w:type="pct"/>
          </w:tcPr>
          <w:p w14:paraId="0271E058" w14:textId="77777777" w:rsidR="009A3841" w:rsidRPr="009D4626" w:rsidRDefault="009A3841" w:rsidP="00C67380">
            <w:pPr>
              <w:rPr>
                <w:rFonts w:ascii="Arial" w:hAnsi="Arial" w:cs="Arial"/>
                <w:sz w:val="18"/>
                <w:szCs w:val="18"/>
              </w:rPr>
            </w:pPr>
            <w:proofErr w:type="spellStart"/>
            <w:r w:rsidRPr="009D4626">
              <w:rPr>
                <w:rFonts w:ascii="Arial" w:hAnsi="Arial" w:cs="Arial"/>
                <w:sz w:val="18"/>
                <w:szCs w:val="18"/>
              </w:rPr>
              <w:t>Analysing</w:t>
            </w:r>
            <w:proofErr w:type="spellEnd"/>
            <w:r w:rsidRPr="009D4626">
              <w:rPr>
                <w:rFonts w:ascii="Arial" w:hAnsi="Arial" w:cs="Arial"/>
                <w:sz w:val="18"/>
                <w:szCs w:val="18"/>
              </w:rPr>
              <w:t xml:space="preserve"> functionally and critically by using the GAPS </w:t>
            </w:r>
            <w:r w:rsidRPr="009D4626">
              <w:rPr>
                <w:rFonts w:ascii="Arial" w:hAnsi="Arial" w:cs="Arial"/>
                <w:sz w:val="18"/>
                <w:szCs w:val="18"/>
              </w:rPr>
              <w:lastRenderedPageBreak/>
              <w:t>model</w:t>
            </w:r>
            <w:r w:rsidRPr="009D4626">
              <w:rPr>
                <w:rFonts w:ascii="Arial" w:hAnsi="Arial" w:cs="Arial"/>
                <w:b/>
                <w:noProof/>
                <w:sz w:val="18"/>
                <w:szCs w:val="18"/>
                <w:lang w:val="en-AU" w:eastAsia="en-AU"/>
              </w:rPr>
              <w:drawing>
                <wp:inline distT="0" distB="0" distL="0" distR="0" wp14:anchorId="640D963F" wp14:editId="7849DC21">
                  <wp:extent cx="746775" cy="755999"/>
                  <wp:effectExtent l="0" t="0" r="0" b="6350"/>
                  <wp:docPr id="3" name="Picture 3" descr="Mim 2:Users:Mim:Documents:OUA:Units (Level 3):EDP 335 - Literacy Ed 3:Assessment 2:Learning By Design Logo:l_by_dAnalysingCri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m 2:Users:Mim:Documents:OUA:Units (Level 3):EDP 335 - Literacy Ed 3:Assessment 2:Learning By Design Logo:l_by_dAnalysingCrit+F.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6775" cy="755999"/>
                          </a:xfrm>
                          <a:prstGeom prst="rect">
                            <a:avLst/>
                          </a:prstGeom>
                          <a:noFill/>
                          <a:ln>
                            <a:noFill/>
                          </a:ln>
                        </pic:spPr>
                      </pic:pic>
                    </a:graphicData>
                  </a:graphic>
                </wp:inline>
              </w:drawing>
            </w:r>
          </w:p>
        </w:tc>
      </w:tr>
      <w:tr w:rsidR="009A3841" w:rsidRPr="009D4626" w14:paraId="1E030459"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2295"/>
        </w:trPr>
        <w:tc>
          <w:tcPr>
            <w:tcW w:w="786" w:type="pct"/>
            <w:vMerge/>
          </w:tcPr>
          <w:p w14:paraId="6A8FCC1C" w14:textId="77777777" w:rsidR="009A3841" w:rsidRPr="009D4626" w:rsidRDefault="009A3841" w:rsidP="00C67380">
            <w:pPr>
              <w:widowControl w:val="0"/>
              <w:rPr>
                <w:rFonts w:ascii="Arial" w:hAnsi="Arial" w:cs="Arial"/>
                <w:sz w:val="18"/>
                <w:szCs w:val="18"/>
              </w:rPr>
            </w:pPr>
          </w:p>
        </w:tc>
        <w:tc>
          <w:tcPr>
            <w:tcW w:w="3459" w:type="pct"/>
            <w:gridSpan w:val="8"/>
            <w:vMerge/>
          </w:tcPr>
          <w:p w14:paraId="29964130" w14:textId="77777777" w:rsidR="009A3841" w:rsidRPr="009D4626" w:rsidRDefault="009A3841" w:rsidP="00C67380">
            <w:pPr>
              <w:widowControl w:val="0"/>
              <w:rPr>
                <w:rFonts w:ascii="Arial" w:hAnsi="Arial" w:cs="Arial"/>
                <w:b/>
                <w:sz w:val="18"/>
                <w:szCs w:val="18"/>
              </w:rPr>
            </w:pPr>
          </w:p>
        </w:tc>
        <w:tc>
          <w:tcPr>
            <w:tcW w:w="755" w:type="pct"/>
          </w:tcPr>
          <w:p w14:paraId="044FA150" w14:textId="77777777" w:rsidR="009A3841" w:rsidRDefault="009A3841" w:rsidP="00C67380">
            <w:pPr>
              <w:widowControl w:val="0"/>
              <w:rPr>
                <w:rFonts w:ascii="Arial" w:hAnsi="Arial" w:cs="Arial"/>
                <w:sz w:val="18"/>
                <w:szCs w:val="18"/>
              </w:rPr>
            </w:pPr>
            <w:proofErr w:type="spellStart"/>
            <w:r>
              <w:rPr>
                <w:rFonts w:ascii="Arial" w:hAnsi="Arial" w:cs="Arial"/>
                <w:sz w:val="18"/>
                <w:szCs w:val="18"/>
              </w:rPr>
              <w:t>Conceptualising</w:t>
            </w:r>
            <w:proofErr w:type="spellEnd"/>
            <w:r>
              <w:rPr>
                <w:rFonts w:ascii="Arial" w:hAnsi="Arial" w:cs="Arial"/>
                <w:sz w:val="18"/>
                <w:szCs w:val="18"/>
              </w:rPr>
              <w:t xml:space="preserve"> by naming and theorizing by contributing to the mind map throughout the unit:</w:t>
            </w:r>
          </w:p>
          <w:p w14:paraId="7DEC297D" w14:textId="77777777" w:rsidR="009A3841" w:rsidRDefault="009A3841" w:rsidP="00C67380">
            <w:pPr>
              <w:widowControl w:val="0"/>
              <w:rPr>
                <w:rFonts w:ascii="Arial" w:hAnsi="Arial" w:cs="Arial"/>
                <w:sz w:val="18"/>
                <w:szCs w:val="18"/>
              </w:rPr>
            </w:pPr>
            <w:r>
              <w:rPr>
                <w:rFonts w:ascii="Arial" w:hAnsi="Arial" w:cs="Arial"/>
                <w:noProof/>
                <w:sz w:val="18"/>
                <w:szCs w:val="18"/>
                <w:lang w:val="en-AU" w:eastAsia="en-AU"/>
              </w:rPr>
              <w:drawing>
                <wp:inline distT="0" distB="0" distL="0" distR="0" wp14:anchorId="448ED7BF" wp14:editId="36F79AAC">
                  <wp:extent cx="746994" cy="75599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_conceptualising.jpg"/>
                          <pic:cNvPicPr/>
                        </pic:nvPicPr>
                        <pic:blipFill>
                          <a:blip r:embed="rId36">
                            <a:extLst>
                              <a:ext uri="{28A0092B-C50C-407E-A947-70E740481C1C}">
                                <a14:useLocalDpi xmlns:a14="http://schemas.microsoft.com/office/drawing/2010/main" val="0"/>
                              </a:ext>
                            </a:extLst>
                          </a:blip>
                          <a:stretch>
                            <a:fillRect/>
                          </a:stretch>
                        </pic:blipFill>
                        <pic:spPr>
                          <a:xfrm>
                            <a:off x="0" y="0"/>
                            <a:ext cx="746994" cy="755999"/>
                          </a:xfrm>
                          <a:prstGeom prst="rect">
                            <a:avLst/>
                          </a:prstGeom>
                        </pic:spPr>
                      </pic:pic>
                    </a:graphicData>
                  </a:graphic>
                </wp:inline>
              </w:drawing>
            </w:r>
          </w:p>
          <w:p w14:paraId="68009FC9" w14:textId="77777777" w:rsidR="009A3841" w:rsidRDefault="009A3841" w:rsidP="00C67380">
            <w:pPr>
              <w:widowControl w:val="0"/>
              <w:rPr>
                <w:rFonts w:ascii="Arial" w:hAnsi="Arial" w:cs="Arial"/>
                <w:sz w:val="18"/>
                <w:szCs w:val="18"/>
              </w:rPr>
            </w:pPr>
          </w:p>
          <w:p w14:paraId="7AFEDA20" w14:textId="77777777" w:rsidR="009A3841" w:rsidRPr="009D4626" w:rsidRDefault="009A3841" w:rsidP="00C67380">
            <w:pPr>
              <w:widowControl w:val="0"/>
              <w:jc w:val="center"/>
              <w:rPr>
                <w:rFonts w:ascii="Arial" w:hAnsi="Arial" w:cs="Arial"/>
                <w:sz w:val="18"/>
                <w:szCs w:val="18"/>
              </w:rPr>
            </w:pPr>
            <w:r w:rsidRPr="00C422DA">
              <w:rPr>
                <w:rFonts w:ascii="Arial" w:hAnsi="Arial" w:cs="Arial"/>
                <w:noProof/>
                <w:sz w:val="14"/>
                <w:szCs w:val="18"/>
              </w:rPr>
              <w:t>(Kalantzis &amp; Cope, 2012)</w:t>
            </w:r>
          </w:p>
        </w:tc>
      </w:tr>
      <w:tr w:rsidR="009A3841" w:rsidRPr="009D4626" w14:paraId="1AB3188F"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340"/>
        </w:trPr>
        <w:tc>
          <w:tcPr>
            <w:tcW w:w="5000" w:type="pct"/>
            <w:gridSpan w:val="10"/>
            <w:shd w:val="clear" w:color="auto" w:fill="DBE5F1" w:themeFill="accent1" w:themeFillTint="33"/>
            <w:vAlign w:val="center"/>
          </w:tcPr>
          <w:p w14:paraId="74CA9495" w14:textId="77777777" w:rsidR="009A3841" w:rsidRPr="009D4626" w:rsidRDefault="009A3841" w:rsidP="00C67380">
            <w:pPr>
              <w:widowControl w:val="0"/>
              <w:jc w:val="center"/>
              <w:rPr>
                <w:rFonts w:ascii="Arial" w:hAnsi="Arial" w:cs="Arial"/>
                <w:b/>
                <w:sz w:val="18"/>
                <w:szCs w:val="18"/>
              </w:rPr>
            </w:pPr>
            <w:r w:rsidRPr="009D4626">
              <w:rPr>
                <w:rFonts w:ascii="Arial" w:hAnsi="Arial" w:cs="Arial"/>
                <w:b/>
                <w:color w:val="0D0D0D" w:themeColor="text1" w:themeTint="F2"/>
                <w:sz w:val="18"/>
                <w:szCs w:val="18"/>
              </w:rPr>
              <w:t>Week 3 – Learning through others</w:t>
            </w:r>
          </w:p>
        </w:tc>
      </w:tr>
      <w:tr w:rsidR="009A3841" w:rsidRPr="009D4626" w14:paraId="6F48D493"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val="restart"/>
          </w:tcPr>
          <w:p w14:paraId="63C1E650" w14:textId="77777777" w:rsidR="009A3841" w:rsidRPr="009D4626" w:rsidRDefault="009A3841" w:rsidP="00C67380">
            <w:pPr>
              <w:widowControl w:val="0"/>
              <w:rPr>
                <w:rFonts w:ascii="Arial" w:hAnsi="Arial" w:cs="Arial"/>
                <w:b/>
                <w:sz w:val="18"/>
                <w:szCs w:val="18"/>
              </w:rPr>
            </w:pPr>
            <w:r>
              <w:rPr>
                <w:rFonts w:ascii="Arial" w:hAnsi="Arial" w:cs="Arial"/>
                <w:b/>
                <w:sz w:val="18"/>
                <w:szCs w:val="18"/>
              </w:rPr>
              <w:t>Week 3</w:t>
            </w:r>
            <w:r w:rsidRPr="009D4626">
              <w:rPr>
                <w:rFonts w:ascii="Arial" w:hAnsi="Arial" w:cs="Arial"/>
                <w:b/>
                <w:sz w:val="18"/>
                <w:szCs w:val="18"/>
              </w:rPr>
              <w:t xml:space="preserve"> Objective</w:t>
            </w:r>
          </w:p>
          <w:p w14:paraId="20AD6607"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By th</w:t>
            </w:r>
            <w:r>
              <w:rPr>
                <w:rFonts w:ascii="Arial" w:hAnsi="Arial" w:cs="Arial"/>
                <w:sz w:val="18"/>
                <w:szCs w:val="18"/>
              </w:rPr>
              <w:t>e end of the week students will compare the structures and content of bio/auto biographies and opinion blogging, in contrast to research based reports covered last week.</w:t>
            </w:r>
          </w:p>
          <w:p w14:paraId="372FE1A7" w14:textId="77777777" w:rsidR="009A3841" w:rsidRPr="009D4626" w:rsidRDefault="009A3841" w:rsidP="00C67380">
            <w:pPr>
              <w:widowControl w:val="0"/>
              <w:rPr>
                <w:rFonts w:ascii="Arial" w:hAnsi="Arial" w:cs="Arial"/>
                <w:sz w:val="18"/>
                <w:szCs w:val="18"/>
              </w:rPr>
            </w:pPr>
          </w:p>
          <w:p w14:paraId="42F0859B"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 xml:space="preserve">Australian Curriculum </w:t>
            </w:r>
          </w:p>
          <w:p w14:paraId="20425F28" w14:textId="77777777" w:rsidR="009A3841" w:rsidRPr="009D4626" w:rsidRDefault="009A3841" w:rsidP="00C67380">
            <w:pPr>
              <w:widowControl w:val="0"/>
              <w:rPr>
                <w:rFonts w:ascii="Arial" w:hAnsi="Arial" w:cs="Arial"/>
                <w:sz w:val="18"/>
                <w:szCs w:val="18"/>
              </w:rPr>
            </w:pPr>
            <w:r w:rsidRPr="009D4626">
              <w:rPr>
                <w:rFonts w:ascii="Arial" w:hAnsi="Arial" w:cs="Arial"/>
                <w:sz w:val="18"/>
                <w:szCs w:val="18"/>
              </w:rPr>
              <w:t xml:space="preserve">Use/develop banks of words, adopting spelling strategies to recall and attempt spelling </w:t>
            </w:r>
            <w:hyperlink r:id="rId37" w:history="1">
              <w:r w:rsidR="006975C4" w:rsidRPr="007E5F5B">
                <w:rPr>
                  <w:rStyle w:val="Hyperlink"/>
                  <w:rFonts w:ascii="Arial" w:hAnsi="Arial" w:cs="Arial"/>
                  <w:sz w:val="18"/>
                  <w:szCs w:val="18"/>
                </w:rPr>
                <w:t>(ACELA1526)</w:t>
              </w:r>
            </w:hyperlink>
          </w:p>
          <w:p w14:paraId="2D493ED3" w14:textId="77777777" w:rsidR="009A3841" w:rsidRPr="009D4626" w:rsidRDefault="009A3841" w:rsidP="00C67380">
            <w:pPr>
              <w:widowControl w:val="0"/>
              <w:rPr>
                <w:rFonts w:ascii="Arial" w:hAnsi="Arial" w:cs="Arial"/>
                <w:sz w:val="18"/>
                <w:szCs w:val="18"/>
              </w:rPr>
            </w:pPr>
          </w:p>
          <w:p w14:paraId="6DFBEE74" w14:textId="77777777" w:rsidR="009A3841" w:rsidRPr="009D4626" w:rsidRDefault="009A3841" w:rsidP="00C67380">
            <w:pPr>
              <w:widowControl w:val="0"/>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Understand the uses of objective and subjective language and bias </w:t>
            </w:r>
            <w:hyperlink r:id="rId38" w:history="1">
              <w:r w:rsidRPr="006975C4">
                <w:rPr>
                  <w:rStyle w:val="Hyperlink"/>
                  <w:rFonts w:ascii="Arial" w:hAnsi="Arial" w:cs="Arial"/>
                  <w:sz w:val="18"/>
                  <w:szCs w:val="18"/>
                </w:rPr>
                <w:t>(ACELA1517)</w:t>
              </w:r>
            </w:hyperlink>
          </w:p>
          <w:p w14:paraId="74F7D51E" w14:textId="77777777" w:rsidR="009A3841" w:rsidRPr="009D4626" w:rsidRDefault="009A3841" w:rsidP="00C67380">
            <w:pPr>
              <w:widowControl w:val="0"/>
              <w:rPr>
                <w:rFonts w:ascii="Arial" w:hAnsi="Arial" w:cs="Arial"/>
                <w:sz w:val="18"/>
                <w:szCs w:val="18"/>
              </w:rPr>
            </w:pPr>
          </w:p>
          <w:p w14:paraId="62B7DF33" w14:textId="77777777" w:rsidR="009A3841" w:rsidRDefault="009A3841" w:rsidP="00C67380">
            <w:pPr>
              <w:widowControl w:val="0"/>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Participate and contribute to discussions, clarifying and interrogating ideas, sharing, evaluating information and opinions </w:t>
            </w:r>
            <w:hyperlink r:id="rId39" w:history="1">
              <w:r w:rsidR="006975C4" w:rsidRPr="006975C4">
                <w:rPr>
                  <w:rStyle w:val="Hyperlink"/>
                  <w:rFonts w:ascii="Arial" w:hAnsi="Arial" w:cs="Arial"/>
                  <w:sz w:val="18"/>
                  <w:szCs w:val="18"/>
                </w:rPr>
                <w:t>(ACELY1709)</w:t>
              </w:r>
            </w:hyperlink>
          </w:p>
          <w:p w14:paraId="42FA98BE" w14:textId="77777777" w:rsidR="009A3841" w:rsidRDefault="009A3841" w:rsidP="00C67380">
            <w:pPr>
              <w:widowControl w:val="0"/>
              <w:rPr>
                <w:rFonts w:ascii="Arial" w:hAnsi="Arial" w:cs="Arial"/>
                <w:color w:val="0D0D0D" w:themeColor="text1" w:themeTint="F2"/>
                <w:sz w:val="18"/>
                <w:szCs w:val="18"/>
              </w:rPr>
            </w:pPr>
          </w:p>
          <w:p w14:paraId="22C29C79" w14:textId="77777777" w:rsidR="009A3841" w:rsidRPr="009D4626" w:rsidRDefault="009A3841" w:rsidP="00C67380">
            <w:pPr>
              <w:widowControl w:val="0"/>
              <w:rPr>
                <w:rFonts w:ascii="Arial" w:hAnsi="Arial" w:cs="Arial"/>
                <w:sz w:val="18"/>
                <w:szCs w:val="18"/>
              </w:rPr>
            </w:pPr>
            <w:r>
              <w:rPr>
                <w:rFonts w:ascii="Arial" w:hAnsi="Arial" w:cs="Arial"/>
                <w:color w:val="0D0D0D" w:themeColor="text1" w:themeTint="F2"/>
                <w:sz w:val="18"/>
                <w:szCs w:val="18"/>
              </w:rPr>
              <w:t xml:space="preserve">Compare different types of texts including media texts </w:t>
            </w:r>
            <w:r>
              <w:rPr>
                <w:rFonts w:ascii="Arial" w:hAnsi="Arial" w:cs="Arial"/>
                <w:color w:val="0D0D0D" w:themeColor="text1" w:themeTint="F2"/>
                <w:sz w:val="18"/>
                <w:szCs w:val="18"/>
              </w:rPr>
              <w:lastRenderedPageBreak/>
              <w:t xml:space="preserve">that represent ideas in different ways </w:t>
            </w:r>
            <w:hyperlink r:id="rId40" w:history="1">
              <w:r w:rsidRPr="006975C4">
                <w:rPr>
                  <w:rStyle w:val="Hyperlink"/>
                  <w:rFonts w:ascii="Arial" w:hAnsi="Arial" w:cs="Arial"/>
                  <w:sz w:val="18"/>
                  <w:szCs w:val="18"/>
                </w:rPr>
                <w:t>(ACELY1708)</w:t>
              </w:r>
            </w:hyperlink>
          </w:p>
        </w:tc>
        <w:tc>
          <w:tcPr>
            <w:tcW w:w="3459" w:type="pct"/>
            <w:gridSpan w:val="8"/>
            <w:vMerge w:val="restart"/>
          </w:tcPr>
          <w:p w14:paraId="1EF99391" w14:textId="77777777" w:rsidR="009A3841" w:rsidRPr="009D4626" w:rsidRDefault="009A3841" w:rsidP="00C67380">
            <w:pPr>
              <w:widowControl w:val="0"/>
              <w:rPr>
                <w:rFonts w:ascii="Arial" w:hAnsi="Arial" w:cs="Arial"/>
                <w:color w:val="0D0D0D" w:themeColor="text1" w:themeTint="F2"/>
                <w:sz w:val="18"/>
                <w:szCs w:val="18"/>
              </w:rPr>
            </w:pPr>
            <w:r w:rsidRPr="009D4626">
              <w:rPr>
                <w:rFonts w:ascii="Arial" w:hAnsi="Arial" w:cs="Arial"/>
                <w:b/>
                <w:sz w:val="18"/>
                <w:szCs w:val="18"/>
              </w:rPr>
              <w:lastRenderedPageBreak/>
              <w:t>Monday</w:t>
            </w:r>
            <w:r w:rsidRPr="009D4626">
              <w:rPr>
                <w:rFonts w:ascii="Arial" w:hAnsi="Arial" w:cs="Arial"/>
                <w:sz w:val="18"/>
                <w:szCs w:val="18"/>
              </w:rPr>
              <w:t xml:space="preserve">: </w:t>
            </w:r>
            <w:r w:rsidRPr="009D4626">
              <w:rPr>
                <w:rFonts w:ascii="Arial" w:hAnsi="Arial" w:cs="Arial"/>
                <w:b/>
                <w:sz w:val="18"/>
                <w:szCs w:val="18"/>
              </w:rPr>
              <w:t xml:space="preserve">Literacy Focus </w:t>
            </w:r>
            <w:r w:rsidRPr="009D4626">
              <w:rPr>
                <w:rFonts w:ascii="Arial" w:hAnsi="Arial" w:cs="Arial"/>
                <w:sz w:val="18"/>
                <w:szCs w:val="18"/>
              </w:rPr>
              <w:t>(</w:t>
            </w:r>
            <w:r w:rsidRPr="009D4626">
              <w:rPr>
                <w:rFonts w:ascii="Arial" w:hAnsi="Arial" w:cs="Arial"/>
                <w:b/>
                <w:sz w:val="18"/>
                <w:szCs w:val="18"/>
              </w:rPr>
              <w:t>Spelli</w:t>
            </w:r>
            <w:r>
              <w:rPr>
                <w:rFonts w:ascii="Arial" w:hAnsi="Arial" w:cs="Arial"/>
                <w:b/>
                <w:sz w:val="18"/>
                <w:szCs w:val="18"/>
              </w:rPr>
              <w:t>ng and Vocabulary Development)</w:t>
            </w:r>
            <w:r w:rsidRPr="009D4626">
              <w:rPr>
                <w:rFonts w:ascii="Arial" w:hAnsi="Arial" w:cs="Arial"/>
                <w:b/>
                <w:sz w:val="18"/>
                <w:szCs w:val="18"/>
              </w:rPr>
              <w:t xml:space="preserve">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Biography/Autobiography </w:t>
            </w:r>
            <w:r w:rsidRPr="009D4626">
              <w:rPr>
                <w:rFonts w:ascii="Arial" w:hAnsi="Arial" w:cs="Arial"/>
                <w:b/>
                <w:color w:val="0D0D0D" w:themeColor="text1" w:themeTint="F2"/>
                <w:sz w:val="18"/>
                <w:szCs w:val="18"/>
              </w:rPr>
              <w:t xml:space="preserve">SR: </w:t>
            </w:r>
            <w:r w:rsidRPr="009D4626">
              <w:rPr>
                <w:rFonts w:ascii="Arial" w:hAnsi="Arial" w:cs="Arial"/>
                <w:color w:val="0D0D0D" w:themeColor="text1" w:themeTint="F2"/>
                <w:sz w:val="18"/>
                <w:szCs w:val="18"/>
              </w:rPr>
              <w:t xml:space="preserve">How Obama used social media. During reading, add interesting/unknown words to EWB. </w:t>
            </w:r>
            <w:r w:rsidRPr="009D4626">
              <w:rPr>
                <w:rFonts w:ascii="Arial" w:hAnsi="Arial" w:cs="Arial"/>
                <w:b/>
                <w:color w:val="0D0D0D" w:themeColor="text1" w:themeTint="F2"/>
                <w:sz w:val="18"/>
                <w:szCs w:val="18"/>
              </w:rPr>
              <w:t xml:space="preserve">IW: </w:t>
            </w:r>
            <w:r w:rsidRPr="009D4626">
              <w:rPr>
                <w:rFonts w:ascii="Arial" w:hAnsi="Arial" w:cs="Arial"/>
                <w:color w:val="0D0D0D" w:themeColor="text1" w:themeTint="F2"/>
                <w:sz w:val="18"/>
                <w:szCs w:val="18"/>
              </w:rPr>
              <w:t xml:space="preserve">Look up definitions and add to glossary. Add new understanding of CT to mind map. </w:t>
            </w:r>
            <w:r w:rsidRPr="009D4626">
              <w:rPr>
                <w:rFonts w:ascii="Arial" w:hAnsi="Arial" w:cs="Arial"/>
                <w:b/>
                <w:color w:val="0D0D0D" w:themeColor="text1" w:themeTint="F2"/>
                <w:sz w:val="18"/>
                <w:szCs w:val="18"/>
              </w:rPr>
              <w:t xml:space="preserve">SV: </w:t>
            </w:r>
            <w:r w:rsidRPr="009D4626">
              <w:rPr>
                <w:rFonts w:ascii="Arial" w:hAnsi="Arial" w:cs="Arial"/>
                <w:color w:val="0D0D0D" w:themeColor="text1" w:themeTint="F2"/>
                <w:sz w:val="18"/>
                <w:szCs w:val="18"/>
              </w:rPr>
              <w:t xml:space="preserve">Visit http://www.biography.com/ and view biography of Steve jobs and Bill Gates. </w:t>
            </w:r>
            <w:r w:rsidRPr="009D4626">
              <w:rPr>
                <w:rFonts w:ascii="Arial" w:hAnsi="Arial" w:cs="Arial"/>
                <w:b/>
                <w:color w:val="0D0D0D" w:themeColor="text1" w:themeTint="F2"/>
                <w:sz w:val="18"/>
                <w:szCs w:val="18"/>
              </w:rPr>
              <w:t xml:space="preserve">ET: </w:t>
            </w:r>
            <w:r>
              <w:rPr>
                <w:rFonts w:ascii="Arial" w:hAnsi="Arial" w:cs="Arial"/>
                <w:color w:val="0D0D0D" w:themeColor="text1" w:themeTint="F2"/>
                <w:sz w:val="18"/>
                <w:szCs w:val="18"/>
              </w:rPr>
              <w:t xml:space="preserve">Discuss difference between bio/autobiography. Explain </w:t>
            </w:r>
            <w:r w:rsidRPr="009D4626">
              <w:rPr>
                <w:rFonts w:ascii="Arial" w:hAnsi="Arial" w:cs="Arial"/>
                <w:color w:val="0D0D0D" w:themeColor="text1" w:themeTint="F2"/>
                <w:sz w:val="18"/>
                <w:szCs w:val="18"/>
              </w:rPr>
              <w:t>how these videos and biography/autobiographies inform us</w:t>
            </w:r>
            <w:r>
              <w:rPr>
                <w:rFonts w:ascii="Arial" w:hAnsi="Arial" w:cs="Arial"/>
                <w:color w:val="0D0D0D" w:themeColor="text1" w:themeTint="F2"/>
                <w:sz w:val="18"/>
                <w:szCs w:val="18"/>
              </w:rPr>
              <w:t>.</w:t>
            </w:r>
            <w:r w:rsidRPr="009D4626">
              <w:rPr>
                <w:rFonts w:ascii="Arial" w:hAnsi="Arial" w:cs="Arial"/>
                <w:color w:val="0D0D0D" w:themeColor="text1" w:themeTint="F2"/>
                <w:sz w:val="18"/>
                <w:szCs w:val="18"/>
              </w:rPr>
              <w:t xml:space="preserve"> Compare to scientific article covered last week. </w:t>
            </w:r>
            <w:r>
              <w:rPr>
                <w:rFonts w:ascii="Arial" w:hAnsi="Arial" w:cs="Arial"/>
                <w:b/>
                <w:color w:val="0D0D0D" w:themeColor="text1" w:themeTint="F2"/>
                <w:sz w:val="18"/>
                <w:szCs w:val="18"/>
              </w:rPr>
              <w:t xml:space="preserve">IA: </w:t>
            </w:r>
            <w:r w:rsidR="00C3273C">
              <w:rPr>
                <w:rFonts w:ascii="Arial" w:hAnsi="Arial" w:cs="Arial"/>
                <w:color w:val="0D0D0D" w:themeColor="text1" w:themeTint="F2"/>
                <w:sz w:val="18"/>
                <w:szCs w:val="18"/>
              </w:rPr>
              <w:t>Journal task 8:</w:t>
            </w:r>
            <w:r>
              <w:rPr>
                <w:rFonts w:ascii="Arial" w:hAnsi="Arial" w:cs="Arial"/>
                <w:color w:val="0D0D0D" w:themeColor="text1" w:themeTint="F2"/>
                <w:sz w:val="18"/>
                <w:szCs w:val="18"/>
              </w:rPr>
              <w:t xml:space="preserve"> create a Venn diagram showing difference between bio/autobiography. </w:t>
            </w:r>
            <w:r w:rsidRPr="009D4626">
              <w:rPr>
                <w:rFonts w:ascii="Arial" w:hAnsi="Arial" w:cs="Arial"/>
                <w:b/>
                <w:color w:val="0D0D0D" w:themeColor="text1" w:themeTint="F2"/>
                <w:sz w:val="18"/>
                <w:szCs w:val="18"/>
              </w:rPr>
              <w:t xml:space="preserve">C: </w:t>
            </w:r>
            <w:r>
              <w:rPr>
                <w:rFonts w:ascii="Arial" w:hAnsi="Arial" w:cs="Arial"/>
                <w:color w:val="0D0D0D" w:themeColor="text1" w:themeTint="F2"/>
                <w:sz w:val="18"/>
                <w:szCs w:val="18"/>
              </w:rPr>
              <w:t>Share diagrams.</w:t>
            </w:r>
          </w:p>
          <w:p w14:paraId="679EF1B2" w14:textId="77777777" w:rsidR="009A3841" w:rsidRPr="009D4626" w:rsidRDefault="009A3841" w:rsidP="00C67380">
            <w:pPr>
              <w:widowControl w:val="0"/>
              <w:rPr>
                <w:rFonts w:ascii="Arial" w:hAnsi="Arial" w:cs="Arial"/>
                <w:sz w:val="18"/>
                <w:szCs w:val="18"/>
              </w:rPr>
            </w:pPr>
          </w:p>
          <w:p w14:paraId="57AB3991" w14:textId="77777777" w:rsidR="009A3841" w:rsidRPr="009D4626" w:rsidRDefault="009A3841" w:rsidP="00C67380">
            <w:pPr>
              <w:widowControl w:val="0"/>
              <w:rPr>
                <w:rFonts w:ascii="Arial" w:hAnsi="Arial" w:cs="Arial"/>
                <w:sz w:val="18"/>
                <w:szCs w:val="18"/>
              </w:rPr>
            </w:pPr>
            <w:r w:rsidRPr="009D4626">
              <w:rPr>
                <w:rFonts w:ascii="Arial" w:hAnsi="Arial" w:cs="Arial"/>
                <w:b/>
                <w:sz w:val="18"/>
                <w:szCs w:val="18"/>
              </w:rPr>
              <w:t>Tuesday (Literacy Focus – Reading/Viewing for meaning)</w:t>
            </w:r>
            <w:r w:rsidRPr="009D4626">
              <w:rPr>
                <w:rFonts w:ascii="Arial" w:hAnsi="Arial" w:cs="Arial"/>
                <w:sz w:val="18"/>
                <w:szCs w:val="18"/>
              </w:rPr>
              <w:t xml:space="preserve">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Biography structure and analysis. </w:t>
            </w:r>
            <w:r w:rsidRPr="009D4626">
              <w:rPr>
                <w:rFonts w:ascii="Arial" w:hAnsi="Arial" w:cs="Arial"/>
                <w:b/>
                <w:color w:val="0D0D0D" w:themeColor="text1" w:themeTint="F2"/>
                <w:sz w:val="18"/>
                <w:szCs w:val="18"/>
              </w:rPr>
              <w:t xml:space="preserve">SR: </w:t>
            </w:r>
            <w:r w:rsidRPr="009D4626">
              <w:rPr>
                <w:rFonts w:ascii="Arial" w:hAnsi="Arial" w:cs="Arial"/>
                <w:color w:val="0D0D0D" w:themeColor="text1" w:themeTint="F2"/>
                <w:sz w:val="18"/>
                <w:szCs w:val="18"/>
              </w:rPr>
              <w:t>Read and view the biography of Mark Zuckerberg (</w:t>
            </w:r>
            <w:hyperlink r:id="rId41" w:anchor="!informative-texts/cvh5" w:history="1">
              <w:r w:rsidRPr="00C3273C">
                <w:rPr>
                  <w:rStyle w:val="Hyperlink"/>
                  <w:rFonts w:ascii="Arial" w:hAnsi="Arial" w:cs="Arial"/>
                  <w:sz w:val="18"/>
                  <w:szCs w:val="18"/>
                </w:rPr>
                <w:t>Class website</w:t>
              </w:r>
            </w:hyperlink>
            <w:r w:rsidRPr="009D4626">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Looking at the structure of biography writing (use resource </w:t>
            </w:r>
            <w:r w:rsidRPr="009D4626">
              <w:rPr>
                <w:rFonts w:ascii="Arial" w:hAnsi="Arial" w:cs="Arial"/>
                <w:i/>
                <w:color w:val="0D0D0D" w:themeColor="text1" w:themeTint="F2"/>
                <w:sz w:val="18"/>
                <w:szCs w:val="18"/>
              </w:rPr>
              <w:t>read, think, write</w:t>
            </w:r>
            <w:r w:rsidRPr="009D4626">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With a partner, visit the two biographies on class website. Read. Jot down notes of the most important aspects. Visit the </w:t>
            </w:r>
            <w:hyperlink r:id="rId42" w:anchor="!blank/cqa7" w:history="1">
              <w:r w:rsidRPr="00C3273C">
                <w:rPr>
                  <w:rStyle w:val="Hyperlink"/>
                  <w:rFonts w:ascii="Arial" w:hAnsi="Arial" w:cs="Arial"/>
                  <w:sz w:val="18"/>
                  <w:szCs w:val="18"/>
                </w:rPr>
                <w:t>Bio Cube</w:t>
              </w:r>
            </w:hyperlink>
            <w:r w:rsidRPr="009D4626">
              <w:rPr>
                <w:rFonts w:ascii="Arial" w:hAnsi="Arial" w:cs="Arial"/>
                <w:color w:val="0D0D0D" w:themeColor="text1" w:themeTint="F2"/>
                <w:sz w:val="18"/>
                <w:szCs w:val="18"/>
              </w:rPr>
              <w:t xml:space="preserve"> interactive. Follow instructions and complete. Print and add to journal (students require one for each journal).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What did your find interesting in the biography you read?</w:t>
            </w:r>
          </w:p>
          <w:p w14:paraId="5ECC4BD6" w14:textId="77777777" w:rsidR="009A3841" w:rsidRPr="009D4626" w:rsidRDefault="009A3841" w:rsidP="00C67380">
            <w:pPr>
              <w:widowControl w:val="0"/>
              <w:rPr>
                <w:rFonts w:ascii="Arial" w:hAnsi="Arial" w:cs="Arial"/>
                <w:sz w:val="18"/>
                <w:szCs w:val="18"/>
              </w:rPr>
            </w:pPr>
          </w:p>
          <w:p w14:paraId="5E863A9D"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 xml:space="preserve">Wednesday (Literacy Focus – </w:t>
            </w:r>
            <w:proofErr w:type="spellStart"/>
            <w:r w:rsidRPr="009D4626">
              <w:rPr>
                <w:rFonts w:ascii="Arial" w:hAnsi="Arial" w:cs="Arial"/>
                <w:b/>
                <w:sz w:val="18"/>
                <w:szCs w:val="18"/>
              </w:rPr>
              <w:t>Analysing</w:t>
            </w:r>
            <w:proofErr w:type="spellEnd"/>
            <w:r w:rsidRPr="009D4626">
              <w:rPr>
                <w:rFonts w:ascii="Arial" w:hAnsi="Arial" w:cs="Arial"/>
                <w:b/>
                <w:sz w:val="18"/>
                <w:szCs w:val="18"/>
              </w:rPr>
              <w:t xml:space="preserve"> written texts)</w:t>
            </w:r>
            <w:r w:rsidRPr="009D4626">
              <w:rPr>
                <w:rFonts w:ascii="Arial" w:hAnsi="Arial" w:cs="Arial"/>
                <w:sz w:val="18"/>
                <w:szCs w:val="18"/>
              </w:rPr>
              <w:t xml:space="preserve"> </w:t>
            </w:r>
            <w:r>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Writing to inform – Opinion blog. </w:t>
            </w:r>
            <w:r w:rsidRPr="009D4626">
              <w:rPr>
                <w:rFonts w:ascii="Arial" w:hAnsi="Arial" w:cs="Arial"/>
                <w:b/>
                <w:color w:val="0D0D0D" w:themeColor="text1" w:themeTint="F2"/>
                <w:sz w:val="18"/>
                <w:szCs w:val="18"/>
              </w:rPr>
              <w:t xml:space="preserve">SR/V: </w:t>
            </w:r>
            <w:r w:rsidRPr="009D4626">
              <w:rPr>
                <w:rFonts w:ascii="Arial" w:hAnsi="Arial" w:cs="Arial"/>
                <w:color w:val="0D0D0D" w:themeColor="text1" w:themeTint="F2"/>
                <w:sz w:val="18"/>
                <w:szCs w:val="18"/>
              </w:rPr>
              <w:t xml:space="preserve">View remaining 6min of short documentary: </w:t>
            </w:r>
            <w:r w:rsidRPr="009D4626">
              <w:rPr>
                <w:rFonts w:ascii="Arial" w:hAnsi="Arial" w:cs="Arial"/>
                <w:i/>
                <w:color w:val="0D0D0D" w:themeColor="text1" w:themeTint="F2"/>
                <w:sz w:val="18"/>
                <w:szCs w:val="18"/>
              </w:rPr>
              <w:t>Impact of CT</w:t>
            </w:r>
            <w:r w:rsidRPr="009D4626">
              <w:rPr>
                <w:rFonts w:ascii="Arial" w:hAnsi="Arial" w:cs="Arial"/>
                <w:color w:val="0D0D0D" w:themeColor="text1" w:themeTint="F2"/>
                <w:sz w:val="18"/>
                <w:szCs w:val="18"/>
              </w:rPr>
              <w:t xml:space="preserve"> (Class website).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Personal writing can be informative, informing the reader of your view/experiences. </w:t>
            </w:r>
            <w:proofErr w:type="spellStart"/>
            <w:r w:rsidRPr="009D4626">
              <w:rPr>
                <w:rFonts w:ascii="Arial" w:hAnsi="Arial" w:cs="Arial"/>
                <w:color w:val="0D0D0D" w:themeColor="text1" w:themeTint="F2"/>
                <w:sz w:val="18"/>
                <w:szCs w:val="18"/>
              </w:rPr>
              <w:t>Eg</w:t>
            </w:r>
            <w:proofErr w:type="spellEnd"/>
            <w:r w:rsidRPr="009D4626">
              <w:rPr>
                <w:rFonts w:ascii="Arial" w:hAnsi="Arial" w:cs="Arial"/>
                <w:color w:val="0D0D0D" w:themeColor="text1" w:themeTint="F2"/>
                <w:sz w:val="18"/>
                <w:szCs w:val="18"/>
              </w:rPr>
              <w:t xml:space="preserve">, blogging. View </w:t>
            </w:r>
            <w:hyperlink r:id="rId43" w:anchor="!video/c1w49" w:history="1">
              <w:r w:rsidRPr="00577FC8">
                <w:rPr>
                  <w:rStyle w:val="Hyperlink"/>
                  <w:rFonts w:ascii="Arial" w:hAnsi="Arial" w:cs="Arial"/>
                  <w:i/>
                  <w:sz w:val="18"/>
                  <w:szCs w:val="18"/>
                </w:rPr>
                <w:t>Why Blog</w:t>
              </w:r>
            </w:hyperlink>
            <w:r w:rsidRPr="009D4626">
              <w:rPr>
                <w:rFonts w:ascii="Arial" w:hAnsi="Arial" w:cs="Arial"/>
                <w:color w:val="0D0D0D" w:themeColor="text1" w:themeTint="F2"/>
                <w:sz w:val="18"/>
                <w:szCs w:val="18"/>
              </w:rPr>
              <w:t xml:space="preserve">. Today students will write a short blog for the class website. </w:t>
            </w:r>
            <w:r w:rsidR="00C54679">
              <w:rPr>
                <w:rFonts w:ascii="Arial" w:hAnsi="Arial" w:cs="Arial"/>
                <w:color w:val="0D0D0D" w:themeColor="text1" w:themeTint="F2"/>
                <w:sz w:val="18"/>
                <w:szCs w:val="18"/>
              </w:rPr>
              <w:t xml:space="preserve">Blog topic: one aspect of CT that I love.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Students are at desk with scrap paper. Ask students to 1). Determine the GAPS of their blog 2). I read, I think, therefore (look at mind map for guidance 3). Jot 5/6 words from your glossary that you will use within the blog. </w:t>
            </w:r>
            <w:r w:rsidRPr="009D4626">
              <w:rPr>
                <w:rFonts w:ascii="Arial" w:hAnsi="Arial" w:cs="Arial"/>
                <w:b/>
                <w:color w:val="0D0D0D" w:themeColor="text1" w:themeTint="F2"/>
                <w:sz w:val="18"/>
                <w:szCs w:val="18"/>
              </w:rPr>
              <w:t xml:space="preserve">IA: </w:t>
            </w:r>
            <w:r w:rsidRPr="009D4626">
              <w:rPr>
                <w:rFonts w:ascii="Arial" w:hAnsi="Arial" w:cs="Arial"/>
                <w:color w:val="0D0D0D" w:themeColor="text1" w:themeTint="F2"/>
                <w:sz w:val="18"/>
                <w:szCs w:val="18"/>
              </w:rPr>
              <w:t xml:space="preserve">Write a draft 100/150 word blog post.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Overview of today’s learning. Complete for homework.</w:t>
            </w:r>
          </w:p>
          <w:p w14:paraId="5E838C20" w14:textId="77777777" w:rsidR="009A3841" w:rsidRPr="009D4626" w:rsidRDefault="009A3841" w:rsidP="00C67380">
            <w:pPr>
              <w:widowControl w:val="0"/>
              <w:rPr>
                <w:rFonts w:ascii="Arial" w:hAnsi="Arial" w:cs="Arial"/>
                <w:b/>
                <w:sz w:val="18"/>
                <w:szCs w:val="18"/>
              </w:rPr>
            </w:pPr>
          </w:p>
          <w:p w14:paraId="77A38176" w14:textId="77777777" w:rsidR="009A3841" w:rsidRPr="009D4626" w:rsidRDefault="009A3841" w:rsidP="00C67380">
            <w:pPr>
              <w:widowControl w:val="0"/>
              <w:rPr>
                <w:rFonts w:ascii="Arial" w:hAnsi="Arial" w:cs="Arial"/>
                <w:color w:val="0D0D0D" w:themeColor="text1" w:themeTint="F2"/>
                <w:sz w:val="18"/>
                <w:szCs w:val="18"/>
              </w:rPr>
            </w:pPr>
            <w:r w:rsidRPr="009D4626">
              <w:rPr>
                <w:rFonts w:ascii="Arial" w:hAnsi="Arial" w:cs="Arial"/>
                <w:b/>
                <w:sz w:val="18"/>
                <w:szCs w:val="18"/>
              </w:rPr>
              <w:t xml:space="preserve">Thursday (Literacy Focus – Writing with purpose) </w:t>
            </w:r>
            <w:r>
              <w:rPr>
                <w:rFonts w:ascii="Arial" w:hAnsi="Arial" w:cs="Arial"/>
                <w:b/>
                <w:sz w:val="18"/>
                <w:szCs w:val="18"/>
              </w:rPr>
              <w:t>– I:</w:t>
            </w:r>
            <w:r w:rsidRPr="009D4626">
              <w:rPr>
                <w:rFonts w:ascii="Arial" w:hAnsi="Arial" w:cs="Arial"/>
                <w:b/>
                <w:color w:val="0D0D0D" w:themeColor="text1" w:themeTint="F2"/>
                <w:sz w:val="18"/>
                <w:szCs w:val="18"/>
              </w:rPr>
              <w:t xml:space="preserve"> </w:t>
            </w:r>
            <w:r w:rsidRPr="009D4626">
              <w:rPr>
                <w:rFonts w:ascii="Arial" w:hAnsi="Arial" w:cs="Arial"/>
                <w:color w:val="0D0D0D" w:themeColor="text1" w:themeTint="F2"/>
                <w:sz w:val="18"/>
                <w:szCs w:val="18"/>
              </w:rPr>
              <w:t xml:space="preserve">Closer look at blogging: View </w:t>
            </w:r>
            <w:hyperlink r:id="rId44" w:anchor="!video/c1w49" w:history="1">
              <w:r w:rsidRPr="00577FC8">
                <w:rPr>
                  <w:rStyle w:val="Hyperlink"/>
                  <w:rFonts w:ascii="Arial" w:hAnsi="Arial" w:cs="Arial"/>
                  <w:i/>
                  <w:sz w:val="18"/>
                  <w:szCs w:val="18"/>
                </w:rPr>
                <w:t>Introduction to blogging</w:t>
              </w:r>
            </w:hyperlink>
            <w:r w:rsidRPr="009D4626">
              <w:rPr>
                <w:rFonts w:ascii="Arial" w:hAnsi="Arial" w:cs="Arial"/>
                <w:color w:val="0D0D0D" w:themeColor="text1" w:themeTint="F2"/>
                <w:sz w:val="18"/>
                <w:szCs w:val="18"/>
              </w:rPr>
              <w:t>.</w:t>
            </w:r>
            <w:r>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SR/V: </w:t>
            </w:r>
            <w:r w:rsidRPr="00C069D3">
              <w:rPr>
                <w:rFonts w:ascii="Arial" w:hAnsi="Arial" w:cs="Arial"/>
                <w:color w:val="0D0D0D" w:themeColor="text1" w:themeTint="F2"/>
                <w:sz w:val="18"/>
                <w:szCs w:val="18"/>
              </w:rPr>
              <w:t>In small groups read art</w:t>
            </w:r>
            <w:r w:rsidRPr="009D4626">
              <w:rPr>
                <w:rFonts w:ascii="Arial" w:hAnsi="Arial" w:cs="Arial"/>
                <w:color w:val="0D0D0D" w:themeColor="text1" w:themeTint="F2"/>
                <w:sz w:val="18"/>
                <w:szCs w:val="18"/>
              </w:rPr>
              <w:t xml:space="preserve">icle: </w:t>
            </w:r>
            <w:hyperlink r:id="rId45" w:anchor="!informative-texts/cvh5" w:history="1">
              <w:r w:rsidRPr="00577FC8">
                <w:rPr>
                  <w:rStyle w:val="Hyperlink"/>
                  <w:rFonts w:ascii="Arial" w:hAnsi="Arial" w:cs="Arial"/>
                  <w:i/>
                  <w:sz w:val="18"/>
                  <w:szCs w:val="18"/>
                </w:rPr>
                <w:t>Blogging Helps Socially Awkward Teens</w:t>
              </w:r>
            </w:hyperlink>
            <w:r w:rsidRPr="009D4626">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ET: </w:t>
            </w:r>
            <w:proofErr w:type="spellStart"/>
            <w:r w:rsidRPr="009D4626">
              <w:rPr>
                <w:rFonts w:ascii="Arial" w:hAnsi="Arial" w:cs="Arial"/>
                <w:color w:val="0D0D0D" w:themeColor="text1" w:themeTint="F2"/>
                <w:sz w:val="18"/>
                <w:szCs w:val="18"/>
              </w:rPr>
              <w:t>An</w:t>
            </w:r>
            <w:r>
              <w:rPr>
                <w:rFonts w:ascii="Arial" w:hAnsi="Arial" w:cs="Arial"/>
                <w:color w:val="0D0D0D" w:themeColor="text1" w:themeTint="F2"/>
                <w:sz w:val="18"/>
                <w:szCs w:val="18"/>
              </w:rPr>
              <w:t>a</w:t>
            </w:r>
            <w:r w:rsidRPr="009D4626">
              <w:rPr>
                <w:rFonts w:ascii="Arial" w:hAnsi="Arial" w:cs="Arial"/>
                <w:color w:val="0D0D0D" w:themeColor="text1" w:themeTint="F2"/>
                <w:sz w:val="18"/>
                <w:szCs w:val="18"/>
              </w:rPr>
              <w:t>lyse</w:t>
            </w:r>
            <w:proofErr w:type="spellEnd"/>
            <w:r w:rsidRPr="009D4626">
              <w:rPr>
                <w:rFonts w:ascii="Arial" w:hAnsi="Arial" w:cs="Arial"/>
                <w:color w:val="0D0D0D" w:themeColor="text1" w:themeTint="F2"/>
                <w:sz w:val="18"/>
                <w:szCs w:val="18"/>
              </w:rPr>
              <w:t xml:space="preserve"> GAPS of the article. Discuss the author’s opinions/view and how this is demonstrated in the use of language and choice of words.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In partners, peer-review the draft blog post created yesterday. Are there clear connections to </w:t>
            </w:r>
            <w:proofErr w:type="gramStart"/>
            <w:r w:rsidRPr="009D4626">
              <w:rPr>
                <w:rFonts w:ascii="Arial" w:hAnsi="Arial" w:cs="Arial"/>
                <w:color w:val="0D0D0D" w:themeColor="text1" w:themeTint="F2"/>
                <w:sz w:val="18"/>
                <w:szCs w:val="18"/>
              </w:rPr>
              <w:t>GAPS.</w:t>
            </w:r>
            <w:proofErr w:type="gramEnd"/>
            <w:r w:rsidRPr="009D4626">
              <w:rPr>
                <w:rFonts w:ascii="Arial" w:hAnsi="Arial" w:cs="Arial"/>
                <w:color w:val="0D0D0D" w:themeColor="text1" w:themeTint="F2"/>
                <w:sz w:val="18"/>
                <w:szCs w:val="18"/>
              </w:rPr>
              <w:t xml:space="preserve"> Evaluate language choices. Annotate the work for suggested improvements. </w:t>
            </w:r>
            <w:r w:rsidRPr="009D4626">
              <w:rPr>
                <w:rFonts w:ascii="Arial" w:hAnsi="Arial" w:cs="Arial"/>
                <w:b/>
                <w:color w:val="0D0D0D" w:themeColor="text1" w:themeTint="F2"/>
                <w:sz w:val="18"/>
                <w:szCs w:val="18"/>
              </w:rPr>
              <w:t xml:space="preserve">IA: </w:t>
            </w:r>
            <w:r w:rsidRPr="009D4626">
              <w:rPr>
                <w:rFonts w:ascii="Arial" w:hAnsi="Arial" w:cs="Arial"/>
                <w:color w:val="0D0D0D" w:themeColor="text1" w:themeTint="F2"/>
                <w:sz w:val="18"/>
                <w:szCs w:val="18"/>
              </w:rPr>
              <w:t xml:space="preserve">Review the comments made on your blog and write a final copy. Submit to the class blog. </w:t>
            </w:r>
            <w:r w:rsidRPr="009D4626">
              <w:rPr>
                <w:rFonts w:ascii="Arial" w:hAnsi="Arial" w:cs="Arial"/>
                <w:b/>
                <w:color w:val="0D0D0D" w:themeColor="text1" w:themeTint="F2"/>
                <w:sz w:val="18"/>
                <w:szCs w:val="18"/>
              </w:rPr>
              <w:t xml:space="preserve">C: </w:t>
            </w:r>
            <w:r w:rsidRPr="009D4626">
              <w:rPr>
                <w:rFonts w:ascii="Arial" w:hAnsi="Arial" w:cs="Arial"/>
                <w:color w:val="0D0D0D" w:themeColor="text1" w:themeTint="F2"/>
                <w:sz w:val="18"/>
                <w:szCs w:val="18"/>
              </w:rPr>
              <w:t xml:space="preserve">Submit blog posts for marking and feedback. </w:t>
            </w:r>
          </w:p>
          <w:p w14:paraId="56AA83E7" w14:textId="77777777" w:rsidR="009A3841" w:rsidRPr="009D4626" w:rsidRDefault="009A3841" w:rsidP="00C67380">
            <w:pPr>
              <w:widowControl w:val="0"/>
              <w:rPr>
                <w:rFonts w:ascii="Arial" w:hAnsi="Arial" w:cs="Arial"/>
                <w:sz w:val="18"/>
                <w:szCs w:val="18"/>
              </w:rPr>
            </w:pPr>
          </w:p>
          <w:p w14:paraId="66930E75"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Friday (Literacy Focus - Speaking and sharing)</w:t>
            </w:r>
            <w:r w:rsidRPr="009D4626">
              <w:rPr>
                <w:rFonts w:ascii="Arial" w:hAnsi="Arial" w:cs="Arial"/>
                <w:sz w:val="18"/>
                <w:szCs w:val="18"/>
              </w:rPr>
              <w:t xml:space="preserve"> </w:t>
            </w:r>
            <w:r w:rsidRPr="009D4626">
              <w:rPr>
                <w:rFonts w:ascii="Arial" w:hAnsi="Arial" w:cs="Arial"/>
                <w:b/>
                <w:color w:val="0D0D0D" w:themeColor="text1" w:themeTint="F2"/>
                <w:sz w:val="18"/>
                <w:szCs w:val="18"/>
              </w:rPr>
              <w:t xml:space="preserve">I: </w:t>
            </w:r>
            <w:r w:rsidRPr="009D4626">
              <w:rPr>
                <w:rFonts w:ascii="Arial" w:hAnsi="Arial" w:cs="Arial"/>
                <w:color w:val="0D0D0D" w:themeColor="text1" w:themeTint="F2"/>
                <w:sz w:val="18"/>
                <w:szCs w:val="18"/>
              </w:rPr>
              <w:t xml:space="preserve">Back to start: Refresh the different types of informative texts covered in wk. 1-3. </w:t>
            </w:r>
            <w:r w:rsidRPr="009D4626">
              <w:rPr>
                <w:rFonts w:ascii="Arial" w:hAnsi="Arial" w:cs="Arial"/>
                <w:b/>
                <w:color w:val="0D0D0D" w:themeColor="text1" w:themeTint="F2"/>
                <w:sz w:val="18"/>
                <w:szCs w:val="18"/>
              </w:rPr>
              <w:t xml:space="preserve">SR/V: </w:t>
            </w:r>
            <w:r w:rsidRPr="009D4626">
              <w:rPr>
                <w:rFonts w:ascii="Arial" w:hAnsi="Arial" w:cs="Arial"/>
                <w:color w:val="0D0D0D" w:themeColor="text1" w:themeTint="F2"/>
                <w:sz w:val="18"/>
                <w:szCs w:val="18"/>
              </w:rPr>
              <w:t>Teacher reads (very expressively) entire poem covered in l</w:t>
            </w:r>
            <w:r>
              <w:rPr>
                <w:rFonts w:ascii="Arial" w:hAnsi="Arial" w:cs="Arial"/>
                <w:color w:val="0D0D0D" w:themeColor="text1" w:themeTint="F2"/>
                <w:sz w:val="18"/>
                <w:szCs w:val="18"/>
              </w:rPr>
              <w:t>esson 1 (</w:t>
            </w:r>
            <w:r w:rsidRPr="009D4626">
              <w:rPr>
                <w:rFonts w:ascii="Arial" w:hAnsi="Arial" w:cs="Arial"/>
                <w:i/>
                <w:color w:val="0D0D0D" w:themeColor="text1" w:themeTint="F2"/>
                <w:sz w:val="18"/>
                <w:szCs w:val="18"/>
              </w:rPr>
              <w:t>Look Up</w:t>
            </w:r>
            <w:r w:rsidRPr="001E794F">
              <w:rPr>
                <w:rFonts w:ascii="Arial" w:hAnsi="Arial" w:cs="Arial"/>
                <w:color w:val="0D0D0D" w:themeColor="text1" w:themeTint="F2"/>
                <w:sz w:val="18"/>
                <w:szCs w:val="18"/>
              </w:rPr>
              <w:t xml:space="preserve"> by</w:t>
            </w:r>
            <w:r>
              <w:rPr>
                <w:rFonts w:ascii="Arial" w:hAnsi="Arial" w:cs="Arial"/>
                <w:i/>
                <w:color w:val="0D0D0D" w:themeColor="text1" w:themeTint="F2"/>
                <w:sz w:val="18"/>
                <w:szCs w:val="18"/>
              </w:rPr>
              <w:t xml:space="preserve"> </w:t>
            </w:r>
            <w:r w:rsidRPr="009D4626">
              <w:rPr>
                <w:rFonts w:ascii="Arial" w:hAnsi="Arial" w:cs="Arial"/>
                <w:color w:val="0D0D0D" w:themeColor="text1" w:themeTint="F2"/>
                <w:sz w:val="18"/>
                <w:szCs w:val="18"/>
              </w:rPr>
              <w:t xml:space="preserve">Turk, 2014). Now </w:t>
            </w:r>
            <w:hyperlink r:id="rId46" w:anchor="!video/c1w49" w:history="1">
              <w:r w:rsidRPr="00577FC8">
                <w:rPr>
                  <w:rStyle w:val="Hyperlink"/>
                  <w:rFonts w:ascii="Arial" w:hAnsi="Arial" w:cs="Arial"/>
                  <w:sz w:val="18"/>
                  <w:szCs w:val="18"/>
                </w:rPr>
                <w:t>view</w:t>
              </w:r>
            </w:hyperlink>
            <w:r w:rsidRPr="009D4626">
              <w:rPr>
                <w:rFonts w:ascii="Arial" w:hAnsi="Arial" w:cs="Arial"/>
                <w:color w:val="0D0D0D" w:themeColor="text1" w:themeTint="F2"/>
                <w:sz w:val="18"/>
                <w:szCs w:val="18"/>
              </w:rPr>
              <w:t xml:space="preserve"> poem </w:t>
            </w:r>
            <w:r w:rsidR="00577FC8">
              <w:rPr>
                <w:rFonts w:ascii="Arial" w:hAnsi="Arial" w:cs="Arial"/>
                <w:color w:val="0D0D0D" w:themeColor="text1" w:themeTint="F2"/>
                <w:sz w:val="18"/>
                <w:szCs w:val="18"/>
              </w:rPr>
              <w:t>clip</w:t>
            </w:r>
            <w:r w:rsidRPr="009D4626">
              <w:rPr>
                <w:rFonts w:ascii="Arial" w:hAnsi="Arial" w:cs="Arial"/>
                <w:color w:val="0D0D0D" w:themeColor="text1" w:themeTint="F2"/>
                <w:sz w:val="18"/>
                <w:szCs w:val="18"/>
              </w:rPr>
              <w:t xml:space="preserve">. </w:t>
            </w:r>
            <w:r w:rsidRPr="009D4626">
              <w:rPr>
                <w:rFonts w:ascii="Arial" w:hAnsi="Arial" w:cs="Arial"/>
                <w:b/>
                <w:color w:val="0D0D0D" w:themeColor="text1" w:themeTint="F2"/>
                <w:sz w:val="18"/>
                <w:szCs w:val="18"/>
              </w:rPr>
              <w:t xml:space="preserve">ET: </w:t>
            </w:r>
            <w:r w:rsidRPr="009D4626">
              <w:rPr>
                <w:rFonts w:ascii="Arial" w:hAnsi="Arial" w:cs="Arial"/>
                <w:color w:val="0D0D0D" w:themeColor="text1" w:themeTint="F2"/>
                <w:sz w:val="18"/>
                <w:szCs w:val="18"/>
              </w:rPr>
              <w:t xml:space="preserve">Discuss how pictures/motion influence, contribute, enhance, the words. </w:t>
            </w:r>
            <w:r>
              <w:rPr>
                <w:rFonts w:ascii="Arial" w:hAnsi="Arial" w:cs="Arial"/>
                <w:color w:val="0D0D0D" w:themeColor="text1" w:themeTint="F2"/>
                <w:sz w:val="18"/>
                <w:szCs w:val="18"/>
              </w:rPr>
              <w:t xml:space="preserve">Discuss GAPS. Discuss author’s purpose and meaning of message. </w:t>
            </w:r>
            <w:r w:rsidRPr="009D4626">
              <w:rPr>
                <w:rFonts w:ascii="Arial" w:hAnsi="Arial" w:cs="Arial"/>
                <w:b/>
                <w:color w:val="0D0D0D" w:themeColor="text1" w:themeTint="F2"/>
                <w:sz w:val="18"/>
                <w:szCs w:val="18"/>
              </w:rPr>
              <w:t xml:space="preserve">GW: </w:t>
            </w:r>
            <w:r w:rsidRPr="009D4626">
              <w:rPr>
                <w:rFonts w:ascii="Arial" w:hAnsi="Arial" w:cs="Arial"/>
                <w:color w:val="0D0D0D" w:themeColor="text1" w:themeTint="F2"/>
                <w:sz w:val="18"/>
                <w:szCs w:val="18"/>
              </w:rPr>
              <w:t xml:space="preserve">In </w:t>
            </w:r>
            <w:r w:rsidRPr="009D4626">
              <w:rPr>
                <w:rFonts w:ascii="Arial" w:hAnsi="Arial" w:cs="Arial"/>
                <w:color w:val="0D0D0D" w:themeColor="text1" w:themeTint="F2"/>
                <w:sz w:val="18"/>
                <w:szCs w:val="18"/>
              </w:rPr>
              <w:lastRenderedPageBreak/>
              <w:t xml:space="preserve">small groups, </w:t>
            </w:r>
            <w:r>
              <w:rPr>
                <w:rFonts w:ascii="Arial" w:hAnsi="Arial" w:cs="Arial"/>
                <w:color w:val="0D0D0D" w:themeColor="text1" w:themeTint="F2"/>
                <w:sz w:val="18"/>
                <w:szCs w:val="18"/>
              </w:rPr>
              <w:t>watch the</w:t>
            </w:r>
            <w:r w:rsidRPr="009D4626">
              <w:rPr>
                <w:rFonts w:ascii="Arial" w:hAnsi="Arial" w:cs="Arial"/>
                <w:color w:val="0D0D0D" w:themeColor="text1" w:themeTint="F2"/>
                <w:sz w:val="18"/>
                <w:szCs w:val="18"/>
              </w:rPr>
              <w:t xml:space="preserve"> </w:t>
            </w:r>
            <w:hyperlink r:id="rId47" w:anchor="!video/c1w49" w:history="1">
              <w:r w:rsidRPr="00577FC8">
                <w:rPr>
                  <w:rStyle w:val="Hyperlink"/>
                  <w:rFonts w:ascii="Arial" w:hAnsi="Arial" w:cs="Arial"/>
                  <w:sz w:val="18"/>
                  <w:szCs w:val="18"/>
                </w:rPr>
                <w:t>video</w:t>
              </w:r>
            </w:hyperlink>
            <w:r>
              <w:rPr>
                <w:rFonts w:ascii="Arial" w:hAnsi="Arial" w:cs="Arial"/>
                <w:color w:val="0D0D0D" w:themeColor="text1" w:themeTint="F2"/>
                <w:sz w:val="18"/>
                <w:szCs w:val="18"/>
              </w:rPr>
              <w:t xml:space="preserve"> again. Discuss above and choose one aspect to share with the class</w:t>
            </w:r>
            <w:r w:rsidRPr="009D4626">
              <w:rPr>
                <w:rFonts w:ascii="Arial" w:hAnsi="Arial" w:cs="Arial"/>
                <w:color w:val="0D0D0D" w:themeColor="text1" w:themeTint="F2"/>
                <w:sz w:val="18"/>
                <w:szCs w:val="18"/>
              </w:rPr>
              <w:t xml:space="preserve">. </w:t>
            </w:r>
            <w:r>
              <w:rPr>
                <w:rFonts w:ascii="Arial" w:hAnsi="Arial" w:cs="Arial"/>
                <w:color w:val="0D0D0D" w:themeColor="text1" w:themeTint="F2"/>
                <w:sz w:val="18"/>
                <w:szCs w:val="18"/>
              </w:rPr>
              <w:t xml:space="preserve">Think about </w:t>
            </w:r>
            <w:r w:rsidR="00577FC8">
              <w:rPr>
                <w:rFonts w:ascii="Arial" w:hAnsi="Arial" w:cs="Arial"/>
                <w:color w:val="0D0D0D" w:themeColor="text1" w:themeTint="F2"/>
                <w:sz w:val="18"/>
                <w:szCs w:val="18"/>
              </w:rPr>
              <w:t xml:space="preserve">how the pictures enhance the </w:t>
            </w:r>
            <w:r w:rsidRPr="009D4626">
              <w:rPr>
                <w:rFonts w:ascii="Arial" w:hAnsi="Arial" w:cs="Arial"/>
                <w:color w:val="0D0D0D" w:themeColor="text1" w:themeTint="F2"/>
                <w:sz w:val="18"/>
                <w:szCs w:val="18"/>
              </w:rPr>
              <w:t xml:space="preserve">meaning. Share. </w:t>
            </w:r>
            <w:r w:rsidRPr="009D4626">
              <w:rPr>
                <w:rFonts w:ascii="Arial" w:hAnsi="Arial" w:cs="Arial"/>
                <w:b/>
                <w:color w:val="0D0D0D" w:themeColor="text1" w:themeTint="F2"/>
                <w:sz w:val="18"/>
                <w:szCs w:val="18"/>
              </w:rPr>
              <w:t>C</w:t>
            </w:r>
            <w:r w:rsidRPr="009D4626">
              <w:rPr>
                <w:rFonts w:ascii="Arial" w:hAnsi="Arial" w:cs="Arial"/>
                <w:color w:val="0D0D0D" w:themeColor="text1" w:themeTint="F2"/>
                <w:sz w:val="18"/>
                <w:szCs w:val="18"/>
              </w:rPr>
              <w:t>: Take a few minutes to add new findings to your mind map.</w:t>
            </w:r>
          </w:p>
        </w:tc>
        <w:tc>
          <w:tcPr>
            <w:tcW w:w="755" w:type="pct"/>
          </w:tcPr>
          <w:p w14:paraId="329E7AAB" w14:textId="77777777" w:rsidR="009A3841" w:rsidRDefault="009A3841" w:rsidP="00C67380">
            <w:pPr>
              <w:widowControl w:val="0"/>
              <w:rPr>
                <w:rFonts w:ascii="Arial" w:hAnsi="Arial" w:cs="Arial"/>
                <w:sz w:val="18"/>
                <w:szCs w:val="18"/>
              </w:rPr>
            </w:pPr>
            <w:r w:rsidRPr="009D4626">
              <w:rPr>
                <w:rFonts w:ascii="Arial" w:hAnsi="Arial" w:cs="Arial"/>
                <w:sz w:val="18"/>
                <w:szCs w:val="18"/>
              </w:rPr>
              <w:lastRenderedPageBreak/>
              <w:t>Experiencing the known and new: using everyday scenarios to introduce learners to new perspectives.</w:t>
            </w:r>
          </w:p>
          <w:p w14:paraId="04D4B5A3" w14:textId="77777777" w:rsidR="009A3841" w:rsidRPr="009D4626" w:rsidRDefault="009A3841" w:rsidP="00C67380">
            <w:pPr>
              <w:widowControl w:val="0"/>
              <w:rPr>
                <w:rFonts w:ascii="Arial" w:hAnsi="Arial" w:cs="Arial"/>
                <w:sz w:val="18"/>
                <w:szCs w:val="18"/>
              </w:rPr>
            </w:pPr>
            <w:r w:rsidRPr="009D4626">
              <w:rPr>
                <w:rFonts w:ascii="Arial" w:hAnsi="Arial" w:cs="Arial"/>
                <w:noProof/>
                <w:sz w:val="18"/>
                <w:szCs w:val="18"/>
                <w:lang w:val="en-AU" w:eastAsia="en-AU"/>
              </w:rPr>
              <w:drawing>
                <wp:inline distT="0" distB="0" distL="0" distR="0" wp14:anchorId="53F57B9F" wp14:editId="0B945303">
                  <wp:extent cx="609600" cy="609600"/>
                  <wp:effectExtent l="0" t="0" r="0" b="0"/>
                  <wp:docPr id="10" name="Picture 10" descr="Mim 2:Users:Mim:Documents:OUA:Units (Level 3):EDP 335 - Literacy Ed 3:Assessment 2:Learning By Design Logo:The Known&amp;N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im 2:Users:Mim:Documents:OUA:Units (Level 3):EDP 335 - Literacy Ed 3:Assessment 2:Learning By Design Logo:The Known&amp;New.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9A3841" w:rsidRPr="009D4626" w14:paraId="2CCA75FE"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tcPr>
          <w:p w14:paraId="58100B9A" w14:textId="77777777" w:rsidR="009A3841" w:rsidRPr="009D4626" w:rsidRDefault="009A3841" w:rsidP="00C67380">
            <w:pPr>
              <w:rPr>
                <w:rFonts w:ascii="Arial" w:hAnsi="Arial" w:cs="Arial"/>
                <w:sz w:val="18"/>
                <w:szCs w:val="18"/>
              </w:rPr>
            </w:pPr>
          </w:p>
        </w:tc>
        <w:tc>
          <w:tcPr>
            <w:tcW w:w="3459" w:type="pct"/>
            <w:gridSpan w:val="8"/>
            <w:vMerge/>
          </w:tcPr>
          <w:p w14:paraId="7A9A0B0D" w14:textId="77777777" w:rsidR="009A3841" w:rsidRPr="009D4626" w:rsidRDefault="009A3841" w:rsidP="00C67380">
            <w:pPr>
              <w:widowControl w:val="0"/>
              <w:rPr>
                <w:rFonts w:ascii="Arial" w:hAnsi="Arial" w:cs="Arial"/>
                <w:b/>
                <w:sz w:val="18"/>
                <w:szCs w:val="18"/>
              </w:rPr>
            </w:pPr>
          </w:p>
        </w:tc>
        <w:tc>
          <w:tcPr>
            <w:tcW w:w="755" w:type="pct"/>
          </w:tcPr>
          <w:p w14:paraId="02A6F873" w14:textId="77777777" w:rsidR="009A3841" w:rsidRDefault="009A3841" w:rsidP="00C67380">
            <w:pPr>
              <w:widowControl w:val="0"/>
              <w:rPr>
                <w:rFonts w:ascii="Arial" w:hAnsi="Arial" w:cs="Arial"/>
                <w:sz w:val="18"/>
                <w:szCs w:val="18"/>
              </w:rPr>
            </w:pPr>
            <w:proofErr w:type="spellStart"/>
            <w:r w:rsidRPr="009D4626">
              <w:rPr>
                <w:rFonts w:ascii="Arial" w:hAnsi="Arial" w:cs="Arial"/>
                <w:sz w:val="18"/>
                <w:szCs w:val="18"/>
              </w:rPr>
              <w:t>Analysing</w:t>
            </w:r>
            <w:proofErr w:type="spellEnd"/>
            <w:r w:rsidRPr="009D4626">
              <w:rPr>
                <w:rFonts w:ascii="Arial" w:hAnsi="Arial" w:cs="Arial"/>
                <w:sz w:val="18"/>
                <w:szCs w:val="18"/>
              </w:rPr>
              <w:t xml:space="preserve"> functionally and critically </w:t>
            </w:r>
            <w:r>
              <w:rPr>
                <w:rFonts w:ascii="Arial" w:hAnsi="Arial" w:cs="Arial"/>
                <w:sz w:val="18"/>
                <w:szCs w:val="18"/>
              </w:rPr>
              <w:t>by:</w:t>
            </w:r>
          </w:p>
          <w:p w14:paraId="5A95F7AB" w14:textId="77777777" w:rsidR="009A3841" w:rsidRPr="00A27837" w:rsidRDefault="00A27837" w:rsidP="00C67380">
            <w:pPr>
              <w:widowControl w:val="0"/>
              <w:rPr>
                <w:rFonts w:ascii="Arial" w:hAnsi="Arial" w:cs="Arial"/>
                <w:sz w:val="18"/>
                <w:szCs w:val="18"/>
              </w:rPr>
            </w:pPr>
            <w:r>
              <w:rPr>
                <w:rFonts w:ascii="Arial" w:hAnsi="Arial" w:cs="Arial"/>
                <w:sz w:val="18"/>
                <w:szCs w:val="18"/>
              </w:rPr>
              <w:t xml:space="preserve">- </w:t>
            </w:r>
            <w:r w:rsidR="009A3841" w:rsidRPr="00A27837">
              <w:rPr>
                <w:rFonts w:ascii="Arial" w:hAnsi="Arial" w:cs="Arial"/>
                <w:sz w:val="18"/>
                <w:szCs w:val="18"/>
              </w:rPr>
              <w:t>Comparing text types, purpose, and audience</w:t>
            </w:r>
          </w:p>
          <w:p w14:paraId="464B3530" w14:textId="77777777" w:rsidR="009A3841" w:rsidRPr="00A27837" w:rsidRDefault="00A27837" w:rsidP="00C67380">
            <w:pPr>
              <w:widowControl w:val="0"/>
              <w:rPr>
                <w:rFonts w:ascii="Arial" w:hAnsi="Arial" w:cs="Arial"/>
                <w:sz w:val="18"/>
                <w:szCs w:val="18"/>
              </w:rPr>
            </w:pPr>
            <w:r>
              <w:rPr>
                <w:rFonts w:ascii="Arial" w:hAnsi="Arial" w:cs="Arial"/>
                <w:sz w:val="18"/>
                <w:szCs w:val="18"/>
              </w:rPr>
              <w:t>- Mind mapping</w:t>
            </w:r>
          </w:p>
          <w:p w14:paraId="4E4449A7" w14:textId="77777777" w:rsidR="009A3841" w:rsidRPr="009D4626" w:rsidRDefault="009A3841" w:rsidP="00C67380">
            <w:pPr>
              <w:rPr>
                <w:rFonts w:ascii="Arial" w:hAnsi="Arial" w:cs="Arial"/>
                <w:sz w:val="18"/>
                <w:szCs w:val="18"/>
              </w:rPr>
            </w:pPr>
            <w:r w:rsidRPr="009D4626">
              <w:rPr>
                <w:rFonts w:ascii="Arial" w:hAnsi="Arial" w:cs="Arial"/>
                <w:b/>
                <w:noProof/>
                <w:sz w:val="18"/>
                <w:szCs w:val="18"/>
                <w:lang w:val="en-AU" w:eastAsia="en-AU"/>
              </w:rPr>
              <w:drawing>
                <wp:inline distT="0" distB="0" distL="0" distR="0" wp14:anchorId="5441622C" wp14:editId="6B6001C8">
                  <wp:extent cx="569903" cy="576943"/>
                  <wp:effectExtent l="0" t="0" r="0" b="7620"/>
                  <wp:docPr id="8" name="Picture 8" descr="Mim 2:Users:Mim:Documents:OUA:Units (Level 3):EDP 335 - Literacy Ed 3:Assessment 2:Learning By Design Logo:l_by_dAnalysingCri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m 2:Users:Mim:Documents:OUA:Units (Level 3):EDP 335 - Literacy Ed 3:Assessment 2:Learning By Design Logo:l_by_dAnalysingCrit+F.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166" cy="577209"/>
                          </a:xfrm>
                          <a:prstGeom prst="rect">
                            <a:avLst/>
                          </a:prstGeom>
                          <a:noFill/>
                          <a:ln>
                            <a:noFill/>
                          </a:ln>
                        </pic:spPr>
                      </pic:pic>
                    </a:graphicData>
                  </a:graphic>
                </wp:inline>
              </w:drawing>
            </w:r>
          </w:p>
        </w:tc>
      </w:tr>
      <w:tr w:rsidR="009A3841" w:rsidRPr="009D4626" w14:paraId="0A054DF7"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786" w:type="pct"/>
            <w:vMerge/>
          </w:tcPr>
          <w:p w14:paraId="6E1D6172" w14:textId="77777777" w:rsidR="009A3841" w:rsidRPr="009D4626" w:rsidRDefault="009A3841" w:rsidP="00C67380">
            <w:pPr>
              <w:widowControl w:val="0"/>
              <w:rPr>
                <w:rFonts w:ascii="Arial" w:hAnsi="Arial" w:cs="Arial"/>
                <w:sz w:val="18"/>
                <w:szCs w:val="18"/>
              </w:rPr>
            </w:pPr>
          </w:p>
        </w:tc>
        <w:tc>
          <w:tcPr>
            <w:tcW w:w="3459" w:type="pct"/>
            <w:gridSpan w:val="8"/>
            <w:vMerge/>
          </w:tcPr>
          <w:p w14:paraId="783039E3" w14:textId="77777777" w:rsidR="009A3841" w:rsidRPr="009D4626" w:rsidRDefault="009A3841" w:rsidP="00C67380">
            <w:pPr>
              <w:widowControl w:val="0"/>
              <w:rPr>
                <w:rFonts w:ascii="Arial" w:hAnsi="Arial" w:cs="Arial"/>
                <w:b/>
                <w:sz w:val="18"/>
                <w:szCs w:val="18"/>
              </w:rPr>
            </w:pPr>
          </w:p>
        </w:tc>
        <w:tc>
          <w:tcPr>
            <w:tcW w:w="755" w:type="pct"/>
          </w:tcPr>
          <w:p w14:paraId="6D29B3D2" w14:textId="77777777" w:rsidR="009A3841" w:rsidRDefault="009A3841" w:rsidP="00C67380">
            <w:pPr>
              <w:rPr>
                <w:rFonts w:ascii="Arial" w:hAnsi="Arial" w:cs="Arial"/>
                <w:sz w:val="18"/>
                <w:szCs w:val="18"/>
              </w:rPr>
            </w:pPr>
            <w:r>
              <w:rPr>
                <w:rFonts w:ascii="Arial" w:hAnsi="Arial" w:cs="Arial"/>
                <w:sz w:val="18"/>
                <w:szCs w:val="18"/>
              </w:rPr>
              <w:t>Applying appropriately by using the conventions of blogging to create a blog post</w:t>
            </w:r>
          </w:p>
          <w:p w14:paraId="73E470F4" w14:textId="77777777" w:rsidR="009A3841" w:rsidRDefault="009A3841" w:rsidP="00C67380">
            <w:pPr>
              <w:widowControl w:val="0"/>
              <w:rPr>
                <w:rFonts w:ascii="Arial" w:hAnsi="Arial" w:cs="Arial"/>
                <w:noProof/>
                <w:sz w:val="14"/>
                <w:szCs w:val="18"/>
              </w:rPr>
            </w:pPr>
            <w:r>
              <w:rPr>
                <w:rFonts w:ascii="Arial" w:hAnsi="Arial" w:cs="Arial"/>
                <w:noProof/>
                <w:sz w:val="18"/>
                <w:szCs w:val="18"/>
                <w:lang w:val="en-AU" w:eastAsia="en-AU"/>
              </w:rPr>
              <w:drawing>
                <wp:inline distT="0" distB="0" distL="0" distR="0" wp14:anchorId="5D3140A7" wp14:editId="458A2F31">
                  <wp:extent cx="522514" cy="528812"/>
                  <wp:effectExtent l="0" t="0" r="1143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Applying appropriately.png"/>
                          <pic:cNvPicPr/>
                        </pic:nvPicPr>
                        <pic:blipFill>
                          <a:blip r:embed="rId48">
                            <a:extLst>
                              <a:ext uri="{28A0092B-C50C-407E-A947-70E740481C1C}">
                                <a14:useLocalDpi xmlns:a14="http://schemas.microsoft.com/office/drawing/2010/main" val="0"/>
                              </a:ext>
                            </a:extLst>
                          </a:blip>
                          <a:stretch>
                            <a:fillRect/>
                          </a:stretch>
                        </pic:blipFill>
                        <pic:spPr>
                          <a:xfrm>
                            <a:off x="0" y="0"/>
                            <a:ext cx="522755" cy="529056"/>
                          </a:xfrm>
                          <a:prstGeom prst="rect">
                            <a:avLst/>
                          </a:prstGeom>
                        </pic:spPr>
                      </pic:pic>
                    </a:graphicData>
                  </a:graphic>
                </wp:inline>
              </w:drawing>
            </w:r>
          </w:p>
          <w:p w14:paraId="1DCE2F9D" w14:textId="77777777" w:rsidR="009A3841" w:rsidRPr="009D4626" w:rsidRDefault="009A3841" w:rsidP="00C67380">
            <w:pPr>
              <w:widowControl w:val="0"/>
              <w:rPr>
                <w:rFonts w:ascii="Arial" w:hAnsi="Arial" w:cs="Arial"/>
                <w:sz w:val="18"/>
                <w:szCs w:val="18"/>
              </w:rPr>
            </w:pPr>
            <w:r w:rsidRPr="00C422DA">
              <w:rPr>
                <w:rFonts w:ascii="Arial" w:hAnsi="Arial" w:cs="Arial"/>
                <w:noProof/>
                <w:sz w:val="14"/>
                <w:szCs w:val="18"/>
              </w:rPr>
              <w:lastRenderedPageBreak/>
              <w:t>(Kalantzis &amp; Cope, 2012)</w:t>
            </w:r>
          </w:p>
        </w:tc>
      </w:tr>
      <w:tr w:rsidR="009A3841" w:rsidRPr="003C078F" w14:paraId="2DA07CB9"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rPr>
          <w:trHeight w:val="340"/>
        </w:trPr>
        <w:tc>
          <w:tcPr>
            <w:tcW w:w="1349" w:type="pct"/>
            <w:gridSpan w:val="3"/>
            <w:shd w:val="clear" w:color="auto" w:fill="DBE5F1" w:themeFill="accent1" w:themeFillTint="33"/>
            <w:vAlign w:val="center"/>
          </w:tcPr>
          <w:p w14:paraId="088CAB7D" w14:textId="77777777" w:rsidR="009A3841" w:rsidRPr="003C078F" w:rsidRDefault="009A3841" w:rsidP="00C67380">
            <w:pPr>
              <w:widowControl w:val="0"/>
              <w:jc w:val="center"/>
              <w:rPr>
                <w:rFonts w:ascii="Arial" w:hAnsi="Arial" w:cs="Arial"/>
                <w:b/>
                <w:sz w:val="18"/>
                <w:szCs w:val="18"/>
              </w:rPr>
            </w:pPr>
            <w:r w:rsidRPr="003C078F">
              <w:rPr>
                <w:rFonts w:ascii="Arial" w:hAnsi="Arial" w:cs="Arial"/>
                <w:b/>
                <w:sz w:val="18"/>
                <w:szCs w:val="18"/>
              </w:rPr>
              <w:lastRenderedPageBreak/>
              <w:t>Resources</w:t>
            </w:r>
            <w:r>
              <w:rPr>
                <w:rFonts w:ascii="Arial" w:hAnsi="Arial" w:cs="Arial"/>
                <w:b/>
                <w:sz w:val="18"/>
                <w:szCs w:val="18"/>
              </w:rPr>
              <w:t xml:space="preserve"> and</w:t>
            </w:r>
            <w:r w:rsidRPr="003C078F">
              <w:rPr>
                <w:rFonts w:ascii="Arial" w:hAnsi="Arial" w:cs="Arial"/>
                <w:b/>
                <w:sz w:val="18"/>
                <w:szCs w:val="18"/>
              </w:rPr>
              <w:t xml:space="preserve"> Teaching Strategies</w:t>
            </w:r>
          </w:p>
        </w:tc>
        <w:tc>
          <w:tcPr>
            <w:tcW w:w="1058" w:type="pct"/>
            <w:shd w:val="clear" w:color="auto" w:fill="DBE5F1" w:themeFill="accent1" w:themeFillTint="33"/>
            <w:vAlign w:val="center"/>
          </w:tcPr>
          <w:p w14:paraId="179B9B13" w14:textId="77777777" w:rsidR="009A3841" w:rsidRPr="003C078F" w:rsidRDefault="009A3841" w:rsidP="00C67380">
            <w:pPr>
              <w:widowControl w:val="0"/>
              <w:jc w:val="center"/>
              <w:rPr>
                <w:rFonts w:ascii="Arial" w:hAnsi="Arial" w:cs="Arial"/>
                <w:b/>
                <w:sz w:val="18"/>
                <w:szCs w:val="18"/>
              </w:rPr>
            </w:pPr>
            <w:r w:rsidRPr="003C078F">
              <w:rPr>
                <w:rFonts w:ascii="Arial" w:hAnsi="Arial" w:cs="Arial"/>
                <w:b/>
                <w:sz w:val="18"/>
                <w:szCs w:val="18"/>
              </w:rPr>
              <w:t>Key Questions</w:t>
            </w:r>
          </w:p>
        </w:tc>
        <w:tc>
          <w:tcPr>
            <w:tcW w:w="1407" w:type="pct"/>
            <w:gridSpan w:val="3"/>
            <w:shd w:val="clear" w:color="auto" w:fill="DBE5F1" w:themeFill="accent1" w:themeFillTint="33"/>
            <w:vAlign w:val="center"/>
          </w:tcPr>
          <w:p w14:paraId="4798F860" w14:textId="77777777" w:rsidR="009A3841" w:rsidRPr="003C078F" w:rsidRDefault="009A3841" w:rsidP="00C67380">
            <w:pPr>
              <w:widowControl w:val="0"/>
              <w:jc w:val="center"/>
              <w:rPr>
                <w:rFonts w:ascii="Arial" w:hAnsi="Arial" w:cs="Arial"/>
                <w:b/>
                <w:sz w:val="18"/>
                <w:szCs w:val="18"/>
              </w:rPr>
            </w:pPr>
            <w:r w:rsidRPr="003C078F">
              <w:rPr>
                <w:rFonts w:ascii="Arial" w:hAnsi="Arial" w:cs="Arial"/>
                <w:b/>
                <w:color w:val="0D0D0D" w:themeColor="text1" w:themeTint="F2"/>
                <w:sz w:val="18"/>
                <w:szCs w:val="18"/>
              </w:rPr>
              <w:t>Differentiation/Diversity/Extension</w:t>
            </w:r>
          </w:p>
        </w:tc>
        <w:tc>
          <w:tcPr>
            <w:tcW w:w="1186" w:type="pct"/>
            <w:gridSpan w:val="3"/>
            <w:shd w:val="clear" w:color="auto" w:fill="DBE5F1" w:themeFill="accent1" w:themeFillTint="33"/>
            <w:vAlign w:val="center"/>
          </w:tcPr>
          <w:p w14:paraId="527D57DC" w14:textId="77777777" w:rsidR="009A3841" w:rsidRPr="003C078F" w:rsidRDefault="009A3841" w:rsidP="00C67380">
            <w:pPr>
              <w:widowControl w:val="0"/>
              <w:jc w:val="center"/>
              <w:rPr>
                <w:rFonts w:ascii="Arial" w:hAnsi="Arial" w:cs="Arial"/>
                <w:b/>
                <w:sz w:val="18"/>
                <w:szCs w:val="18"/>
              </w:rPr>
            </w:pPr>
            <w:r w:rsidRPr="003C078F">
              <w:rPr>
                <w:rFonts w:ascii="Arial" w:hAnsi="Arial" w:cs="Arial"/>
                <w:b/>
                <w:sz w:val="18"/>
                <w:szCs w:val="18"/>
              </w:rPr>
              <w:t>Assessment</w:t>
            </w:r>
          </w:p>
        </w:tc>
      </w:tr>
      <w:tr w:rsidR="009A3841" w:rsidRPr="009D4626" w14:paraId="71546E46" w14:textId="77777777" w:rsidTr="00C67380">
        <w:tblPrEx>
          <w:tblBorders>
            <w:top w:val="single" w:sz="4" w:space="0" w:color="365F91" w:themeColor="accent1" w:themeShade="BF"/>
            <w:bottom w:val="single" w:sz="4" w:space="0" w:color="365F91" w:themeColor="accent1" w:themeShade="BF"/>
            <w:insideH w:val="single" w:sz="4" w:space="0" w:color="365F91" w:themeColor="accent1" w:themeShade="BF"/>
          </w:tblBorders>
        </w:tblPrEx>
        <w:tc>
          <w:tcPr>
            <w:tcW w:w="1349" w:type="pct"/>
            <w:gridSpan w:val="3"/>
          </w:tcPr>
          <w:p w14:paraId="00DD8AF8" w14:textId="77777777" w:rsidR="009A3841" w:rsidRDefault="00396ED8" w:rsidP="00C67380">
            <w:pPr>
              <w:pStyle w:val="ListParagraph"/>
              <w:widowControl w:val="0"/>
              <w:numPr>
                <w:ilvl w:val="0"/>
                <w:numId w:val="5"/>
              </w:numPr>
              <w:ind w:left="176" w:hanging="195"/>
              <w:rPr>
                <w:rFonts w:ascii="Arial" w:hAnsi="Arial" w:cs="Arial"/>
                <w:sz w:val="18"/>
                <w:szCs w:val="18"/>
              </w:rPr>
            </w:pPr>
            <w:r>
              <w:rPr>
                <w:rFonts w:ascii="Arial" w:hAnsi="Arial" w:cs="Arial"/>
                <w:sz w:val="18"/>
                <w:szCs w:val="18"/>
              </w:rPr>
              <w:t>Daily Literacy Block timetable</w:t>
            </w:r>
          </w:p>
          <w:p w14:paraId="4E2903B1" w14:textId="77777777" w:rsidR="009A3841" w:rsidRPr="009D4626"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List words (Appendix)</w:t>
            </w:r>
          </w:p>
          <w:p w14:paraId="167F6E9A" w14:textId="77777777" w:rsidR="009A3841" w:rsidRPr="009D4626"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Spelling contract designed for unit (Appendix)</w:t>
            </w:r>
          </w:p>
          <w:p w14:paraId="31C2CBF5" w14:textId="77777777" w:rsidR="009A3841" w:rsidRPr="009D4626"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 xml:space="preserve">EWB / iPads / laptops </w:t>
            </w:r>
          </w:p>
          <w:p w14:paraId="191750D2" w14:textId="77777777" w:rsidR="00396ED8"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 xml:space="preserve">Access to </w:t>
            </w:r>
            <w:hyperlink r:id="rId49" w:history="1">
              <w:r w:rsidR="00396ED8" w:rsidRPr="00396ED8">
                <w:rPr>
                  <w:rStyle w:val="Hyperlink"/>
                  <w:rFonts w:ascii="Arial" w:hAnsi="Arial" w:cs="Arial"/>
                  <w:sz w:val="18"/>
                  <w:szCs w:val="18"/>
                </w:rPr>
                <w:t>Class Website</w:t>
              </w:r>
            </w:hyperlink>
          </w:p>
          <w:p w14:paraId="2E844176" w14:textId="77777777" w:rsidR="009A3841" w:rsidRPr="009D4626" w:rsidRDefault="00396ED8" w:rsidP="00C67380">
            <w:pPr>
              <w:pStyle w:val="ListParagraph"/>
              <w:widowControl w:val="0"/>
              <w:numPr>
                <w:ilvl w:val="0"/>
                <w:numId w:val="5"/>
              </w:numPr>
              <w:ind w:left="176" w:hanging="195"/>
              <w:rPr>
                <w:rFonts w:ascii="Arial" w:hAnsi="Arial" w:cs="Arial"/>
                <w:sz w:val="18"/>
                <w:szCs w:val="18"/>
              </w:rPr>
            </w:pPr>
            <w:r>
              <w:rPr>
                <w:rFonts w:ascii="Arial" w:hAnsi="Arial" w:cs="Arial"/>
                <w:sz w:val="18"/>
                <w:szCs w:val="18"/>
              </w:rPr>
              <w:t>J</w:t>
            </w:r>
            <w:r w:rsidR="009A3841" w:rsidRPr="009D4626">
              <w:rPr>
                <w:rFonts w:ascii="Arial" w:hAnsi="Arial" w:cs="Arial"/>
                <w:sz w:val="18"/>
                <w:szCs w:val="18"/>
              </w:rPr>
              <w:t>ournal marking rubric (Appendix)</w:t>
            </w:r>
          </w:p>
          <w:p w14:paraId="22D0160C" w14:textId="77777777" w:rsidR="00BD75ED" w:rsidRDefault="00BD75ED" w:rsidP="00C67380">
            <w:pPr>
              <w:pStyle w:val="ListParagraph"/>
              <w:widowControl w:val="0"/>
              <w:numPr>
                <w:ilvl w:val="0"/>
                <w:numId w:val="5"/>
              </w:numPr>
              <w:ind w:left="176" w:hanging="195"/>
              <w:rPr>
                <w:rFonts w:ascii="Arial" w:hAnsi="Arial" w:cs="Arial"/>
                <w:sz w:val="18"/>
                <w:szCs w:val="18"/>
              </w:rPr>
            </w:pPr>
            <w:r>
              <w:rPr>
                <w:rFonts w:ascii="Arial" w:hAnsi="Arial" w:cs="Arial"/>
                <w:b/>
                <w:sz w:val="18"/>
                <w:szCs w:val="18"/>
              </w:rPr>
              <w:t xml:space="preserve">GAPS </w:t>
            </w:r>
            <w:r>
              <w:rPr>
                <w:rFonts w:ascii="Arial" w:hAnsi="Arial" w:cs="Arial"/>
                <w:sz w:val="18"/>
                <w:szCs w:val="18"/>
              </w:rPr>
              <w:t>Model (BBC, 2014)</w:t>
            </w:r>
          </w:p>
          <w:p w14:paraId="23EA9D75" w14:textId="77777777" w:rsidR="009A3841" w:rsidRPr="009D4626"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 xml:space="preserve">Book: </w:t>
            </w:r>
            <w:r w:rsidRPr="009D4626">
              <w:rPr>
                <w:rFonts w:ascii="Arial" w:hAnsi="Arial" w:cs="Arial"/>
                <w:i/>
                <w:sz w:val="18"/>
                <w:szCs w:val="18"/>
              </w:rPr>
              <w:t>Rethinking Addiction</w:t>
            </w:r>
            <w:r w:rsidRPr="009D4626">
              <w:rPr>
                <w:rFonts w:ascii="Arial" w:hAnsi="Arial" w:cs="Arial"/>
                <w:sz w:val="18"/>
                <w:szCs w:val="18"/>
              </w:rPr>
              <w:t xml:space="preserve"> (Watkins, 2009)</w:t>
            </w:r>
          </w:p>
          <w:p w14:paraId="7AA755D6" w14:textId="77777777" w:rsidR="009A3841" w:rsidRPr="009D4626" w:rsidRDefault="009A3841" w:rsidP="00C67380">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 xml:space="preserve">Poem: </w:t>
            </w:r>
            <w:r w:rsidRPr="009D4626">
              <w:rPr>
                <w:rFonts w:ascii="Arial" w:hAnsi="Arial" w:cs="Arial"/>
                <w:i/>
                <w:sz w:val="18"/>
                <w:szCs w:val="18"/>
              </w:rPr>
              <w:t xml:space="preserve">Look Up </w:t>
            </w:r>
            <w:r w:rsidRPr="009D4626">
              <w:rPr>
                <w:rFonts w:ascii="Arial" w:hAnsi="Arial" w:cs="Arial"/>
                <w:sz w:val="18"/>
                <w:szCs w:val="18"/>
              </w:rPr>
              <w:t>(Turk, 2014)</w:t>
            </w:r>
          </w:p>
          <w:p w14:paraId="0094E5C3" w14:textId="77777777" w:rsidR="009A3841" w:rsidRDefault="009A3841" w:rsidP="00C67380">
            <w:pPr>
              <w:pStyle w:val="ListParagraph"/>
              <w:widowControl w:val="0"/>
              <w:numPr>
                <w:ilvl w:val="0"/>
                <w:numId w:val="5"/>
              </w:numPr>
              <w:ind w:left="176" w:hanging="195"/>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GAPS concept map for </w:t>
            </w:r>
            <w:proofErr w:type="spellStart"/>
            <w:r w:rsidRPr="009D4626">
              <w:rPr>
                <w:rFonts w:ascii="Arial" w:hAnsi="Arial" w:cs="Arial"/>
                <w:color w:val="0D0D0D" w:themeColor="text1" w:themeTint="F2"/>
                <w:sz w:val="18"/>
                <w:szCs w:val="18"/>
              </w:rPr>
              <w:t>analysing</w:t>
            </w:r>
            <w:proofErr w:type="spellEnd"/>
            <w:r w:rsidRPr="009D4626">
              <w:rPr>
                <w:rFonts w:ascii="Arial" w:hAnsi="Arial" w:cs="Arial"/>
                <w:color w:val="0D0D0D" w:themeColor="text1" w:themeTint="F2"/>
                <w:sz w:val="18"/>
                <w:szCs w:val="18"/>
              </w:rPr>
              <w:t xml:space="preserve"> texts (Appendix)</w:t>
            </w:r>
          </w:p>
          <w:p w14:paraId="6B3F166B" w14:textId="77777777" w:rsidR="009A3841" w:rsidRPr="009D4626" w:rsidRDefault="009A3841" w:rsidP="00C67380">
            <w:pPr>
              <w:pStyle w:val="ListParagraph"/>
              <w:widowControl w:val="0"/>
              <w:numPr>
                <w:ilvl w:val="0"/>
                <w:numId w:val="5"/>
              </w:numPr>
              <w:ind w:left="176" w:hanging="195"/>
              <w:rPr>
                <w:rFonts w:ascii="Arial" w:hAnsi="Arial" w:cs="Arial"/>
                <w:color w:val="0D0D0D" w:themeColor="text1" w:themeTint="F2"/>
                <w:sz w:val="18"/>
                <w:szCs w:val="18"/>
              </w:rPr>
            </w:pPr>
            <w:r>
              <w:rPr>
                <w:rFonts w:ascii="Arial" w:hAnsi="Arial" w:cs="Arial"/>
                <w:color w:val="0D0D0D" w:themeColor="text1" w:themeTint="F2"/>
                <w:sz w:val="18"/>
                <w:szCs w:val="18"/>
              </w:rPr>
              <w:t xml:space="preserve">VENN Diagram </w:t>
            </w:r>
            <w:hyperlink r:id="rId50" w:history="1">
              <w:r w:rsidRPr="00312EFC">
                <w:rPr>
                  <w:rStyle w:val="Hyperlink"/>
                  <w:rFonts w:ascii="Arial" w:hAnsi="Arial" w:cs="Arial"/>
                  <w:sz w:val="18"/>
                  <w:szCs w:val="18"/>
                </w:rPr>
                <w:t>Template</w:t>
              </w:r>
            </w:hyperlink>
          </w:p>
          <w:p w14:paraId="6E4C09FF" w14:textId="77777777" w:rsidR="009A3841" w:rsidRPr="009D4626" w:rsidRDefault="009A3841" w:rsidP="00C67380">
            <w:pPr>
              <w:pStyle w:val="ListParagraph"/>
              <w:widowControl w:val="0"/>
              <w:numPr>
                <w:ilvl w:val="0"/>
                <w:numId w:val="5"/>
              </w:numPr>
              <w:ind w:left="176" w:hanging="195"/>
              <w:rPr>
                <w:rStyle w:val="Hyperlink"/>
                <w:rFonts w:ascii="Arial" w:hAnsi="Arial" w:cs="Arial"/>
                <w:color w:val="0D0D0D" w:themeColor="text1" w:themeTint="F2"/>
                <w:sz w:val="18"/>
                <w:szCs w:val="18"/>
                <w:u w:val="none"/>
              </w:rPr>
            </w:pPr>
            <w:r w:rsidRPr="009D4626">
              <w:rPr>
                <w:rFonts w:ascii="Arial" w:hAnsi="Arial" w:cs="Arial"/>
                <w:color w:val="0D0D0D" w:themeColor="text1" w:themeTint="F2"/>
                <w:sz w:val="18"/>
                <w:szCs w:val="18"/>
              </w:rPr>
              <w:t xml:space="preserve">Video </w:t>
            </w:r>
            <w:hyperlink r:id="rId51" w:history="1">
              <w:r w:rsidRPr="009D4626">
                <w:rPr>
                  <w:rStyle w:val="Hyperlink"/>
                  <w:rFonts w:ascii="Arial" w:hAnsi="Arial" w:cs="Arial"/>
                  <w:sz w:val="18"/>
                  <w:szCs w:val="18"/>
                </w:rPr>
                <w:t>Bill Gates Biography</w:t>
              </w:r>
            </w:hyperlink>
          </w:p>
          <w:p w14:paraId="76285C11" w14:textId="77777777" w:rsidR="009A3841" w:rsidRPr="00C3771F" w:rsidRDefault="009A3841" w:rsidP="00C67380">
            <w:pPr>
              <w:pStyle w:val="ListParagraph"/>
              <w:widowControl w:val="0"/>
              <w:numPr>
                <w:ilvl w:val="0"/>
                <w:numId w:val="5"/>
              </w:numPr>
              <w:ind w:left="176" w:hanging="195"/>
              <w:rPr>
                <w:rStyle w:val="Hyperlink"/>
                <w:rFonts w:ascii="Arial" w:hAnsi="Arial" w:cs="Arial"/>
                <w:color w:val="0D0D0D" w:themeColor="text1" w:themeTint="F2"/>
                <w:sz w:val="18"/>
                <w:szCs w:val="18"/>
                <w:u w:val="none"/>
              </w:rPr>
            </w:pPr>
            <w:r w:rsidRPr="009D4626">
              <w:rPr>
                <w:rFonts w:ascii="Arial" w:hAnsi="Arial" w:cs="Arial"/>
                <w:color w:val="0D0D0D" w:themeColor="text1" w:themeTint="F2"/>
                <w:sz w:val="18"/>
                <w:szCs w:val="18"/>
              </w:rPr>
              <w:t xml:space="preserve">Video </w:t>
            </w:r>
            <w:hyperlink r:id="rId52" w:history="1">
              <w:r w:rsidRPr="009D4626">
                <w:rPr>
                  <w:rStyle w:val="Hyperlink"/>
                  <w:rFonts w:ascii="Arial" w:hAnsi="Arial" w:cs="Arial"/>
                  <w:sz w:val="18"/>
                  <w:szCs w:val="18"/>
                </w:rPr>
                <w:t>Steve Jobs Biography</w:t>
              </w:r>
            </w:hyperlink>
          </w:p>
          <w:p w14:paraId="0560EFB1" w14:textId="77777777" w:rsidR="00C3771F" w:rsidRDefault="000E16EA" w:rsidP="00C67380">
            <w:pPr>
              <w:pStyle w:val="ListParagraph"/>
              <w:widowControl w:val="0"/>
              <w:numPr>
                <w:ilvl w:val="0"/>
                <w:numId w:val="5"/>
              </w:numPr>
              <w:ind w:left="176" w:hanging="195"/>
              <w:rPr>
                <w:rFonts w:ascii="Arial" w:hAnsi="Arial" w:cs="Arial"/>
                <w:color w:val="0D0D0D" w:themeColor="text1" w:themeTint="F2"/>
                <w:sz w:val="18"/>
                <w:szCs w:val="18"/>
              </w:rPr>
            </w:pPr>
            <w:hyperlink r:id="rId53" w:anchor="!untitled/cob2" w:history="1">
              <w:r w:rsidR="00C3771F" w:rsidRPr="00C3771F">
                <w:rPr>
                  <w:rStyle w:val="Hyperlink"/>
                  <w:rFonts w:ascii="Arial" w:hAnsi="Arial" w:cs="Arial"/>
                  <w:sz w:val="18"/>
                  <w:szCs w:val="18"/>
                </w:rPr>
                <w:t>Mind mapping Software</w:t>
              </w:r>
            </w:hyperlink>
          </w:p>
          <w:p w14:paraId="72D801FC" w14:textId="77777777" w:rsidR="009A3841" w:rsidRPr="009D4626" w:rsidRDefault="009A3841" w:rsidP="00C67380">
            <w:pPr>
              <w:widowControl w:val="0"/>
              <w:rPr>
                <w:rFonts w:ascii="Arial" w:hAnsi="Arial" w:cs="Arial"/>
                <w:color w:val="0D0D0D" w:themeColor="text1" w:themeTint="F2"/>
                <w:sz w:val="18"/>
                <w:szCs w:val="18"/>
              </w:rPr>
            </w:pPr>
          </w:p>
          <w:p w14:paraId="63D11296" w14:textId="77777777" w:rsidR="009A3841" w:rsidRPr="009D4626" w:rsidRDefault="009A3841" w:rsidP="00C67380">
            <w:pPr>
              <w:widowControl w:val="0"/>
              <w:rPr>
                <w:rFonts w:ascii="Arial" w:hAnsi="Arial" w:cs="Arial"/>
                <w:b/>
                <w:sz w:val="18"/>
                <w:szCs w:val="18"/>
              </w:rPr>
            </w:pPr>
            <w:r w:rsidRPr="009D4626">
              <w:rPr>
                <w:rFonts w:ascii="Arial" w:hAnsi="Arial" w:cs="Arial"/>
                <w:b/>
                <w:sz w:val="18"/>
                <w:szCs w:val="18"/>
              </w:rPr>
              <w:t>Teaching Strategies</w:t>
            </w:r>
          </w:p>
          <w:p w14:paraId="66C2F003" w14:textId="77777777" w:rsidR="009A3841" w:rsidRPr="009D4626" w:rsidRDefault="009A3841" w:rsidP="00C67380">
            <w:pPr>
              <w:pStyle w:val="ListParagraph"/>
              <w:widowControl w:val="0"/>
              <w:numPr>
                <w:ilvl w:val="0"/>
                <w:numId w:val="5"/>
              </w:numPr>
              <w:ind w:left="176" w:hanging="195"/>
              <w:rPr>
                <w:rFonts w:ascii="Arial" w:hAnsi="Arial" w:cs="Arial"/>
                <w:color w:val="0D0D0D" w:themeColor="text1" w:themeTint="F2"/>
                <w:sz w:val="18"/>
                <w:szCs w:val="18"/>
              </w:rPr>
            </w:pPr>
            <w:r w:rsidRPr="009D4626">
              <w:rPr>
                <w:rFonts w:ascii="Arial" w:hAnsi="Arial" w:cs="Arial"/>
                <w:color w:val="0D0D0D" w:themeColor="text1" w:themeTint="F2"/>
                <w:sz w:val="18"/>
                <w:szCs w:val="18"/>
              </w:rPr>
              <w:t>I read, I think, Therefore (Think Literacy, p. 70)</w:t>
            </w:r>
          </w:p>
          <w:p w14:paraId="5F7E9607" w14:textId="77777777" w:rsidR="009A3841" w:rsidRPr="00852068" w:rsidRDefault="00A27837" w:rsidP="00C67380">
            <w:pPr>
              <w:pStyle w:val="ListParagraph"/>
              <w:widowControl w:val="0"/>
              <w:numPr>
                <w:ilvl w:val="0"/>
                <w:numId w:val="5"/>
              </w:numPr>
              <w:ind w:left="176" w:hanging="195"/>
              <w:rPr>
                <w:rStyle w:val="Hyperlink"/>
                <w:rFonts w:ascii="Arial" w:hAnsi="Arial" w:cs="Arial"/>
                <w:color w:val="0D0D0D" w:themeColor="text1" w:themeTint="F2"/>
                <w:sz w:val="18"/>
                <w:szCs w:val="18"/>
                <w:u w:val="none"/>
              </w:rPr>
            </w:pPr>
            <w:r>
              <w:rPr>
                <w:rFonts w:ascii="Arial" w:hAnsi="Arial" w:cs="Arial"/>
                <w:color w:val="0D0D0D" w:themeColor="text1" w:themeTint="F2"/>
                <w:sz w:val="18"/>
                <w:szCs w:val="18"/>
              </w:rPr>
              <w:t xml:space="preserve">Biography: </w:t>
            </w:r>
            <w:r w:rsidR="009A3841" w:rsidRPr="009D4626">
              <w:rPr>
                <w:rFonts w:ascii="Arial" w:hAnsi="Arial" w:cs="Arial"/>
                <w:color w:val="0D0D0D" w:themeColor="text1" w:themeTint="F2"/>
                <w:sz w:val="18"/>
                <w:szCs w:val="18"/>
              </w:rPr>
              <w:t xml:space="preserve">Writer’s Workshop </w:t>
            </w:r>
            <w:hyperlink r:id="rId54" w:anchor="tabs" w:history="1">
              <w:r w:rsidR="009A3841" w:rsidRPr="009D4626">
                <w:rPr>
                  <w:rStyle w:val="Hyperlink"/>
                  <w:rFonts w:ascii="Arial" w:hAnsi="Arial" w:cs="Arial"/>
                  <w:sz w:val="18"/>
                  <w:szCs w:val="18"/>
                </w:rPr>
                <w:t>(Read, Write, Think)</w:t>
              </w:r>
            </w:hyperlink>
          </w:p>
          <w:p w14:paraId="164E7CD0" w14:textId="77777777" w:rsidR="009A3841" w:rsidRDefault="009A3841" w:rsidP="00C67380">
            <w:pPr>
              <w:pStyle w:val="ListParagraph"/>
              <w:widowControl w:val="0"/>
              <w:numPr>
                <w:ilvl w:val="0"/>
                <w:numId w:val="5"/>
              </w:numPr>
              <w:ind w:left="176" w:hanging="195"/>
              <w:rPr>
                <w:rFonts w:ascii="Arial" w:hAnsi="Arial" w:cs="Arial"/>
                <w:color w:val="0D0D0D" w:themeColor="text1" w:themeTint="F2"/>
                <w:sz w:val="18"/>
                <w:szCs w:val="18"/>
              </w:rPr>
            </w:pPr>
            <w:r>
              <w:rPr>
                <w:rFonts w:ascii="Arial" w:hAnsi="Arial" w:cs="Arial"/>
                <w:color w:val="0D0D0D" w:themeColor="text1" w:themeTint="F2"/>
                <w:sz w:val="18"/>
                <w:szCs w:val="18"/>
              </w:rPr>
              <w:t>Explicit Teacher Instruction</w:t>
            </w:r>
          </w:p>
          <w:p w14:paraId="5C16EB1D" w14:textId="77777777" w:rsidR="009A3841" w:rsidRDefault="009A3841" w:rsidP="00C67380">
            <w:pPr>
              <w:pStyle w:val="ListParagraph"/>
              <w:widowControl w:val="0"/>
              <w:numPr>
                <w:ilvl w:val="0"/>
                <w:numId w:val="5"/>
              </w:numPr>
              <w:ind w:left="176" w:hanging="195"/>
              <w:rPr>
                <w:rFonts w:ascii="Arial" w:hAnsi="Arial" w:cs="Arial"/>
                <w:color w:val="0D0D0D" w:themeColor="text1" w:themeTint="F2"/>
                <w:sz w:val="18"/>
                <w:szCs w:val="18"/>
              </w:rPr>
            </w:pPr>
            <w:r>
              <w:rPr>
                <w:rFonts w:ascii="Arial" w:hAnsi="Arial" w:cs="Arial"/>
                <w:color w:val="0D0D0D" w:themeColor="text1" w:themeTint="F2"/>
                <w:sz w:val="18"/>
                <w:szCs w:val="18"/>
              </w:rPr>
              <w:t>Modeling using a range of literacy modes</w:t>
            </w:r>
          </w:p>
          <w:p w14:paraId="7646902C" w14:textId="77777777" w:rsidR="009A3841" w:rsidRDefault="009A3841" w:rsidP="00C67380">
            <w:pPr>
              <w:pStyle w:val="ListParagraph"/>
              <w:widowControl w:val="0"/>
              <w:numPr>
                <w:ilvl w:val="0"/>
                <w:numId w:val="5"/>
              </w:numPr>
              <w:ind w:left="176" w:hanging="195"/>
              <w:rPr>
                <w:rFonts w:ascii="Arial" w:hAnsi="Arial" w:cs="Arial"/>
                <w:sz w:val="18"/>
                <w:szCs w:val="18"/>
              </w:rPr>
            </w:pPr>
            <w:r>
              <w:rPr>
                <w:rFonts w:ascii="Arial" w:hAnsi="Arial" w:cs="Arial"/>
                <w:sz w:val="18"/>
                <w:szCs w:val="18"/>
              </w:rPr>
              <w:t>Explicit teaching of meta-language as new concepts/language is encountered (Killen, 2012)</w:t>
            </w:r>
          </w:p>
          <w:p w14:paraId="0C15E39F" w14:textId="77777777" w:rsidR="009A3841" w:rsidRPr="00356905" w:rsidRDefault="009A3841" w:rsidP="00C67380">
            <w:pPr>
              <w:widowControl w:val="0"/>
              <w:ind w:left="-19"/>
              <w:rPr>
                <w:rFonts w:ascii="Arial" w:hAnsi="Arial" w:cs="Arial"/>
                <w:color w:val="0D0D0D" w:themeColor="text1" w:themeTint="F2"/>
                <w:sz w:val="18"/>
                <w:szCs w:val="18"/>
              </w:rPr>
            </w:pPr>
          </w:p>
          <w:p w14:paraId="3EC9F326" w14:textId="77777777" w:rsidR="009A3841" w:rsidRPr="009D4626" w:rsidRDefault="009A3841" w:rsidP="00C67380">
            <w:pPr>
              <w:widowControl w:val="0"/>
              <w:ind w:left="-19"/>
              <w:rPr>
                <w:rFonts w:ascii="Arial" w:hAnsi="Arial" w:cs="Arial"/>
                <w:sz w:val="18"/>
                <w:szCs w:val="18"/>
              </w:rPr>
            </w:pPr>
          </w:p>
        </w:tc>
        <w:tc>
          <w:tcPr>
            <w:tcW w:w="1058" w:type="pct"/>
          </w:tcPr>
          <w:p w14:paraId="6481CEF8" w14:textId="77777777" w:rsidR="009A3841" w:rsidRPr="00A77537" w:rsidRDefault="009A3841" w:rsidP="00C67380">
            <w:pPr>
              <w:widowControl w:val="0"/>
              <w:rPr>
                <w:rFonts w:ascii="Arial" w:hAnsi="Arial" w:cs="Arial"/>
                <w:i/>
                <w:sz w:val="18"/>
                <w:szCs w:val="18"/>
              </w:rPr>
            </w:pPr>
            <w:r w:rsidRPr="00A77537">
              <w:rPr>
                <w:rFonts w:ascii="Arial" w:hAnsi="Arial" w:cs="Arial"/>
                <w:i/>
                <w:sz w:val="18"/>
                <w:szCs w:val="18"/>
              </w:rPr>
              <w:t xml:space="preserve">Inferential </w:t>
            </w:r>
            <w:r w:rsidRPr="00A77537">
              <w:rPr>
                <w:rFonts w:ascii="Arial" w:hAnsi="Arial" w:cs="Arial"/>
                <w:sz w:val="18"/>
                <w:szCs w:val="18"/>
              </w:rPr>
              <w:t xml:space="preserve">| </w:t>
            </w:r>
            <w:r w:rsidRPr="00A77537">
              <w:rPr>
                <w:rFonts w:ascii="Arial" w:hAnsi="Arial" w:cs="Arial"/>
                <w:i/>
                <w:sz w:val="18"/>
                <w:szCs w:val="18"/>
              </w:rPr>
              <w:t xml:space="preserve">Open-ended </w:t>
            </w:r>
            <w:r w:rsidRPr="00A77537">
              <w:rPr>
                <w:rFonts w:ascii="Arial" w:hAnsi="Arial" w:cs="Arial"/>
                <w:sz w:val="18"/>
                <w:szCs w:val="18"/>
              </w:rPr>
              <w:t xml:space="preserve">| </w:t>
            </w:r>
            <w:r w:rsidRPr="00A77537">
              <w:rPr>
                <w:rFonts w:ascii="Arial" w:hAnsi="Arial" w:cs="Arial"/>
                <w:i/>
                <w:sz w:val="18"/>
                <w:szCs w:val="18"/>
              </w:rPr>
              <w:t>Evaluative</w:t>
            </w:r>
          </w:p>
          <w:p w14:paraId="62EDFBF3"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 xml:space="preserve">How and why do I use CT in everyday life? </w:t>
            </w:r>
          </w:p>
          <w:p w14:paraId="5EE77CC8"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Why was this text written?</w:t>
            </w:r>
          </w:p>
          <w:p w14:paraId="71AAE6E2"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How does the purpose of the text influence you as a reader?</w:t>
            </w:r>
          </w:p>
          <w:p w14:paraId="44687153"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Describe what this text teaches you</w:t>
            </w:r>
            <w:r>
              <w:rPr>
                <w:rFonts w:ascii="Arial" w:hAnsi="Arial" w:cs="Arial"/>
                <w:sz w:val="18"/>
                <w:szCs w:val="18"/>
              </w:rPr>
              <w:t xml:space="preserve"> </w:t>
            </w:r>
          </w:p>
          <w:p w14:paraId="75D0557D" w14:textId="77777777" w:rsidR="009A3841" w:rsidRPr="009D4626"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sidRPr="009D4626">
              <w:rPr>
                <w:rFonts w:ascii="Arial" w:hAnsi="Arial" w:cs="Arial"/>
                <w:sz w:val="18"/>
                <w:szCs w:val="18"/>
              </w:rPr>
              <w:t>Does this text change your view?</w:t>
            </w:r>
          </w:p>
          <w:p w14:paraId="546CA288" w14:textId="77777777" w:rsidR="009A3841" w:rsidRPr="009D4626"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sidRPr="009D4626">
              <w:rPr>
                <w:rFonts w:ascii="Arial" w:hAnsi="Arial" w:cs="Arial"/>
                <w:color w:val="0D0D0D" w:themeColor="text1" w:themeTint="F2"/>
                <w:sz w:val="18"/>
                <w:szCs w:val="18"/>
              </w:rPr>
              <w:t>Why do people write texts like these?</w:t>
            </w:r>
          </w:p>
          <w:p w14:paraId="66A41AA3" w14:textId="77777777" w:rsidR="009A3841" w:rsidRPr="009D4626"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sidRPr="009D4626">
              <w:rPr>
                <w:rFonts w:ascii="Arial" w:hAnsi="Arial" w:cs="Arial"/>
                <w:color w:val="0D0D0D" w:themeColor="text1" w:themeTint="F2"/>
                <w:sz w:val="18"/>
                <w:szCs w:val="18"/>
              </w:rPr>
              <w:t>How does the purpose of the text influence you as a reader?</w:t>
            </w:r>
          </w:p>
          <w:p w14:paraId="409EDA3F" w14:textId="77777777" w:rsidR="009A3841" w:rsidRPr="009D4626"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sidRPr="009D4626">
              <w:rPr>
                <w:rFonts w:ascii="Arial" w:hAnsi="Arial" w:cs="Arial"/>
                <w:color w:val="0D0D0D" w:themeColor="text1" w:themeTint="F2"/>
                <w:sz w:val="18"/>
                <w:szCs w:val="18"/>
              </w:rPr>
              <w:t>If the author was someone you know well and respected, would it change your perspective/view?</w:t>
            </w:r>
          </w:p>
          <w:p w14:paraId="29278678" w14:textId="77777777" w:rsidR="009A3841" w:rsidRPr="009D4626"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Pr>
                <w:rFonts w:ascii="Arial" w:hAnsi="Arial" w:cs="Arial"/>
                <w:color w:val="0D0D0D" w:themeColor="text1" w:themeTint="F2"/>
                <w:sz w:val="18"/>
                <w:szCs w:val="18"/>
              </w:rPr>
              <w:t xml:space="preserve">Have you gained new knowledge or </w:t>
            </w:r>
            <w:r w:rsidRPr="009D4626">
              <w:rPr>
                <w:rFonts w:ascii="Arial" w:hAnsi="Arial" w:cs="Arial"/>
                <w:color w:val="0D0D0D" w:themeColor="text1" w:themeTint="F2"/>
                <w:sz w:val="18"/>
                <w:szCs w:val="18"/>
              </w:rPr>
              <w:t>understanding from this reading/viewing? Add this to your mind map.</w:t>
            </w:r>
          </w:p>
          <w:p w14:paraId="6C5E6C6D" w14:textId="77777777" w:rsidR="009A3841" w:rsidRPr="009D4626" w:rsidRDefault="009A3841" w:rsidP="00C67380">
            <w:pPr>
              <w:widowControl w:val="0"/>
              <w:ind w:left="10"/>
              <w:rPr>
                <w:rFonts w:ascii="Arial" w:hAnsi="Arial" w:cs="Arial"/>
                <w:sz w:val="18"/>
                <w:szCs w:val="18"/>
              </w:rPr>
            </w:pPr>
          </w:p>
          <w:p w14:paraId="7D7292B2" w14:textId="77777777" w:rsidR="009A3841" w:rsidRPr="009D4626" w:rsidRDefault="009A3841" w:rsidP="00C67380">
            <w:pPr>
              <w:widowControl w:val="0"/>
              <w:rPr>
                <w:rFonts w:ascii="Arial" w:hAnsi="Arial" w:cs="Arial"/>
                <w:sz w:val="18"/>
                <w:szCs w:val="18"/>
              </w:rPr>
            </w:pPr>
          </w:p>
        </w:tc>
        <w:tc>
          <w:tcPr>
            <w:tcW w:w="1407" w:type="pct"/>
            <w:gridSpan w:val="3"/>
          </w:tcPr>
          <w:p w14:paraId="2F72B5AB" w14:textId="77777777" w:rsidR="009A3841" w:rsidRDefault="009A3841" w:rsidP="00C67380">
            <w:pPr>
              <w:widowControl w:val="0"/>
              <w:rPr>
                <w:rFonts w:ascii="Arial" w:hAnsi="Arial" w:cs="Arial"/>
                <w:sz w:val="18"/>
                <w:szCs w:val="18"/>
              </w:rPr>
            </w:pPr>
            <w:r>
              <w:rPr>
                <w:rFonts w:ascii="Arial" w:hAnsi="Arial" w:cs="Arial"/>
                <w:b/>
                <w:sz w:val="18"/>
                <w:szCs w:val="18"/>
              </w:rPr>
              <w:t xml:space="preserve">Weekly words/contract: </w:t>
            </w:r>
            <w:r w:rsidRPr="009D4626">
              <w:rPr>
                <w:rFonts w:ascii="Arial" w:hAnsi="Arial" w:cs="Arial"/>
                <w:sz w:val="18"/>
                <w:szCs w:val="18"/>
              </w:rPr>
              <w:t>Modify word list and contract according to students</w:t>
            </w:r>
            <w:r>
              <w:rPr>
                <w:rFonts w:ascii="Arial" w:hAnsi="Arial" w:cs="Arial"/>
                <w:sz w:val="18"/>
                <w:szCs w:val="18"/>
              </w:rPr>
              <w:t xml:space="preserve">’ needs. </w:t>
            </w:r>
          </w:p>
          <w:p w14:paraId="5EB03676" w14:textId="77777777" w:rsidR="009A3841" w:rsidRDefault="009A3841" w:rsidP="00C67380">
            <w:pPr>
              <w:widowControl w:val="0"/>
              <w:rPr>
                <w:rFonts w:ascii="Arial" w:hAnsi="Arial" w:cs="Arial"/>
                <w:sz w:val="18"/>
                <w:szCs w:val="18"/>
              </w:rPr>
            </w:pPr>
          </w:p>
          <w:p w14:paraId="292648CD" w14:textId="77777777" w:rsidR="009A3841" w:rsidRDefault="009A3841" w:rsidP="00C67380">
            <w:pPr>
              <w:widowControl w:val="0"/>
              <w:rPr>
                <w:rFonts w:ascii="Arial" w:hAnsi="Arial" w:cs="Arial"/>
                <w:color w:val="0D0D0D" w:themeColor="text1" w:themeTint="F2"/>
                <w:sz w:val="18"/>
                <w:szCs w:val="18"/>
              </w:rPr>
            </w:pPr>
            <w:r>
              <w:rPr>
                <w:rFonts w:ascii="Arial" w:hAnsi="Arial" w:cs="Arial"/>
                <w:b/>
                <w:sz w:val="18"/>
                <w:szCs w:val="18"/>
              </w:rPr>
              <w:t>During lessons:</w:t>
            </w:r>
            <w:r>
              <w:rPr>
                <w:rFonts w:ascii="Arial" w:hAnsi="Arial" w:cs="Arial"/>
                <w:sz w:val="18"/>
                <w:szCs w:val="18"/>
              </w:rPr>
              <w:t xml:space="preserve"> E</w:t>
            </w:r>
            <w:r w:rsidRPr="009D4626">
              <w:rPr>
                <w:rFonts w:ascii="Arial" w:hAnsi="Arial" w:cs="Arial"/>
                <w:sz w:val="18"/>
                <w:szCs w:val="18"/>
              </w:rPr>
              <w:t>nsure directions are clear. Record on board if necessary. Speak up. Ask questions to clarify understanding</w:t>
            </w:r>
            <w:r w:rsidRPr="009D4626">
              <w:rPr>
                <w:rFonts w:ascii="Arial" w:hAnsi="Arial" w:cs="Arial"/>
                <w:b/>
                <w:sz w:val="18"/>
                <w:szCs w:val="18"/>
              </w:rPr>
              <w:t xml:space="preserve">. </w:t>
            </w:r>
            <w:r w:rsidRPr="009D4626">
              <w:rPr>
                <w:rFonts w:ascii="Arial" w:hAnsi="Arial" w:cs="Arial"/>
                <w:sz w:val="18"/>
                <w:szCs w:val="18"/>
              </w:rPr>
              <w:t>Students may prefer to work individually. Provide keywords to assist browsing.</w:t>
            </w:r>
            <w:r>
              <w:rPr>
                <w:rFonts w:ascii="Arial" w:hAnsi="Arial" w:cs="Arial"/>
                <w:sz w:val="18"/>
                <w:szCs w:val="18"/>
              </w:rPr>
              <w:t xml:space="preserve"> Allow use of ICT in journal assessment and class activities. </w:t>
            </w:r>
          </w:p>
          <w:p w14:paraId="3CC3A495" w14:textId="77777777" w:rsidR="009A3841" w:rsidRDefault="009A3841" w:rsidP="00C67380">
            <w:pPr>
              <w:widowControl w:val="0"/>
              <w:rPr>
                <w:rFonts w:ascii="Arial" w:hAnsi="Arial" w:cs="Arial"/>
                <w:color w:val="0D0D0D" w:themeColor="text1" w:themeTint="F2"/>
                <w:sz w:val="18"/>
                <w:szCs w:val="18"/>
              </w:rPr>
            </w:pPr>
          </w:p>
          <w:p w14:paraId="388DC63D" w14:textId="77777777" w:rsidR="009A3841" w:rsidRDefault="009A3841" w:rsidP="00C67380">
            <w:pPr>
              <w:widowControl w:val="0"/>
              <w:rPr>
                <w:rFonts w:ascii="Arial" w:hAnsi="Arial" w:cs="Arial"/>
                <w:color w:val="0D0D0D" w:themeColor="text1" w:themeTint="F2"/>
                <w:sz w:val="18"/>
                <w:szCs w:val="18"/>
              </w:rPr>
            </w:pPr>
            <w:r>
              <w:rPr>
                <w:rFonts w:ascii="Arial" w:hAnsi="Arial" w:cs="Arial"/>
                <w:b/>
                <w:color w:val="0D0D0D" w:themeColor="text1" w:themeTint="F2"/>
                <w:sz w:val="18"/>
                <w:szCs w:val="18"/>
              </w:rPr>
              <w:t xml:space="preserve">ESL: </w:t>
            </w:r>
            <w:r w:rsidRPr="009D4626">
              <w:rPr>
                <w:rFonts w:ascii="Arial" w:hAnsi="Arial" w:cs="Arial"/>
                <w:color w:val="0D0D0D" w:themeColor="text1" w:themeTint="F2"/>
                <w:sz w:val="18"/>
                <w:szCs w:val="18"/>
              </w:rPr>
              <w:t xml:space="preserve">Students struggling with language may require specific, individual, scaffolding to complete journal task 6. </w:t>
            </w:r>
            <w:r w:rsidRPr="009D4626">
              <w:rPr>
                <w:rFonts w:ascii="Arial" w:hAnsi="Arial" w:cs="Arial"/>
                <w:sz w:val="18"/>
                <w:szCs w:val="18"/>
              </w:rPr>
              <w:t xml:space="preserve">Mix fluent </w:t>
            </w:r>
            <w:r>
              <w:rPr>
                <w:rFonts w:ascii="Arial" w:hAnsi="Arial" w:cs="Arial"/>
                <w:sz w:val="18"/>
                <w:szCs w:val="18"/>
              </w:rPr>
              <w:t xml:space="preserve">English speakers </w:t>
            </w:r>
            <w:r w:rsidRPr="009D4626">
              <w:rPr>
                <w:rFonts w:ascii="Arial" w:hAnsi="Arial" w:cs="Arial"/>
                <w:sz w:val="18"/>
                <w:szCs w:val="18"/>
              </w:rPr>
              <w:t xml:space="preserve">and ESL students into groups. </w:t>
            </w:r>
            <w:r w:rsidRPr="009D4626">
              <w:rPr>
                <w:rFonts w:ascii="Arial" w:hAnsi="Arial" w:cs="Arial"/>
                <w:color w:val="0D0D0D" w:themeColor="text1" w:themeTint="F2"/>
                <w:sz w:val="18"/>
                <w:szCs w:val="18"/>
              </w:rPr>
              <w:t xml:space="preserve">Teacher works </w:t>
            </w:r>
            <w:r>
              <w:rPr>
                <w:rFonts w:ascii="Arial" w:hAnsi="Arial" w:cs="Arial"/>
                <w:color w:val="0D0D0D" w:themeColor="text1" w:themeTint="F2"/>
                <w:sz w:val="18"/>
                <w:szCs w:val="18"/>
              </w:rPr>
              <w:t>individually with ESL as required.</w:t>
            </w:r>
          </w:p>
          <w:p w14:paraId="31FAF165" w14:textId="77777777" w:rsidR="009A3841" w:rsidRDefault="009A3841" w:rsidP="00C67380">
            <w:pPr>
              <w:widowControl w:val="0"/>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 </w:t>
            </w:r>
          </w:p>
          <w:p w14:paraId="030B845D" w14:textId="77777777" w:rsidR="009A3841" w:rsidRPr="009D4626" w:rsidRDefault="009A3841" w:rsidP="00C67380">
            <w:pPr>
              <w:widowControl w:val="0"/>
              <w:rPr>
                <w:rFonts w:ascii="Arial" w:hAnsi="Arial" w:cs="Arial"/>
                <w:sz w:val="18"/>
                <w:szCs w:val="18"/>
              </w:rPr>
            </w:pPr>
            <w:r w:rsidRPr="009D4626">
              <w:rPr>
                <w:rFonts w:ascii="Arial" w:hAnsi="Arial" w:cs="Arial"/>
                <w:b/>
                <w:color w:val="0D0D0D" w:themeColor="text1" w:themeTint="F2"/>
                <w:sz w:val="18"/>
                <w:szCs w:val="18"/>
              </w:rPr>
              <w:t>Extension</w:t>
            </w:r>
            <w:r>
              <w:rPr>
                <w:rFonts w:ascii="Arial" w:hAnsi="Arial" w:cs="Arial"/>
                <w:b/>
                <w:color w:val="0D0D0D" w:themeColor="text1" w:themeTint="F2"/>
                <w:sz w:val="18"/>
                <w:szCs w:val="18"/>
              </w:rPr>
              <w:t xml:space="preserve"> Activities</w:t>
            </w:r>
            <w:r w:rsidRPr="009D4626">
              <w:rPr>
                <w:rFonts w:ascii="Arial" w:hAnsi="Arial" w:cs="Arial"/>
                <w:b/>
                <w:color w:val="0D0D0D" w:themeColor="text1" w:themeTint="F2"/>
                <w:sz w:val="18"/>
                <w:szCs w:val="18"/>
              </w:rPr>
              <w:t xml:space="preserve">: </w:t>
            </w:r>
            <w:r w:rsidRPr="009D4626">
              <w:rPr>
                <w:rFonts w:ascii="Arial" w:hAnsi="Arial" w:cs="Arial"/>
                <w:color w:val="0D0D0D" w:themeColor="text1" w:themeTint="F2"/>
                <w:sz w:val="18"/>
                <w:szCs w:val="18"/>
              </w:rPr>
              <w:t xml:space="preserve">Students may choose to do further research to add to their journals. Students may interview peers regarding their use of CT, collate data, </w:t>
            </w:r>
            <w:proofErr w:type="spellStart"/>
            <w:r w:rsidRPr="009D4626">
              <w:rPr>
                <w:rFonts w:ascii="Arial" w:hAnsi="Arial" w:cs="Arial"/>
                <w:color w:val="0D0D0D" w:themeColor="text1" w:themeTint="F2"/>
                <w:sz w:val="18"/>
                <w:szCs w:val="18"/>
              </w:rPr>
              <w:t>analyse</w:t>
            </w:r>
            <w:proofErr w:type="spellEnd"/>
            <w:r w:rsidRPr="009D4626">
              <w:rPr>
                <w:rFonts w:ascii="Arial" w:hAnsi="Arial" w:cs="Arial"/>
                <w:color w:val="0D0D0D" w:themeColor="text1" w:themeTint="F2"/>
                <w:sz w:val="18"/>
                <w:szCs w:val="18"/>
              </w:rPr>
              <w:t>, and place into graph.</w:t>
            </w:r>
            <w:r>
              <w:rPr>
                <w:rFonts w:ascii="Arial" w:hAnsi="Arial" w:cs="Arial"/>
                <w:color w:val="0D0D0D" w:themeColor="text1" w:themeTint="F2"/>
                <w:sz w:val="18"/>
                <w:szCs w:val="18"/>
              </w:rPr>
              <w:t xml:space="preserve"> </w:t>
            </w:r>
            <w:r w:rsidRPr="009D4626">
              <w:rPr>
                <w:rFonts w:ascii="Arial" w:hAnsi="Arial" w:cs="Arial"/>
                <w:sz w:val="18"/>
                <w:szCs w:val="18"/>
              </w:rPr>
              <w:t xml:space="preserve">View and interact with </w:t>
            </w:r>
            <w:hyperlink r:id="rId55" w:history="1">
              <w:proofErr w:type="spellStart"/>
              <w:r w:rsidRPr="009D4626">
                <w:rPr>
                  <w:rStyle w:val="Hyperlink"/>
                  <w:rFonts w:ascii="Arial" w:hAnsi="Arial" w:cs="Arial"/>
                  <w:sz w:val="18"/>
                  <w:szCs w:val="18"/>
                </w:rPr>
                <w:t>CyberSmart</w:t>
              </w:r>
              <w:proofErr w:type="spellEnd"/>
            </w:hyperlink>
            <w:r w:rsidRPr="009D4626">
              <w:rPr>
                <w:rFonts w:ascii="Arial" w:hAnsi="Arial" w:cs="Arial"/>
                <w:sz w:val="18"/>
                <w:szCs w:val="18"/>
              </w:rPr>
              <w:t xml:space="preserve">. Use the GAPS model to </w:t>
            </w:r>
            <w:proofErr w:type="spellStart"/>
            <w:r w:rsidRPr="009D4626">
              <w:rPr>
                <w:rFonts w:ascii="Arial" w:hAnsi="Arial" w:cs="Arial"/>
                <w:sz w:val="18"/>
                <w:szCs w:val="18"/>
              </w:rPr>
              <w:t>analyse</w:t>
            </w:r>
            <w:proofErr w:type="spellEnd"/>
            <w:r w:rsidRPr="009D4626">
              <w:rPr>
                <w:rFonts w:ascii="Arial" w:hAnsi="Arial" w:cs="Arial"/>
                <w:sz w:val="18"/>
                <w:szCs w:val="18"/>
              </w:rPr>
              <w:t xml:space="preserve"> a book you a currently reading Draw a picture (or find one in a magazine) of someone using CT, add to journal.</w:t>
            </w:r>
            <w:r>
              <w:rPr>
                <w:rFonts w:ascii="Arial" w:hAnsi="Arial" w:cs="Arial"/>
                <w:sz w:val="18"/>
                <w:szCs w:val="18"/>
              </w:rPr>
              <w:t xml:space="preserve"> Find some</w:t>
            </w:r>
            <w:r w:rsidRPr="009D4626">
              <w:rPr>
                <w:rFonts w:ascii="Arial" w:hAnsi="Arial" w:cs="Arial"/>
                <w:color w:val="0D0D0D" w:themeColor="text1" w:themeTint="F2"/>
                <w:sz w:val="18"/>
                <w:szCs w:val="18"/>
              </w:rPr>
              <w:t xml:space="preserve"> blogs on Google. Evaluate these against the GAPS model. What do you like /not like about the blog page. </w:t>
            </w:r>
          </w:p>
        </w:tc>
        <w:tc>
          <w:tcPr>
            <w:tcW w:w="1186" w:type="pct"/>
            <w:gridSpan w:val="3"/>
          </w:tcPr>
          <w:p w14:paraId="6BE1A100" w14:textId="77777777" w:rsidR="009A3841" w:rsidRPr="00745A2B" w:rsidRDefault="009A3841" w:rsidP="00C67380">
            <w:pPr>
              <w:widowControl w:val="0"/>
              <w:ind w:left="10"/>
              <w:rPr>
                <w:rFonts w:ascii="Arial" w:hAnsi="Arial" w:cs="Arial"/>
                <w:b/>
                <w:sz w:val="18"/>
                <w:szCs w:val="18"/>
              </w:rPr>
            </w:pPr>
            <w:r w:rsidRPr="00745A2B">
              <w:rPr>
                <w:rFonts w:ascii="Arial" w:hAnsi="Arial" w:cs="Arial"/>
                <w:b/>
                <w:sz w:val="18"/>
                <w:szCs w:val="18"/>
              </w:rPr>
              <w:t>Diagnostic assessment</w:t>
            </w:r>
          </w:p>
          <w:p w14:paraId="49EA6634"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To determine spelling abilities</w:t>
            </w:r>
            <w:r>
              <w:rPr>
                <w:rFonts w:ascii="Arial" w:hAnsi="Arial" w:cs="Arial"/>
                <w:sz w:val="18"/>
                <w:szCs w:val="18"/>
              </w:rPr>
              <w:t xml:space="preserve"> and groups</w:t>
            </w:r>
            <w:r w:rsidRPr="009D4626">
              <w:rPr>
                <w:rFonts w:ascii="Arial" w:hAnsi="Arial" w:cs="Arial"/>
                <w:sz w:val="18"/>
                <w:szCs w:val="18"/>
              </w:rPr>
              <w:t xml:space="preserve"> for list words and contract </w:t>
            </w:r>
            <w:r>
              <w:rPr>
                <w:rFonts w:ascii="Arial" w:hAnsi="Arial" w:cs="Arial"/>
                <w:sz w:val="18"/>
                <w:szCs w:val="18"/>
              </w:rPr>
              <w:t>expectations</w:t>
            </w:r>
          </w:p>
          <w:p w14:paraId="405FA458" w14:textId="77777777" w:rsidR="009A3841" w:rsidRPr="00745A2B" w:rsidRDefault="009A3841" w:rsidP="00C67380">
            <w:pPr>
              <w:widowControl w:val="0"/>
              <w:ind w:left="10"/>
              <w:rPr>
                <w:rFonts w:ascii="Arial" w:hAnsi="Arial" w:cs="Arial"/>
                <w:b/>
                <w:sz w:val="18"/>
                <w:szCs w:val="18"/>
              </w:rPr>
            </w:pPr>
            <w:r w:rsidRPr="00745A2B">
              <w:rPr>
                <w:rFonts w:ascii="Arial" w:hAnsi="Arial" w:cs="Arial"/>
                <w:b/>
                <w:sz w:val="18"/>
                <w:szCs w:val="18"/>
              </w:rPr>
              <w:t xml:space="preserve">Formative assessment </w:t>
            </w:r>
          </w:p>
          <w:p w14:paraId="30309A70"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Key and open ended questioning for deep learning</w:t>
            </w:r>
          </w:p>
          <w:p w14:paraId="53A185B1"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Ensure all students pa</w:t>
            </w:r>
            <w:r>
              <w:rPr>
                <w:rFonts w:ascii="Arial" w:hAnsi="Arial" w:cs="Arial"/>
                <w:sz w:val="18"/>
                <w:szCs w:val="18"/>
              </w:rPr>
              <w:t>rticipate during group activities and class discussions</w:t>
            </w:r>
          </w:p>
          <w:p w14:paraId="7692AA51"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Ongoing feedback to journal entries</w:t>
            </w:r>
          </w:p>
          <w:p w14:paraId="739CEF84"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Weekly spelling test and contract</w:t>
            </w:r>
          </w:p>
          <w:p w14:paraId="669D9229" w14:textId="77777777" w:rsidR="009A3841" w:rsidRPr="00745A2B" w:rsidRDefault="009A3841" w:rsidP="00C67380">
            <w:pPr>
              <w:widowControl w:val="0"/>
              <w:ind w:left="10"/>
              <w:rPr>
                <w:rFonts w:ascii="Arial" w:hAnsi="Arial" w:cs="Arial"/>
                <w:b/>
                <w:sz w:val="18"/>
                <w:szCs w:val="18"/>
              </w:rPr>
            </w:pPr>
            <w:r w:rsidRPr="00745A2B">
              <w:rPr>
                <w:rFonts w:ascii="Arial" w:hAnsi="Arial" w:cs="Arial"/>
                <w:b/>
                <w:sz w:val="18"/>
                <w:szCs w:val="18"/>
              </w:rPr>
              <w:t>Summative Assessment</w:t>
            </w:r>
          </w:p>
          <w:p w14:paraId="45FD2ECC" w14:textId="77777777" w:rsidR="009A3841" w:rsidRPr="00A77537" w:rsidRDefault="009A3841" w:rsidP="00C67380">
            <w:pPr>
              <w:widowControl w:val="0"/>
              <w:rPr>
                <w:rFonts w:ascii="Arial" w:hAnsi="Arial" w:cs="Arial"/>
                <w:sz w:val="18"/>
                <w:szCs w:val="18"/>
              </w:rPr>
            </w:pPr>
            <w:r w:rsidRPr="00A77537">
              <w:rPr>
                <w:rFonts w:ascii="Arial" w:hAnsi="Arial" w:cs="Arial"/>
                <w:sz w:val="18"/>
                <w:szCs w:val="18"/>
              </w:rPr>
              <w:t>Communication Technologies Journal</w:t>
            </w:r>
          </w:p>
          <w:p w14:paraId="1CF92446" w14:textId="77777777" w:rsidR="009A3841" w:rsidRPr="009D4626" w:rsidRDefault="009A3841" w:rsidP="00C67380">
            <w:pPr>
              <w:pStyle w:val="ListParagraph"/>
              <w:widowControl w:val="0"/>
              <w:numPr>
                <w:ilvl w:val="0"/>
                <w:numId w:val="1"/>
              </w:numPr>
              <w:ind w:left="175" w:hanging="165"/>
              <w:rPr>
                <w:rFonts w:ascii="Arial" w:hAnsi="Arial" w:cs="Arial"/>
                <w:sz w:val="18"/>
                <w:szCs w:val="18"/>
              </w:rPr>
            </w:pPr>
            <w:r>
              <w:rPr>
                <w:rFonts w:ascii="Arial" w:hAnsi="Arial" w:cs="Arial"/>
                <w:sz w:val="18"/>
                <w:szCs w:val="18"/>
              </w:rPr>
              <w:t>F</w:t>
            </w:r>
            <w:r w:rsidRPr="009D4626">
              <w:rPr>
                <w:rFonts w:ascii="Arial" w:hAnsi="Arial" w:cs="Arial"/>
                <w:sz w:val="18"/>
                <w:szCs w:val="18"/>
              </w:rPr>
              <w:t xml:space="preserve">inal journal will be marked using a rubric designed for the </w:t>
            </w:r>
            <w:r>
              <w:rPr>
                <w:rFonts w:ascii="Arial" w:hAnsi="Arial" w:cs="Arial"/>
                <w:sz w:val="18"/>
                <w:szCs w:val="18"/>
              </w:rPr>
              <w:t>unit</w:t>
            </w:r>
            <w:r w:rsidRPr="009D4626">
              <w:rPr>
                <w:rFonts w:ascii="Arial" w:hAnsi="Arial" w:cs="Arial"/>
                <w:sz w:val="18"/>
                <w:szCs w:val="18"/>
              </w:rPr>
              <w:t xml:space="preserve"> (Appendix). Students are given a copy to glue into their journals at the start of the unit.</w:t>
            </w:r>
          </w:p>
          <w:p w14:paraId="1CF154F1" w14:textId="77777777" w:rsidR="009A3841" w:rsidRPr="001E23F1" w:rsidRDefault="009A3841" w:rsidP="00C67380">
            <w:pPr>
              <w:pStyle w:val="ListParagraph"/>
              <w:widowControl w:val="0"/>
              <w:numPr>
                <w:ilvl w:val="0"/>
                <w:numId w:val="1"/>
              </w:numPr>
              <w:ind w:left="175" w:hanging="165"/>
              <w:rPr>
                <w:rFonts w:ascii="Arial" w:hAnsi="Arial" w:cs="Arial"/>
                <w:color w:val="0D0D0D" w:themeColor="text1" w:themeTint="F2"/>
                <w:sz w:val="18"/>
                <w:szCs w:val="18"/>
              </w:rPr>
            </w:pPr>
            <w:r w:rsidRPr="009D4626">
              <w:rPr>
                <w:rFonts w:ascii="Arial" w:hAnsi="Arial" w:cs="Arial"/>
                <w:color w:val="0D0D0D" w:themeColor="text1" w:themeTint="F2"/>
                <w:sz w:val="18"/>
                <w:szCs w:val="18"/>
              </w:rPr>
              <w:t>Blog post: teacher feedback</w:t>
            </w:r>
          </w:p>
        </w:tc>
      </w:tr>
    </w:tbl>
    <w:p w14:paraId="4F1773A2" w14:textId="77777777" w:rsidR="0061770A" w:rsidRDefault="0061770A" w:rsidP="004F271D">
      <w:pPr>
        <w:rPr>
          <w:rFonts w:ascii="Arial" w:hAnsi="Arial" w:cs="Arial"/>
          <w:sz w:val="18"/>
          <w:szCs w:val="18"/>
        </w:rPr>
      </w:pPr>
    </w:p>
    <w:p w14:paraId="53689F83" w14:textId="77777777" w:rsidR="00C67380" w:rsidRDefault="00C67380" w:rsidP="004F271D">
      <w:pPr>
        <w:rPr>
          <w:rFonts w:ascii="Arial" w:hAnsi="Arial" w:cs="Arial"/>
          <w:sz w:val="18"/>
          <w:szCs w:val="18"/>
        </w:rPr>
      </w:pPr>
    </w:p>
    <w:p w14:paraId="3904179D" w14:textId="77777777" w:rsidR="00C67380" w:rsidRDefault="00C67380" w:rsidP="004F271D">
      <w:pPr>
        <w:rPr>
          <w:rFonts w:ascii="Arial" w:hAnsi="Arial" w:cs="Arial"/>
          <w:sz w:val="18"/>
          <w:szCs w:val="18"/>
        </w:rPr>
        <w:sectPr w:rsidR="00C67380" w:rsidSect="00C370D0">
          <w:pgSz w:w="16840" w:h="11900" w:orient="landscape"/>
          <w:pgMar w:top="567" w:right="1389" w:bottom="142" w:left="1418" w:header="284" w:footer="708" w:gutter="0"/>
          <w:cols w:space="708"/>
          <w:docGrid w:linePitch="360"/>
        </w:sectPr>
      </w:pPr>
    </w:p>
    <w:p w14:paraId="6FBC3CDA" w14:textId="2377765A" w:rsidR="00C67380" w:rsidRPr="009D4626" w:rsidRDefault="00C67380" w:rsidP="004F271D">
      <w:pPr>
        <w:rPr>
          <w:rFonts w:ascii="Arial" w:hAnsi="Arial" w:cs="Arial"/>
          <w:sz w:val="18"/>
          <w:szCs w:val="18"/>
        </w:rPr>
      </w:pPr>
    </w:p>
    <w:tbl>
      <w:tblPr>
        <w:tblStyle w:val="TableGrid"/>
        <w:tblW w:w="5691" w:type="pct"/>
        <w:tblInd w:w="-1026" w:type="dxa"/>
        <w:tblBorders>
          <w:top w:val="single" w:sz="4" w:space="0" w:color="4F6228" w:themeColor="accent3" w:themeShade="80"/>
          <w:left w:val="none" w:sz="0" w:space="0" w:color="auto"/>
          <w:bottom w:val="single" w:sz="4"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2991"/>
        <w:gridCol w:w="1035"/>
        <w:gridCol w:w="36"/>
        <w:gridCol w:w="3451"/>
        <w:gridCol w:w="178"/>
        <w:gridCol w:w="4278"/>
        <w:gridCol w:w="1547"/>
        <w:gridCol w:w="143"/>
        <w:gridCol w:w="2559"/>
      </w:tblGrid>
      <w:tr w:rsidR="005C0A13" w:rsidRPr="00A27837" w14:paraId="08C577A9" w14:textId="77777777" w:rsidTr="00062613">
        <w:trPr>
          <w:trHeight w:val="587"/>
        </w:trPr>
        <w:tc>
          <w:tcPr>
            <w:tcW w:w="4211" w:type="pct"/>
            <w:gridSpan w:val="8"/>
            <w:shd w:val="clear" w:color="auto" w:fill="C2D69B" w:themeFill="accent3" w:themeFillTint="99"/>
            <w:vAlign w:val="center"/>
          </w:tcPr>
          <w:p w14:paraId="51BBDF99" w14:textId="77777777" w:rsidR="005C0A13" w:rsidRPr="00A27837" w:rsidRDefault="005C0A13" w:rsidP="00026BF6">
            <w:pPr>
              <w:widowControl w:val="0"/>
              <w:rPr>
                <w:rFonts w:ascii="Arial" w:hAnsi="Arial" w:cs="Arial"/>
                <w:b/>
                <w:color w:val="0D0D0D" w:themeColor="text1" w:themeTint="F2"/>
                <w:sz w:val="20"/>
                <w:szCs w:val="18"/>
              </w:rPr>
            </w:pPr>
            <w:r w:rsidRPr="00A27837">
              <w:rPr>
                <w:rFonts w:ascii="Arial" w:hAnsi="Arial" w:cs="Arial"/>
                <w:b/>
                <w:color w:val="0D0D0D" w:themeColor="text1" w:themeTint="F2"/>
                <w:sz w:val="20"/>
                <w:szCs w:val="18"/>
              </w:rPr>
              <w:t xml:space="preserve">Unit 2 – </w:t>
            </w:r>
            <w:r w:rsidR="003B2488" w:rsidRPr="00A27837">
              <w:rPr>
                <w:rFonts w:ascii="Arial" w:hAnsi="Arial" w:cs="Arial"/>
                <w:b/>
                <w:color w:val="0D0D0D" w:themeColor="text1" w:themeTint="F2"/>
                <w:sz w:val="20"/>
                <w:szCs w:val="18"/>
              </w:rPr>
              <w:t>Creating Texts that Persuade</w:t>
            </w:r>
          </w:p>
        </w:tc>
        <w:tc>
          <w:tcPr>
            <w:tcW w:w="789" w:type="pct"/>
            <w:shd w:val="clear" w:color="auto" w:fill="C2D69B" w:themeFill="accent3" w:themeFillTint="99"/>
          </w:tcPr>
          <w:p w14:paraId="2F7DD0F1" w14:textId="77777777" w:rsidR="005C0A13" w:rsidRPr="00A27837" w:rsidRDefault="005C0A13" w:rsidP="004F271D">
            <w:pPr>
              <w:widowControl w:val="0"/>
              <w:jc w:val="center"/>
              <w:rPr>
                <w:rFonts w:ascii="Arial" w:hAnsi="Arial" w:cs="Arial"/>
                <w:b/>
                <w:color w:val="0D0D0D" w:themeColor="text1" w:themeTint="F2"/>
                <w:sz w:val="20"/>
                <w:szCs w:val="18"/>
              </w:rPr>
            </w:pPr>
          </w:p>
        </w:tc>
      </w:tr>
      <w:tr w:rsidR="00A27837" w:rsidRPr="00A27837" w14:paraId="0FB9D15A" w14:textId="77777777" w:rsidTr="00062613">
        <w:trPr>
          <w:trHeight w:val="690"/>
        </w:trPr>
        <w:tc>
          <w:tcPr>
            <w:tcW w:w="5000" w:type="pct"/>
            <w:gridSpan w:val="9"/>
            <w:shd w:val="clear" w:color="auto" w:fill="D6E3BC" w:themeFill="accent3" w:themeFillTint="66"/>
            <w:vAlign w:val="center"/>
          </w:tcPr>
          <w:p w14:paraId="1A8C3429" w14:textId="77777777" w:rsidR="00A27837" w:rsidRPr="00A27837" w:rsidRDefault="00A27837" w:rsidP="00A27837">
            <w:pPr>
              <w:widowControl w:val="0"/>
              <w:rPr>
                <w:rFonts w:ascii="Arial" w:hAnsi="Arial" w:cs="Arial"/>
                <w:color w:val="0D0D0D" w:themeColor="text1" w:themeTint="F2"/>
                <w:sz w:val="20"/>
                <w:szCs w:val="18"/>
              </w:rPr>
            </w:pPr>
            <w:r w:rsidRPr="00A27837">
              <w:rPr>
                <w:rFonts w:ascii="Arial" w:hAnsi="Arial" w:cs="Arial"/>
                <w:b/>
                <w:color w:val="0D0D0D" w:themeColor="text1" w:themeTint="F2"/>
                <w:sz w:val="20"/>
                <w:szCs w:val="18"/>
              </w:rPr>
              <w:t>Unit 2</w:t>
            </w:r>
            <w:r w:rsidRPr="00A27837">
              <w:rPr>
                <w:rFonts w:ascii="Arial" w:hAnsi="Arial" w:cs="Arial"/>
                <w:color w:val="0D0D0D" w:themeColor="text1" w:themeTint="F2"/>
                <w:sz w:val="20"/>
                <w:szCs w:val="18"/>
              </w:rPr>
              <w:t xml:space="preserve"> is a continuation of the knowledge and skills acquired in unit 1. The focus here is on the development of productive skills. </w:t>
            </w:r>
            <w:r w:rsidRPr="00A27837">
              <w:rPr>
                <w:rFonts w:ascii="Arial" w:hAnsi="Arial" w:cs="Arial"/>
                <w:b/>
                <w:color w:val="0D0D0D" w:themeColor="text1" w:themeTint="F2"/>
                <w:sz w:val="20"/>
                <w:szCs w:val="18"/>
              </w:rPr>
              <w:t xml:space="preserve">Unit Objective: </w:t>
            </w:r>
            <w:r w:rsidRPr="00A27837">
              <w:rPr>
                <w:rFonts w:ascii="Arial" w:hAnsi="Arial" w:cs="Arial"/>
                <w:color w:val="0D0D0D" w:themeColor="text1" w:themeTint="F2"/>
                <w:sz w:val="20"/>
                <w:szCs w:val="18"/>
              </w:rPr>
              <w:t xml:space="preserve">Students will use information, knowledge, and skills acquired throughout unit 1 to create a multimedia presentation persuading others about one aspect of </w:t>
            </w:r>
            <w:r>
              <w:rPr>
                <w:rFonts w:ascii="Arial" w:hAnsi="Arial" w:cs="Arial"/>
                <w:color w:val="0D0D0D" w:themeColor="text1" w:themeTint="F2"/>
                <w:sz w:val="20"/>
                <w:szCs w:val="18"/>
              </w:rPr>
              <w:t>CT (</w:t>
            </w:r>
            <w:r w:rsidRPr="00A27837">
              <w:rPr>
                <w:rFonts w:ascii="Arial" w:hAnsi="Arial" w:cs="Arial"/>
                <w:color w:val="0D0D0D" w:themeColor="text1" w:themeTint="F2"/>
                <w:sz w:val="20"/>
                <w:szCs w:val="18"/>
              </w:rPr>
              <w:t xml:space="preserve">benefits or dangers). </w:t>
            </w:r>
          </w:p>
        </w:tc>
      </w:tr>
      <w:tr w:rsidR="003B2488" w:rsidRPr="00A27837" w14:paraId="150CE094" w14:textId="77777777" w:rsidTr="00062613">
        <w:trPr>
          <w:trHeight w:val="397"/>
        </w:trPr>
        <w:tc>
          <w:tcPr>
            <w:tcW w:w="922" w:type="pct"/>
            <w:shd w:val="clear" w:color="auto" w:fill="EAF1DD" w:themeFill="accent3" w:themeFillTint="33"/>
            <w:vAlign w:val="center"/>
          </w:tcPr>
          <w:p w14:paraId="66A135F8" w14:textId="77777777" w:rsidR="003B2488" w:rsidRPr="00A27837" w:rsidRDefault="00FD449E" w:rsidP="00FD449E">
            <w:pPr>
              <w:widowControl w:val="0"/>
              <w:rPr>
                <w:rFonts w:ascii="Arial" w:hAnsi="Arial" w:cs="Arial"/>
                <w:b/>
                <w:color w:val="0D0D0D" w:themeColor="text1" w:themeTint="F2"/>
                <w:sz w:val="20"/>
                <w:szCs w:val="18"/>
              </w:rPr>
            </w:pPr>
            <w:r w:rsidRPr="00A27837">
              <w:rPr>
                <w:rFonts w:ascii="Arial" w:hAnsi="Arial" w:cs="Arial"/>
                <w:b/>
                <w:color w:val="0D0D0D" w:themeColor="text1" w:themeTint="F2"/>
                <w:sz w:val="20"/>
                <w:szCs w:val="18"/>
              </w:rPr>
              <w:t>Curriculum Links</w:t>
            </w:r>
          </w:p>
        </w:tc>
        <w:tc>
          <w:tcPr>
            <w:tcW w:w="3245" w:type="pct"/>
            <w:gridSpan w:val="6"/>
            <w:shd w:val="clear" w:color="auto" w:fill="EAF1DD" w:themeFill="accent3" w:themeFillTint="33"/>
            <w:vAlign w:val="center"/>
          </w:tcPr>
          <w:p w14:paraId="51A067D9" w14:textId="77777777" w:rsidR="003B2488" w:rsidRPr="00A27837" w:rsidRDefault="00FD449E" w:rsidP="00FD449E">
            <w:pPr>
              <w:widowControl w:val="0"/>
              <w:rPr>
                <w:rFonts w:ascii="Arial" w:hAnsi="Arial" w:cs="Arial"/>
                <w:b/>
                <w:color w:val="0D0D0D" w:themeColor="text1" w:themeTint="F2"/>
                <w:sz w:val="20"/>
                <w:szCs w:val="18"/>
              </w:rPr>
            </w:pPr>
            <w:r w:rsidRPr="00A27837">
              <w:rPr>
                <w:rFonts w:ascii="Arial" w:hAnsi="Arial" w:cs="Arial"/>
                <w:b/>
                <w:color w:val="0D0D0D" w:themeColor="text1" w:themeTint="F2"/>
                <w:sz w:val="20"/>
                <w:szCs w:val="18"/>
              </w:rPr>
              <w:t>Learning Progression</w:t>
            </w:r>
          </w:p>
        </w:tc>
        <w:tc>
          <w:tcPr>
            <w:tcW w:w="833" w:type="pct"/>
            <w:gridSpan w:val="2"/>
            <w:shd w:val="clear" w:color="auto" w:fill="EAF1DD" w:themeFill="accent3" w:themeFillTint="33"/>
            <w:vAlign w:val="center"/>
          </w:tcPr>
          <w:p w14:paraId="11BCDA3C" w14:textId="77777777" w:rsidR="003B2488" w:rsidRPr="00A27837" w:rsidRDefault="00FD449E" w:rsidP="00FD449E">
            <w:pPr>
              <w:widowControl w:val="0"/>
              <w:rPr>
                <w:rFonts w:ascii="Arial" w:hAnsi="Arial" w:cs="Arial"/>
                <w:color w:val="0D0D0D" w:themeColor="text1" w:themeTint="F2"/>
                <w:sz w:val="20"/>
                <w:szCs w:val="18"/>
              </w:rPr>
            </w:pPr>
            <w:r w:rsidRPr="00A27837">
              <w:rPr>
                <w:rFonts w:ascii="Arial" w:hAnsi="Arial" w:cs="Arial"/>
                <w:b/>
                <w:noProof/>
                <w:sz w:val="20"/>
                <w:szCs w:val="18"/>
              </w:rPr>
              <w:t>Knowledge Processes</w:t>
            </w:r>
          </w:p>
        </w:tc>
      </w:tr>
      <w:tr w:rsidR="00FD449E" w:rsidRPr="009D4626" w14:paraId="26B9FC9C" w14:textId="77777777" w:rsidTr="00062613">
        <w:tc>
          <w:tcPr>
            <w:tcW w:w="922" w:type="pct"/>
            <w:vMerge w:val="restart"/>
          </w:tcPr>
          <w:p w14:paraId="2A104AC2" w14:textId="77777777" w:rsidR="00FD449E" w:rsidRPr="00FD449E" w:rsidRDefault="00FD449E" w:rsidP="004F271D">
            <w:pPr>
              <w:widowControl w:val="0"/>
              <w:rPr>
                <w:rFonts w:ascii="Arial" w:hAnsi="Arial" w:cs="Arial"/>
                <w:b/>
                <w:color w:val="0D0D0D" w:themeColor="text1" w:themeTint="F2"/>
                <w:sz w:val="18"/>
                <w:szCs w:val="18"/>
              </w:rPr>
            </w:pPr>
            <w:r w:rsidRPr="00FD449E">
              <w:rPr>
                <w:rFonts w:ascii="Arial" w:hAnsi="Arial" w:cs="Arial"/>
                <w:b/>
                <w:color w:val="0D0D0D" w:themeColor="text1" w:themeTint="F2"/>
                <w:sz w:val="18"/>
                <w:szCs w:val="18"/>
              </w:rPr>
              <w:t>Australian Curriculum</w:t>
            </w:r>
            <w:r w:rsidR="00BD75ED">
              <w:rPr>
                <w:rFonts w:ascii="Arial" w:hAnsi="Arial" w:cs="Arial"/>
                <w:b/>
                <w:color w:val="0D0D0D" w:themeColor="text1" w:themeTint="F2"/>
                <w:sz w:val="18"/>
                <w:szCs w:val="18"/>
              </w:rPr>
              <w:t xml:space="preserve"> </w:t>
            </w:r>
            <w:r w:rsidR="00BD75ED" w:rsidRPr="00BD75ED">
              <w:rPr>
                <w:rFonts w:ascii="Arial" w:hAnsi="Arial" w:cs="Arial"/>
                <w:color w:val="0D0D0D" w:themeColor="text1" w:themeTint="F2"/>
                <w:sz w:val="18"/>
                <w:szCs w:val="18"/>
              </w:rPr>
              <w:t>(</w:t>
            </w:r>
            <w:proofErr w:type="spellStart"/>
            <w:r w:rsidR="00BD75ED" w:rsidRPr="00BD75ED">
              <w:rPr>
                <w:rFonts w:ascii="Arial" w:hAnsi="Arial" w:cs="Arial"/>
                <w:color w:val="0D0D0D" w:themeColor="text1" w:themeTint="F2"/>
                <w:sz w:val="18"/>
                <w:szCs w:val="18"/>
              </w:rPr>
              <w:t>ACARAb</w:t>
            </w:r>
            <w:proofErr w:type="spellEnd"/>
            <w:r w:rsidR="00BD75ED" w:rsidRPr="00BD75ED">
              <w:rPr>
                <w:rFonts w:ascii="Arial" w:hAnsi="Arial" w:cs="Arial"/>
                <w:color w:val="0D0D0D" w:themeColor="text1" w:themeTint="F2"/>
                <w:sz w:val="18"/>
                <w:szCs w:val="18"/>
              </w:rPr>
              <w:t>, 2014)</w:t>
            </w:r>
          </w:p>
          <w:p w14:paraId="4E10C8C5" w14:textId="77777777" w:rsidR="00A57FA2" w:rsidRPr="009D4626" w:rsidRDefault="00A57FA2" w:rsidP="00A57FA2">
            <w:pPr>
              <w:widowControl w:val="0"/>
              <w:rPr>
                <w:rFonts w:ascii="Arial" w:hAnsi="Arial" w:cs="Arial"/>
                <w:sz w:val="18"/>
                <w:szCs w:val="18"/>
              </w:rPr>
            </w:pPr>
            <w:r w:rsidRPr="009D4626">
              <w:rPr>
                <w:rFonts w:ascii="Arial" w:hAnsi="Arial" w:cs="Arial"/>
                <w:sz w:val="18"/>
                <w:szCs w:val="18"/>
              </w:rPr>
              <w:t xml:space="preserve">Use/develop banks of words, adopting spelling strategies to recall and attempt spelling </w:t>
            </w:r>
            <w:hyperlink r:id="rId56" w:history="1">
              <w:r w:rsidR="006975C4" w:rsidRPr="007E5F5B">
                <w:rPr>
                  <w:rStyle w:val="Hyperlink"/>
                  <w:rFonts w:ascii="Arial" w:hAnsi="Arial" w:cs="Arial"/>
                  <w:sz w:val="18"/>
                  <w:szCs w:val="18"/>
                </w:rPr>
                <w:t>(ACELA1526)</w:t>
              </w:r>
            </w:hyperlink>
          </w:p>
          <w:p w14:paraId="74F314AA" w14:textId="77777777" w:rsidR="00A57FA2" w:rsidRDefault="00A57FA2" w:rsidP="004F271D">
            <w:pPr>
              <w:widowControl w:val="0"/>
              <w:rPr>
                <w:rFonts w:ascii="Arial" w:hAnsi="Arial" w:cs="Arial"/>
                <w:color w:val="0D0D0D" w:themeColor="text1" w:themeTint="F2"/>
                <w:sz w:val="18"/>
                <w:szCs w:val="18"/>
              </w:rPr>
            </w:pPr>
          </w:p>
          <w:p w14:paraId="2C6CBB90" w14:textId="77777777" w:rsidR="00FD449E" w:rsidRDefault="00FD449E" w:rsidP="004F271D">
            <w:pPr>
              <w:widowControl w:val="0"/>
              <w:rPr>
                <w:rFonts w:ascii="Arial" w:hAnsi="Arial" w:cs="Arial"/>
                <w:color w:val="0D0D0D" w:themeColor="text1" w:themeTint="F2"/>
                <w:sz w:val="18"/>
                <w:szCs w:val="18"/>
              </w:rPr>
            </w:pPr>
            <w:r w:rsidRPr="009D4626">
              <w:rPr>
                <w:rFonts w:ascii="Arial" w:hAnsi="Arial" w:cs="Arial"/>
                <w:color w:val="0D0D0D" w:themeColor="text1" w:themeTint="F2"/>
                <w:sz w:val="18"/>
                <w:szCs w:val="18"/>
              </w:rPr>
              <w:t xml:space="preserve">Create literary texts that adapt/combine aspects of texts students have experienced in innovative ways </w:t>
            </w:r>
            <w:hyperlink r:id="rId57" w:history="1">
              <w:r w:rsidRPr="006975C4">
                <w:rPr>
                  <w:rStyle w:val="Hyperlink"/>
                  <w:rFonts w:ascii="Arial" w:hAnsi="Arial" w:cs="Arial"/>
                  <w:sz w:val="18"/>
                  <w:szCs w:val="18"/>
                </w:rPr>
                <w:t>(ACELT1618)</w:t>
              </w:r>
            </w:hyperlink>
          </w:p>
          <w:p w14:paraId="62645C40" w14:textId="77777777" w:rsidR="001D0B44" w:rsidRDefault="001D0B44" w:rsidP="004F271D">
            <w:pPr>
              <w:widowControl w:val="0"/>
              <w:rPr>
                <w:rFonts w:ascii="Arial" w:hAnsi="Arial" w:cs="Arial"/>
                <w:color w:val="0D0D0D" w:themeColor="text1" w:themeTint="F2"/>
                <w:sz w:val="18"/>
                <w:szCs w:val="18"/>
              </w:rPr>
            </w:pPr>
          </w:p>
          <w:p w14:paraId="3F33F464" w14:textId="77777777" w:rsidR="001D0B44" w:rsidRDefault="001D0B44"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 xml:space="preserve">Experiment with text structures and language </w:t>
            </w:r>
            <w:proofErr w:type="spellStart"/>
            <w:r>
              <w:rPr>
                <w:rFonts w:ascii="Arial" w:hAnsi="Arial" w:cs="Arial"/>
                <w:color w:val="0D0D0D" w:themeColor="text1" w:themeTint="F2"/>
                <w:sz w:val="18"/>
                <w:szCs w:val="18"/>
              </w:rPr>
              <w:t>feactues</w:t>
            </w:r>
            <w:proofErr w:type="spellEnd"/>
            <w:r>
              <w:rPr>
                <w:rFonts w:ascii="Arial" w:hAnsi="Arial" w:cs="Arial"/>
                <w:color w:val="0D0D0D" w:themeColor="text1" w:themeTint="F2"/>
                <w:sz w:val="18"/>
                <w:szCs w:val="18"/>
              </w:rPr>
              <w:t xml:space="preserve"> and their effects in creating literary texts </w:t>
            </w:r>
            <w:hyperlink r:id="rId58" w:history="1">
              <w:r w:rsidR="006975C4" w:rsidRPr="006975C4">
                <w:rPr>
                  <w:rStyle w:val="Hyperlink"/>
                  <w:rFonts w:ascii="Arial" w:hAnsi="Arial" w:cs="Arial"/>
                  <w:sz w:val="18"/>
                  <w:szCs w:val="18"/>
                </w:rPr>
                <w:t>(ACELT1800)</w:t>
              </w:r>
            </w:hyperlink>
          </w:p>
          <w:p w14:paraId="473384CF" w14:textId="77777777" w:rsidR="006975C4" w:rsidRDefault="006975C4" w:rsidP="004F271D">
            <w:pPr>
              <w:widowControl w:val="0"/>
              <w:rPr>
                <w:rFonts w:ascii="Arial" w:hAnsi="Arial" w:cs="Arial"/>
                <w:color w:val="0D0D0D" w:themeColor="text1" w:themeTint="F2"/>
                <w:sz w:val="18"/>
                <w:szCs w:val="18"/>
              </w:rPr>
            </w:pPr>
          </w:p>
          <w:p w14:paraId="1E7AC2EE" w14:textId="77777777" w:rsidR="001D0B44" w:rsidRDefault="001D0B44"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 xml:space="preserve">Plan, rehearse, deliver presentations selecting appropriate content and multimodal elements according to purpose, audience </w:t>
            </w:r>
            <w:proofErr w:type="spellStart"/>
            <w:r>
              <w:rPr>
                <w:rFonts w:ascii="Arial" w:hAnsi="Arial" w:cs="Arial"/>
                <w:color w:val="0D0D0D" w:themeColor="text1" w:themeTint="F2"/>
                <w:sz w:val="18"/>
                <w:szCs w:val="18"/>
              </w:rPr>
              <w:t>etc</w:t>
            </w:r>
            <w:proofErr w:type="spellEnd"/>
            <w:r>
              <w:rPr>
                <w:rFonts w:ascii="Arial" w:hAnsi="Arial" w:cs="Arial"/>
                <w:color w:val="0D0D0D" w:themeColor="text1" w:themeTint="F2"/>
                <w:sz w:val="18"/>
                <w:szCs w:val="18"/>
              </w:rPr>
              <w:t xml:space="preserve"> </w:t>
            </w:r>
            <w:hyperlink r:id="rId59" w:history="1">
              <w:r w:rsidRPr="006975C4">
                <w:rPr>
                  <w:rStyle w:val="Hyperlink"/>
                  <w:rFonts w:ascii="Arial" w:hAnsi="Arial" w:cs="Arial"/>
                  <w:sz w:val="18"/>
                  <w:szCs w:val="18"/>
                </w:rPr>
                <w:t>(ACELY1710)</w:t>
              </w:r>
            </w:hyperlink>
          </w:p>
          <w:p w14:paraId="6694F41C" w14:textId="77777777" w:rsidR="001D0B44" w:rsidRDefault="001D0B44" w:rsidP="004F271D">
            <w:pPr>
              <w:widowControl w:val="0"/>
              <w:rPr>
                <w:rFonts w:ascii="Arial" w:hAnsi="Arial" w:cs="Arial"/>
                <w:color w:val="0D0D0D" w:themeColor="text1" w:themeTint="F2"/>
                <w:sz w:val="18"/>
                <w:szCs w:val="18"/>
              </w:rPr>
            </w:pPr>
          </w:p>
          <w:p w14:paraId="7B65B33B" w14:textId="77777777" w:rsidR="001D0B44" w:rsidRDefault="0054747F"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Using</w:t>
            </w:r>
            <w:r w:rsidR="00A57FA2">
              <w:rPr>
                <w:rFonts w:ascii="Arial" w:hAnsi="Arial" w:cs="Arial"/>
                <w:color w:val="0D0D0D" w:themeColor="text1" w:themeTint="F2"/>
                <w:sz w:val="18"/>
                <w:szCs w:val="18"/>
              </w:rPr>
              <w:t xml:space="preserve"> a range of soft</w:t>
            </w:r>
            <w:r>
              <w:rPr>
                <w:rFonts w:ascii="Arial" w:hAnsi="Arial" w:cs="Arial"/>
                <w:color w:val="0D0D0D" w:themeColor="text1" w:themeTint="F2"/>
                <w:sz w:val="18"/>
                <w:szCs w:val="18"/>
              </w:rPr>
              <w:t>ware and learning new functions</w:t>
            </w:r>
            <w:r w:rsidR="00A57FA2">
              <w:rPr>
                <w:rFonts w:ascii="Arial" w:hAnsi="Arial" w:cs="Arial"/>
                <w:color w:val="0D0D0D" w:themeColor="text1" w:themeTint="F2"/>
                <w:sz w:val="18"/>
                <w:szCs w:val="18"/>
              </w:rPr>
              <w:t xml:space="preserve"> to create texts</w:t>
            </w:r>
            <w:r>
              <w:rPr>
                <w:rFonts w:ascii="Arial" w:hAnsi="Arial" w:cs="Arial"/>
                <w:color w:val="0D0D0D" w:themeColor="text1" w:themeTint="F2"/>
                <w:sz w:val="18"/>
                <w:szCs w:val="18"/>
              </w:rPr>
              <w:t xml:space="preserve"> and presentations</w:t>
            </w:r>
            <w:r w:rsidR="00A57FA2">
              <w:rPr>
                <w:rFonts w:ascii="Arial" w:hAnsi="Arial" w:cs="Arial"/>
                <w:color w:val="0D0D0D" w:themeColor="text1" w:themeTint="F2"/>
                <w:sz w:val="18"/>
                <w:szCs w:val="18"/>
              </w:rPr>
              <w:t xml:space="preserve"> </w:t>
            </w:r>
            <w:hyperlink r:id="rId60" w:history="1">
              <w:r w:rsidR="00A57FA2" w:rsidRPr="005B05A9">
                <w:rPr>
                  <w:rStyle w:val="Hyperlink"/>
                  <w:rFonts w:ascii="Arial" w:hAnsi="Arial" w:cs="Arial"/>
                  <w:sz w:val="18"/>
                  <w:szCs w:val="18"/>
                </w:rPr>
                <w:t>(ACELY1717)</w:t>
              </w:r>
            </w:hyperlink>
          </w:p>
          <w:p w14:paraId="0799CF34" w14:textId="77777777" w:rsidR="00A57FA2" w:rsidRDefault="00A57FA2" w:rsidP="004F271D">
            <w:pPr>
              <w:widowControl w:val="0"/>
              <w:rPr>
                <w:rFonts w:ascii="Arial" w:hAnsi="Arial" w:cs="Arial"/>
                <w:color w:val="0D0D0D" w:themeColor="text1" w:themeTint="F2"/>
                <w:sz w:val="18"/>
                <w:szCs w:val="18"/>
              </w:rPr>
            </w:pPr>
          </w:p>
          <w:p w14:paraId="32AEBF9B" w14:textId="77777777" w:rsidR="00A57FA2" w:rsidRDefault="00A57FA2" w:rsidP="004F271D">
            <w:pPr>
              <w:widowControl w:val="0"/>
              <w:rPr>
                <w:rFonts w:ascii="Arial" w:hAnsi="Arial" w:cs="Arial"/>
                <w:b/>
                <w:color w:val="0D0D0D" w:themeColor="text1" w:themeTint="F2"/>
                <w:sz w:val="18"/>
                <w:szCs w:val="18"/>
              </w:rPr>
            </w:pPr>
            <w:r>
              <w:rPr>
                <w:rFonts w:ascii="Arial" w:hAnsi="Arial" w:cs="Arial"/>
                <w:b/>
                <w:color w:val="0D0D0D" w:themeColor="text1" w:themeTint="F2"/>
                <w:sz w:val="18"/>
                <w:szCs w:val="18"/>
              </w:rPr>
              <w:t>Cross Curriculum / General Capabilities</w:t>
            </w:r>
          </w:p>
          <w:p w14:paraId="74F95C3F" w14:textId="77777777" w:rsidR="00A57FA2" w:rsidRDefault="00A57FA2"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ICT Capability</w:t>
            </w:r>
          </w:p>
          <w:p w14:paraId="1D54CCE8" w14:textId="77777777" w:rsidR="00A57FA2" w:rsidRDefault="00A57FA2"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Creative and critical thinking</w:t>
            </w:r>
          </w:p>
          <w:p w14:paraId="5945A909" w14:textId="77777777" w:rsidR="00A57FA2" w:rsidRDefault="00A57FA2"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Personal and social capabilities</w:t>
            </w:r>
          </w:p>
          <w:p w14:paraId="6072A66B" w14:textId="77777777" w:rsidR="00A57FA2" w:rsidRDefault="00A57FA2" w:rsidP="004F271D">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t>Informed citizens</w:t>
            </w:r>
            <w:r w:rsidR="008F6845">
              <w:rPr>
                <w:rFonts w:ascii="Arial" w:hAnsi="Arial" w:cs="Arial"/>
                <w:color w:val="0D0D0D" w:themeColor="text1" w:themeTint="F2"/>
                <w:sz w:val="18"/>
                <w:szCs w:val="18"/>
              </w:rPr>
              <w:t xml:space="preserve"> (</w:t>
            </w:r>
            <w:r w:rsidR="008F6845" w:rsidRPr="008F6845">
              <w:rPr>
                <w:rFonts w:ascii="Arial" w:hAnsi="Arial" w:cs="Arial"/>
                <w:color w:val="000000" w:themeColor="text1"/>
                <w:sz w:val="18"/>
                <w:szCs w:val="22"/>
              </w:rPr>
              <w:t>MCEEDYA, 2008)</w:t>
            </w:r>
          </w:p>
          <w:p w14:paraId="29674325" w14:textId="77777777" w:rsidR="00A57FA2" w:rsidRPr="00A57FA2" w:rsidRDefault="00A57FA2" w:rsidP="004F271D">
            <w:pPr>
              <w:widowControl w:val="0"/>
              <w:rPr>
                <w:rFonts w:ascii="Arial" w:hAnsi="Arial" w:cs="Arial"/>
                <w:color w:val="0D0D0D" w:themeColor="text1" w:themeTint="F2"/>
                <w:sz w:val="18"/>
                <w:szCs w:val="18"/>
              </w:rPr>
            </w:pPr>
          </w:p>
        </w:tc>
        <w:tc>
          <w:tcPr>
            <w:tcW w:w="3245" w:type="pct"/>
            <w:gridSpan w:val="6"/>
            <w:vMerge w:val="restart"/>
          </w:tcPr>
          <w:p w14:paraId="7987A7F9" w14:textId="77777777" w:rsidR="00FD449E" w:rsidRPr="009D4626" w:rsidRDefault="00FD449E" w:rsidP="00FD449E">
            <w:pPr>
              <w:widowControl w:val="0"/>
              <w:rPr>
                <w:rFonts w:ascii="Arial" w:hAnsi="Arial" w:cs="Arial"/>
                <w:sz w:val="18"/>
                <w:szCs w:val="18"/>
              </w:rPr>
            </w:pPr>
            <w:r w:rsidRPr="009D4626">
              <w:rPr>
                <w:rFonts w:ascii="Arial" w:hAnsi="Arial" w:cs="Arial"/>
                <w:b/>
                <w:sz w:val="18"/>
                <w:szCs w:val="18"/>
              </w:rPr>
              <w:t xml:space="preserve">Weekly Spelling / Contract: </w:t>
            </w:r>
            <w:r>
              <w:rPr>
                <w:rFonts w:ascii="Arial" w:hAnsi="Arial" w:cs="Arial"/>
                <w:sz w:val="18"/>
                <w:szCs w:val="18"/>
              </w:rPr>
              <w:t>Monday each week – provide l</w:t>
            </w:r>
            <w:r w:rsidRPr="009D4626">
              <w:rPr>
                <w:rFonts w:ascii="Arial" w:hAnsi="Arial" w:cs="Arial"/>
                <w:sz w:val="18"/>
                <w:szCs w:val="18"/>
              </w:rPr>
              <w:t>ist words and contract (adapted for unit). Contract is designed to develop spelling through creative activities (possibly homework). Due Thursday each week.</w:t>
            </w:r>
            <w:r>
              <w:rPr>
                <w:rFonts w:ascii="Arial" w:hAnsi="Arial" w:cs="Arial"/>
                <w:sz w:val="18"/>
                <w:szCs w:val="18"/>
              </w:rPr>
              <w:t xml:space="preserve"> </w:t>
            </w:r>
            <w:r w:rsidR="00552D35">
              <w:rPr>
                <w:rFonts w:ascii="Arial" w:hAnsi="Arial" w:cs="Arial"/>
                <w:sz w:val="18"/>
                <w:szCs w:val="18"/>
              </w:rPr>
              <w:t>Spelling tested on Fridays.</w:t>
            </w:r>
          </w:p>
          <w:p w14:paraId="6443EAE0" w14:textId="77777777" w:rsidR="00FD449E" w:rsidRPr="009D4626" w:rsidRDefault="00FD449E" w:rsidP="004F271D">
            <w:pPr>
              <w:widowControl w:val="0"/>
              <w:rPr>
                <w:rFonts w:ascii="Arial" w:hAnsi="Arial" w:cs="Arial"/>
                <w:b/>
                <w:color w:val="0D0D0D" w:themeColor="text1" w:themeTint="F2"/>
                <w:sz w:val="18"/>
                <w:szCs w:val="18"/>
              </w:rPr>
            </w:pPr>
          </w:p>
          <w:p w14:paraId="1C96711D" w14:textId="77777777" w:rsidR="00FD449E" w:rsidRPr="009D4626" w:rsidRDefault="00FD449E" w:rsidP="004F271D">
            <w:pPr>
              <w:widowControl w:val="0"/>
              <w:rPr>
                <w:rFonts w:ascii="Arial" w:hAnsi="Arial" w:cs="Arial"/>
                <w:b/>
                <w:color w:val="0D0D0D" w:themeColor="text1" w:themeTint="F2"/>
                <w:sz w:val="18"/>
                <w:szCs w:val="18"/>
              </w:rPr>
            </w:pPr>
            <w:r w:rsidRPr="009D4626">
              <w:rPr>
                <w:rFonts w:ascii="Arial" w:hAnsi="Arial" w:cs="Arial"/>
                <w:b/>
                <w:color w:val="0D0D0D" w:themeColor="text1" w:themeTint="F2"/>
                <w:sz w:val="18"/>
                <w:szCs w:val="18"/>
              </w:rPr>
              <w:t>Week 1: Background and Drafting: Using GAPS model and mind</w:t>
            </w:r>
            <w:r w:rsidR="00552D35">
              <w:rPr>
                <w:rFonts w:ascii="Arial" w:hAnsi="Arial" w:cs="Arial"/>
                <w:b/>
                <w:color w:val="0D0D0D" w:themeColor="text1" w:themeTint="F2"/>
                <w:sz w:val="18"/>
                <w:szCs w:val="18"/>
              </w:rPr>
              <w:t xml:space="preserve"> </w:t>
            </w:r>
            <w:r w:rsidRPr="009D4626">
              <w:rPr>
                <w:rFonts w:ascii="Arial" w:hAnsi="Arial" w:cs="Arial"/>
                <w:b/>
                <w:color w:val="0D0D0D" w:themeColor="text1" w:themeTint="F2"/>
                <w:sz w:val="18"/>
                <w:szCs w:val="18"/>
              </w:rPr>
              <w:t>maps</w:t>
            </w:r>
            <w:r w:rsidR="00552D35">
              <w:rPr>
                <w:rFonts w:ascii="Arial" w:hAnsi="Arial" w:cs="Arial"/>
                <w:b/>
                <w:color w:val="0D0D0D" w:themeColor="text1" w:themeTint="F2"/>
                <w:sz w:val="18"/>
                <w:szCs w:val="18"/>
              </w:rPr>
              <w:t xml:space="preserve"> from unit 1</w:t>
            </w:r>
          </w:p>
          <w:p w14:paraId="527E21ED" w14:textId="77777777" w:rsidR="00FD449E" w:rsidRPr="009D4626" w:rsidRDefault="00FD449E" w:rsidP="004F271D">
            <w:pPr>
              <w:pStyle w:val="ListParagraph"/>
              <w:widowControl w:val="0"/>
              <w:numPr>
                <w:ilvl w:val="1"/>
                <w:numId w:val="2"/>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Unit Introduction: </w:t>
            </w:r>
            <w:r w:rsidRPr="009D4626">
              <w:rPr>
                <w:rFonts w:ascii="Arial" w:hAnsi="Arial" w:cs="Arial"/>
                <w:color w:val="0D0D0D" w:themeColor="text1" w:themeTint="F2"/>
                <w:sz w:val="18"/>
                <w:szCs w:val="18"/>
              </w:rPr>
              <w:t xml:space="preserve">provide outline/direction of learning, present multimedia rubric. Teacher shows some good quality </w:t>
            </w:r>
            <w:hyperlink r:id="rId61" w:history="1">
              <w:r w:rsidRPr="00C3771F">
                <w:rPr>
                  <w:rStyle w:val="Hyperlink"/>
                  <w:rFonts w:ascii="Arial" w:hAnsi="Arial" w:cs="Arial"/>
                  <w:sz w:val="18"/>
                  <w:szCs w:val="18"/>
                </w:rPr>
                <w:t>multimedia presentations</w:t>
              </w:r>
            </w:hyperlink>
            <w:r w:rsidRPr="009D4626">
              <w:rPr>
                <w:rFonts w:ascii="Arial" w:hAnsi="Arial" w:cs="Arial"/>
                <w:color w:val="0D0D0D" w:themeColor="text1" w:themeTint="F2"/>
                <w:sz w:val="18"/>
                <w:szCs w:val="18"/>
              </w:rPr>
              <w:t xml:space="preserve">. </w:t>
            </w:r>
            <w:proofErr w:type="spellStart"/>
            <w:r w:rsidRPr="009D4626">
              <w:rPr>
                <w:rFonts w:ascii="Arial" w:hAnsi="Arial" w:cs="Arial"/>
                <w:color w:val="0D0D0D" w:themeColor="text1" w:themeTint="F2"/>
                <w:sz w:val="18"/>
                <w:szCs w:val="18"/>
              </w:rPr>
              <w:t>Analyse</w:t>
            </w:r>
            <w:proofErr w:type="spellEnd"/>
            <w:r w:rsidRPr="009D4626">
              <w:rPr>
                <w:rFonts w:ascii="Arial" w:hAnsi="Arial" w:cs="Arial"/>
                <w:color w:val="0D0D0D" w:themeColor="text1" w:themeTint="F2"/>
                <w:sz w:val="18"/>
                <w:szCs w:val="18"/>
              </w:rPr>
              <w:t xml:space="preserve"> with the class. Students work in small groups to brainstorm what makes a good presentation (images, text, sound, video clips, message/content </w:t>
            </w:r>
            <w:proofErr w:type="spellStart"/>
            <w:r w:rsidRPr="009D4626">
              <w:rPr>
                <w:rFonts w:ascii="Arial" w:hAnsi="Arial" w:cs="Arial"/>
                <w:color w:val="0D0D0D" w:themeColor="text1" w:themeTint="F2"/>
                <w:sz w:val="18"/>
                <w:szCs w:val="18"/>
              </w:rPr>
              <w:t>etc</w:t>
            </w:r>
            <w:proofErr w:type="spellEnd"/>
            <w:r w:rsidRPr="009D4626">
              <w:rPr>
                <w:rFonts w:ascii="Arial" w:hAnsi="Arial" w:cs="Arial"/>
                <w:color w:val="0D0D0D" w:themeColor="text1" w:themeTint="F2"/>
                <w:sz w:val="18"/>
                <w:szCs w:val="18"/>
              </w:rPr>
              <w:t>). Give students marking rubric for this assessment.</w:t>
            </w:r>
          </w:p>
          <w:p w14:paraId="4BE86A5F" w14:textId="77777777" w:rsidR="00FD449E" w:rsidRPr="009D4626" w:rsidRDefault="00FD449E" w:rsidP="004F271D">
            <w:pPr>
              <w:pStyle w:val="ListParagraph"/>
              <w:widowControl w:val="0"/>
              <w:numPr>
                <w:ilvl w:val="1"/>
                <w:numId w:val="2"/>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Planning the Context: </w:t>
            </w:r>
            <w:r w:rsidRPr="009D4626">
              <w:rPr>
                <w:rFonts w:ascii="Arial" w:hAnsi="Arial" w:cs="Arial"/>
                <w:color w:val="0D0D0D" w:themeColor="text1" w:themeTint="F2"/>
                <w:sz w:val="18"/>
                <w:szCs w:val="18"/>
              </w:rPr>
              <w:t xml:space="preserve">(2-3 lessons). Using mind map created in unit 1, determine your position on CT. Students may choose to present a position of personal preference, opinion, or strong interest. Students may work individually or with a partner (partner is preferable). Teacher refreshes the </w:t>
            </w:r>
            <w:hyperlink r:id="rId62" w:history="1">
              <w:r w:rsidRPr="005D7168">
                <w:rPr>
                  <w:rStyle w:val="Hyperlink"/>
                  <w:rFonts w:ascii="Arial" w:hAnsi="Arial" w:cs="Arial"/>
                  <w:sz w:val="18"/>
                  <w:szCs w:val="18"/>
                </w:rPr>
                <w:t>GAPS model</w:t>
              </w:r>
            </w:hyperlink>
            <w:r w:rsidRPr="009D4626">
              <w:rPr>
                <w:rFonts w:ascii="Arial" w:hAnsi="Arial" w:cs="Arial"/>
                <w:color w:val="0D0D0D" w:themeColor="text1" w:themeTint="F2"/>
                <w:sz w:val="18"/>
                <w:szCs w:val="18"/>
              </w:rPr>
              <w:t xml:space="preserve"> and how this was used to assess readings in unit 1. Students use the GAPS concept chart 2 (appendix) to plan the context of presentation. Clear links to GAPS is required before students move on. Submit for teacher feedback prior drafting.</w:t>
            </w:r>
          </w:p>
          <w:p w14:paraId="2E45A038" w14:textId="77777777" w:rsidR="00FD449E" w:rsidRPr="009D4626" w:rsidRDefault="00FD449E" w:rsidP="004F271D">
            <w:pPr>
              <w:pStyle w:val="ListParagraph"/>
              <w:widowControl w:val="0"/>
              <w:numPr>
                <w:ilvl w:val="1"/>
                <w:numId w:val="2"/>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Planning Content: </w:t>
            </w:r>
            <w:r w:rsidRPr="009D4626">
              <w:rPr>
                <w:rFonts w:ascii="Arial" w:hAnsi="Arial" w:cs="Arial"/>
                <w:color w:val="0D0D0D" w:themeColor="text1" w:themeTint="F2"/>
                <w:sz w:val="18"/>
                <w:szCs w:val="18"/>
              </w:rPr>
              <w:t>(1 lesson)</w:t>
            </w:r>
            <w:r w:rsidRPr="009D4626">
              <w:rPr>
                <w:rFonts w:ascii="Arial" w:hAnsi="Arial" w:cs="Arial"/>
                <w:b/>
                <w:color w:val="0D0D0D" w:themeColor="text1" w:themeTint="F2"/>
                <w:sz w:val="18"/>
                <w:szCs w:val="18"/>
              </w:rPr>
              <w:t xml:space="preserve"> </w:t>
            </w:r>
            <w:r w:rsidRPr="009D4626">
              <w:rPr>
                <w:rFonts w:ascii="Arial" w:hAnsi="Arial" w:cs="Arial"/>
                <w:color w:val="0D0D0D" w:themeColor="text1" w:themeTint="F2"/>
                <w:sz w:val="18"/>
                <w:szCs w:val="18"/>
              </w:rPr>
              <w:t>In conjunction with the GAPS concept map and mind maps, brainstorm a list of arguments that support your position. Refer to readings covered in unit 1 (</w:t>
            </w:r>
            <w:hyperlink r:id="rId63" w:anchor="!informative-texts/cvh5" w:history="1">
              <w:r w:rsidRPr="00C3771F">
                <w:rPr>
                  <w:rStyle w:val="Hyperlink"/>
                  <w:rFonts w:ascii="Arial" w:hAnsi="Arial" w:cs="Arial"/>
                  <w:sz w:val="18"/>
                  <w:szCs w:val="18"/>
                </w:rPr>
                <w:t>class website</w:t>
              </w:r>
            </w:hyperlink>
            <w:r w:rsidRPr="009D4626">
              <w:rPr>
                <w:rFonts w:ascii="Arial" w:hAnsi="Arial" w:cs="Arial"/>
                <w:color w:val="0D0D0D" w:themeColor="text1" w:themeTint="F2"/>
                <w:sz w:val="18"/>
                <w:szCs w:val="18"/>
              </w:rPr>
              <w:t xml:space="preserve">). Students create a comparison table to show both sides of their argument, highlighting which aspects they will present. Students </w:t>
            </w:r>
            <w:r>
              <w:rPr>
                <w:rFonts w:ascii="Arial" w:hAnsi="Arial" w:cs="Arial"/>
                <w:color w:val="0D0D0D" w:themeColor="text1" w:themeTint="F2"/>
                <w:sz w:val="18"/>
                <w:szCs w:val="18"/>
              </w:rPr>
              <w:t>decide on</w:t>
            </w:r>
            <w:r w:rsidRPr="009D4626">
              <w:rPr>
                <w:rFonts w:ascii="Arial" w:hAnsi="Arial" w:cs="Arial"/>
                <w:color w:val="0D0D0D" w:themeColor="text1" w:themeTint="F2"/>
                <w:sz w:val="18"/>
                <w:szCs w:val="18"/>
              </w:rPr>
              <w:t xml:space="preserve"> presentation mode (</w:t>
            </w:r>
            <w:r w:rsidR="0054747F">
              <w:rPr>
                <w:rFonts w:ascii="Arial" w:hAnsi="Arial" w:cs="Arial"/>
                <w:color w:val="0D0D0D" w:themeColor="text1" w:themeTint="F2"/>
                <w:sz w:val="18"/>
                <w:szCs w:val="18"/>
              </w:rPr>
              <w:t>PowerPoint</w:t>
            </w:r>
            <w:r w:rsidRPr="009D4626">
              <w:rPr>
                <w:rFonts w:ascii="Arial" w:hAnsi="Arial" w:cs="Arial"/>
                <w:color w:val="0D0D0D" w:themeColor="text1" w:themeTint="F2"/>
                <w:sz w:val="18"/>
                <w:szCs w:val="18"/>
              </w:rPr>
              <w:t xml:space="preserve">, Prezi, </w:t>
            </w:r>
            <w:proofErr w:type="spellStart"/>
            <w:r w:rsidRPr="009D4626">
              <w:rPr>
                <w:rFonts w:ascii="Arial" w:hAnsi="Arial" w:cs="Arial"/>
                <w:color w:val="0D0D0D" w:themeColor="text1" w:themeTint="F2"/>
                <w:sz w:val="18"/>
                <w:szCs w:val="18"/>
              </w:rPr>
              <w:t>Empressr</w:t>
            </w:r>
            <w:proofErr w:type="spellEnd"/>
            <w:r w:rsidRPr="009D4626">
              <w:rPr>
                <w:rFonts w:ascii="Arial" w:hAnsi="Arial" w:cs="Arial"/>
                <w:color w:val="0D0D0D" w:themeColor="text1" w:themeTint="F2"/>
                <w:sz w:val="18"/>
                <w:szCs w:val="18"/>
              </w:rPr>
              <w:t>)</w:t>
            </w:r>
            <w:r>
              <w:rPr>
                <w:rFonts w:ascii="Arial" w:hAnsi="Arial" w:cs="Arial"/>
                <w:color w:val="0D0D0D" w:themeColor="text1" w:themeTint="F2"/>
                <w:sz w:val="18"/>
                <w:szCs w:val="18"/>
              </w:rPr>
              <w:t xml:space="preserve">. </w:t>
            </w:r>
            <w:r w:rsidR="0054747F">
              <w:rPr>
                <w:rFonts w:ascii="Arial" w:hAnsi="Arial" w:cs="Arial"/>
                <w:color w:val="0D0D0D" w:themeColor="text1" w:themeTint="F2"/>
                <w:sz w:val="18"/>
                <w:szCs w:val="18"/>
              </w:rPr>
              <w:t xml:space="preserve">Give lesson time for students </w:t>
            </w:r>
            <w:r>
              <w:rPr>
                <w:rFonts w:ascii="Arial" w:hAnsi="Arial" w:cs="Arial"/>
                <w:color w:val="0D0D0D" w:themeColor="text1" w:themeTint="F2"/>
                <w:sz w:val="18"/>
                <w:szCs w:val="18"/>
              </w:rPr>
              <w:t xml:space="preserve">to </w:t>
            </w:r>
            <w:r w:rsidR="0054747F">
              <w:rPr>
                <w:rFonts w:ascii="Arial" w:hAnsi="Arial" w:cs="Arial"/>
                <w:color w:val="0D0D0D" w:themeColor="text1" w:themeTint="F2"/>
                <w:sz w:val="18"/>
                <w:szCs w:val="18"/>
              </w:rPr>
              <w:t xml:space="preserve">browse and </w:t>
            </w:r>
            <w:r>
              <w:rPr>
                <w:rFonts w:ascii="Arial" w:hAnsi="Arial" w:cs="Arial"/>
                <w:color w:val="0D0D0D" w:themeColor="text1" w:themeTint="F2"/>
                <w:sz w:val="18"/>
                <w:szCs w:val="18"/>
              </w:rPr>
              <w:t xml:space="preserve">experiment with different presentation </w:t>
            </w:r>
            <w:r w:rsidR="00C3771F">
              <w:rPr>
                <w:rFonts w:ascii="Arial" w:hAnsi="Arial" w:cs="Arial"/>
                <w:color w:val="0D0D0D" w:themeColor="text1" w:themeTint="F2"/>
                <w:sz w:val="18"/>
                <w:szCs w:val="18"/>
              </w:rPr>
              <w:t>software.</w:t>
            </w:r>
          </w:p>
          <w:p w14:paraId="402058CA" w14:textId="77777777" w:rsidR="00FD449E" w:rsidRPr="009D4626" w:rsidRDefault="00FD449E" w:rsidP="003B2488">
            <w:pPr>
              <w:widowControl w:val="0"/>
              <w:tabs>
                <w:tab w:val="left" w:pos="1440"/>
              </w:tabs>
              <w:ind w:left="454"/>
              <w:rPr>
                <w:rFonts w:ascii="Arial" w:hAnsi="Arial" w:cs="Arial"/>
                <w:color w:val="0D0D0D" w:themeColor="text1" w:themeTint="F2"/>
                <w:sz w:val="18"/>
                <w:szCs w:val="18"/>
              </w:rPr>
            </w:pPr>
          </w:p>
          <w:p w14:paraId="33FB0C0F" w14:textId="77777777" w:rsidR="00FD449E" w:rsidRPr="009D4626" w:rsidRDefault="00FD449E" w:rsidP="004F271D">
            <w:pPr>
              <w:widowControl w:val="0"/>
              <w:rPr>
                <w:rFonts w:ascii="Arial" w:hAnsi="Arial" w:cs="Arial"/>
                <w:b/>
                <w:color w:val="0D0D0D" w:themeColor="text1" w:themeTint="F2"/>
                <w:sz w:val="18"/>
                <w:szCs w:val="18"/>
              </w:rPr>
            </w:pPr>
            <w:r w:rsidRPr="009D4626">
              <w:rPr>
                <w:rFonts w:ascii="Arial" w:hAnsi="Arial" w:cs="Arial"/>
                <w:b/>
                <w:color w:val="0D0D0D" w:themeColor="text1" w:themeTint="F2"/>
                <w:sz w:val="18"/>
                <w:szCs w:val="18"/>
              </w:rPr>
              <w:t>Week 2: Drafting and Creating</w:t>
            </w:r>
          </w:p>
          <w:p w14:paraId="410A6AA6" w14:textId="77777777" w:rsidR="00FD449E" w:rsidRPr="009D4626" w:rsidRDefault="00FD449E" w:rsidP="004F271D">
            <w:pPr>
              <w:pStyle w:val="ListParagraph"/>
              <w:widowControl w:val="0"/>
              <w:numPr>
                <w:ilvl w:val="0"/>
                <w:numId w:val="3"/>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Drafting </w:t>
            </w:r>
            <w:r w:rsidRPr="009D4626">
              <w:rPr>
                <w:rFonts w:ascii="Arial" w:hAnsi="Arial" w:cs="Arial"/>
                <w:color w:val="0D0D0D" w:themeColor="text1" w:themeTint="F2"/>
                <w:sz w:val="18"/>
                <w:szCs w:val="18"/>
              </w:rPr>
              <w:t>(2-3 lessons): Teacher: refresh the writing cycle: Drafting, revising, editing, evaluating, publishing. Teacher models aspects of drafting, reminding students this is a cyclic process. Students begin draft. Using storyboard template, students begin drafting. At some stage, allow students to join with another group to exchange ideas. Remind students to use mind</w:t>
            </w:r>
            <w:r w:rsidR="001F27E3">
              <w:rPr>
                <w:rFonts w:ascii="Arial" w:hAnsi="Arial" w:cs="Arial"/>
                <w:color w:val="0D0D0D" w:themeColor="text1" w:themeTint="F2"/>
                <w:sz w:val="18"/>
                <w:szCs w:val="18"/>
              </w:rPr>
              <w:t xml:space="preserve"> </w:t>
            </w:r>
            <w:r w:rsidRPr="009D4626">
              <w:rPr>
                <w:rFonts w:ascii="Arial" w:hAnsi="Arial" w:cs="Arial"/>
                <w:color w:val="0D0D0D" w:themeColor="text1" w:themeTint="F2"/>
                <w:sz w:val="18"/>
                <w:szCs w:val="18"/>
              </w:rPr>
              <w:t>maps, brainstorming activity, unit glossary, and concept maps to guide the drafting process. Give students lesson expectations each day, to ensure student learning is focused. Teacher needs to be available, providing individual support as required.</w:t>
            </w:r>
          </w:p>
          <w:p w14:paraId="47AA3BEB" w14:textId="77777777" w:rsidR="00FD449E" w:rsidRDefault="00FD449E" w:rsidP="004F271D">
            <w:pPr>
              <w:pStyle w:val="ListParagraph"/>
              <w:widowControl w:val="0"/>
              <w:numPr>
                <w:ilvl w:val="0"/>
                <w:numId w:val="3"/>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Researching </w:t>
            </w:r>
            <w:r w:rsidRPr="009D4626">
              <w:rPr>
                <w:rFonts w:ascii="Arial" w:hAnsi="Arial" w:cs="Arial"/>
                <w:color w:val="0D0D0D" w:themeColor="text1" w:themeTint="F2"/>
                <w:sz w:val="18"/>
                <w:szCs w:val="18"/>
              </w:rPr>
              <w:t>(2-3 lessons). Students use resources from unit 1 (</w:t>
            </w:r>
            <w:hyperlink r:id="rId64" w:anchor="!informative-texts/cvh5" w:history="1">
              <w:r w:rsidRPr="005D7168">
                <w:rPr>
                  <w:rStyle w:val="Hyperlink"/>
                  <w:rFonts w:ascii="Arial" w:hAnsi="Arial" w:cs="Arial"/>
                  <w:sz w:val="18"/>
                  <w:szCs w:val="18"/>
                </w:rPr>
                <w:t>class website</w:t>
              </w:r>
            </w:hyperlink>
            <w:r w:rsidRPr="009D4626">
              <w:rPr>
                <w:rFonts w:ascii="Arial" w:hAnsi="Arial" w:cs="Arial"/>
                <w:color w:val="0D0D0D" w:themeColor="text1" w:themeTint="F2"/>
                <w:sz w:val="18"/>
                <w:szCs w:val="18"/>
              </w:rPr>
              <w:t xml:space="preserve">) to begin and extend this information through other resources from: school library, newspaper, </w:t>
            </w:r>
            <w:r w:rsidR="001F27E3">
              <w:rPr>
                <w:rFonts w:ascii="Arial" w:hAnsi="Arial" w:cs="Arial"/>
                <w:color w:val="0D0D0D" w:themeColor="text1" w:themeTint="F2"/>
                <w:sz w:val="18"/>
                <w:szCs w:val="18"/>
              </w:rPr>
              <w:t>and websites</w:t>
            </w:r>
            <w:r w:rsidRPr="009D4626">
              <w:rPr>
                <w:rFonts w:ascii="Arial" w:hAnsi="Arial" w:cs="Arial"/>
                <w:color w:val="0D0D0D" w:themeColor="text1" w:themeTint="F2"/>
                <w:sz w:val="18"/>
                <w:szCs w:val="18"/>
              </w:rPr>
              <w:t xml:space="preserve">. Teacher guides students, teaching them how to evaluate resources against the </w:t>
            </w:r>
            <w:hyperlink r:id="rId65" w:history="1">
              <w:r w:rsidRPr="005D7168">
                <w:rPr>
                  <w:rStyle w:val="Hyperlink"/>
                  <w:rFonts w:ascii="Arial" w:hAnsi="Arial" w:cs="Arial"/>
                  <w:sz w:val="18"/>
                  <w:szCs w:val="18"/>
                </w:rPr>
                <w:t>GAPS model</w:t>
              </w:r>
            </w:hyperlink>
            <w:r w:rsidRPr="009D4626">
              <w:rPr>
                <w:rFonts w:ascii="Arial" w:hAnsi="Arial" w:cs="Arial"/>
                <w:color w:val="0D0D0D" w:themeColor="text1" w:themeTint="F2"/>
                <w:sz w:val="18"/>
                <w:szCs w:val="18"/>
              </w:rPr>
              <w:t xml:space="preserve">. </w:t>
            </w:r>
            <w:r w:rsidR="00023396">
              <w:rPr>
                <w:rFonts w:ascii="Arial" w:hAnsi="Arial" w:cs="Arial"/>
                <w:color w:val="0D0D0D" w:themeColor="text1" w:themeTint="F2"/>
                <w:sz w:val="18"/>
                <w:szCs w:val="18"/>
              </w:rPr>
              <w:t xml:space="preserve">Remind students of using multiple resources as covered in unit 1 (research, personal testimony, images, audio </w:t>
            </w:r>
            <w:proofErr w:type="spellStart"/>
            <w:r w:rsidR="00023396">
              <w:rPr>
                <w:rFonts w:ascii="Arial" w:hAnsi="Arial" w:cs="Arial"/>
                <w:color w:val="0D0D0D" w:themeColor="text1" w:themeTint="F2"/>
                <w:sz w:val="18"/>
                <w:szCs w:val="18"/>
              </w:rPr>
              <w:t>etc</w:t>
            </w:r>
            <w:proofErr w:type="spellEnd"/>
            <w:r w:rsidR="00023396">
              <w:rPr>
                <w:rFonts w:ascii="Arial" w:hAnsi="Arial" w:cs="Arial"/>
                <w:color w:val="0D0D0D" w:themeColor="text1" w:themeTint="F2"/>
                <w:sz w:val="18"/>
                <w:szCs w:val="18"/>
              </w:rPr>
              <w:t xml:space="preserve">). </w:t>
            </w:r>
            <w:r w:rsidRPr="009D4626">
              <w:rPr>
                <w:rFonts w:ascii="Arial" w:hAnsi="Arial" w:cs="Arial"/>
                <w:color w:val="0D0D0D" w:themeColor="text1" w:themeTint="F2"/>
                <w:sz w:val="18"/>
                <w:szCs w:val="18"/>
              </w:rPr>
              <w:t>Also, remind students to use a range of vocabulary; refer to unit glossary or list words</w:t>
            </w:r>
          </w:p>
          <w:p w14:paraId="68C98980" w14:textId="77777777" w:rsidR="001D0B44" w:rsidRPr="009D4626" w:rsidRDefault="001D0B44" w:rsidP="004F271D">
            <w:pPr>
              <w:pStyle w:val="ListParagraph"/>
              <w:widowControl w:val="0"/>
              <w:numPr>
                <w:ilvl w:val="0"/>
                <w:numId w:val="3"/>
              </w:numPr>
              <w:ind w:left="454"/>
              <w:rPr>
                <w:rFonts w:ascii="Arial" w:hAnsi="Arial" w:cs="Arial"/>
                <w:color w:val="0D0D0D" w:themeColor="text1" w:themeTint="F2"/>
                <w:sz w:val="18"/>
                <w:szCs w:val="18"/>
              </w:rPr>
            </w:pPr>
            <w:r>
              <w:rPr>
                <w:rFonts w:ascii="Arial" w:hAnsi="Arial" w:cs="Arial"/>
                <w:b/>
                <w:color w:val="0D0D0D" w:themeColor="text1" w:themeTint="F2"/>
                <w:sz w:val="18"/>
                <w:szCs w:val="18"/>
              </w:rPr>
              <w:t xml:space="preserve">Drafting </w:t>
            </w:r>
            <w:r>
              <w:rPr>
                <w:rFonts w:ascii="Arial" w:hAnsi="Arial" w:cs="Arial"/>
                <w:color w:val="0D0D0D" w:themeColor="text1" w:themeTint="F2"/>
                <w:sz w:val="18"/>
                <w:szCs w:val="18"/>
              </w:rPr>
              <w:t xml:space="preserve">(1 lesson) </w:t>
            </w:r>
            <w:proofErr w:type="gramStart"/>
            <w:r>
              <w:rPr>
                <w:rFonts w:ascii="Arial" w:hAnsi="Arial" w:cs="Arial"/>
                <w:color w:val="0D0D0D" w:themeColor="text1" w:themeTint="F2"/>
                <w:sz w:val="18"/>
                <w:szCs w:val="18"/>
              </w:rPr>
              <w:t>A</w:t>
            </w:r>
            <w:proofErr w:type="gramEnd"/>
            <w:r>
              <w:rPr>
                <w:rFonts w:ascii="Arial" w:hAnsi="Arial" w:cs="Arial"/>
                <w:color w:val="0D0D0D" w:themeColor="text1" w:themeTint="F2"/>
                <w:sz w:val="18"/>
                <w:szCs w:val="18"/>
              </w:rPr>
              <w:t xml:space="preserve"> closer look at word choices and language features. </w:t>
            </w:r>
            <w:r w:rsidR="00A57FA2">
              <w:rPr>
                <w:rFonts w:ascii="Arial" w:hAnsi="Arial" w:cs="Arial"/>
                <w:color w:val="0D0D0D" w:themeColor="text1" w:themeTint="F2"/>
                <w:sz w:val="18"/>
                <w:szCs w:val="18"/>
              </w:rPr>
              <w:t xml:space="preserve">Review glossary from unit 1. Encourage students to incorporate topic specific vocabulary as well as sensory language. </w:t>
            </w:r>
            <w:r>
              <w:rPr>
                <w:rFonts w:ascii="Arial" w:hAnsi="Arial" w:cs="Arial"/>
                <w:color w:val="0D0D0D" w:themeColor="text1" w:themeTint="F2"/>
                <w:sz w:val="18"/>
                <w:szCs w:val="18"/>
              </w:rPr>
              <w:t xml:space="preserve">Teacher directs/explains/reminds how texts in unit 1 used explicit wording and vocabulary to convey meaning. </w:t>
            </w:r>
          </w:p>
          <w:p w14:paraId="16ACD941" w14:textId="77777777" w:rsidR="00FD449E" w:rsidRPr="009D4626" w:rsidRDefault="001E23F1" w:rsidP="004F271D">
            <w:pPr>
              <w:pStyle w:val="ListParagraph"/>
              <w:widowControl w:val="0"/>
              <w:numPr>
                <w:ilvl w:val="0"/>
                <w:numId w:val="3"/>
              </w:numPr>
              <w:ind w:left="454"/>
              <w:rPr>
                <w:rFonts w:ascii="Arial" w:hAnsi="Arial" w:cs="Arial"/>
                <w:color w:val="0D0D0D" w:themeColor="text1" w:themeTint="F2"/>
                <w:sz w:val="18"/>
                <w:szCs w:val="18"/>
              </w:rPr>
            </w:pPr>
            <w:r>
              <w:rPr>
                <w:rFonts w:ascii="Arial" w:hAnsi="Arial" w:cs="Arial"/>
                <w:b/>
                <w:color w:val="0D0D0D" w:themeColor="text1" w:themeTint="F2"/>
                <w:sz w:val="18"/>
                <w:szCs w:val="18"/>
              </w:rPr>
              <w:t>Self-</w:t>
            </w:r>
            <w:r w:rsidR="00FD449E" w:rsidRPr="009D4626">
              <w:rPr>
                <w:rFonts w:ascii="Arial" w:hAnsi="Arial" w:cs="Arial"/>
                <w:b/>
                <w:color w:val="0D0D0D" w:themeColor="text1" w:themeTint="F2"/>
                <w:sz w:val="18"/>
                <w:szCs w:val="18"/>
              </w:rPr>
              <w:t xml:space="preserve">Editing </w:t>
            </w:r>
            <w:r w:rsidR="00FD449E" w:rsidRPr="009D4626">
              <w:rPr>
                <w:rFonts w:ascii="Arial" w:hAnsi="Arial" w:cs="Arial"/>
                <w:color w:val="0D0D0D" w:themeColor="text1" w:themeTint="F2"/>
                <w:sz w:val="18"/>
                <w:szCs w:val="18"/>
              </w:rPr>
              <w:t>(1 lesson): Evaluate your draft. Teacher provides evaluation criteria, explaining what students should look for. Students work individually (or with their partner) using the checklist (appendix). Based on this activity, students will create their own checklist, to evaluate a peer’s draft. Teacher needs to prepare students for this activity by guiding students to the original marking rubric, highlighting key requ</w:t>
            </w:r>
            <w:r w:rsidR="00B52F42">
              <w:rPr>
                <w:rFonts w:ascii="Arial" w:hAnsi="Arial" w:cs="Arial"/>
                <w:color w:val="0D0D0D" w:themeColor="text1" w:themeTint="F2"/>
                <w:sz w:val="18"/>
                <w:szCs w:val="18"/>
              </w:rPr>
              <w:t>irements on EWB</w:t>
            </w:r>
            <w:r w:rsidR="00FD449E" w:rsidRPr="009D4626">
              <w:rPr>
                <w:rFonts w:ascii="Arial" w:hAnsi="Arial" w:cs="Arial"/>
                <w:color w:val="0D0D0D" w:themeColor="text1" w:themeTint="F2"/>
                <w:sz w:val="18"/>
                <w:szCs w:val="18"/>
              </w:rPr>
              <w:t>.</w:t>
            </w:r>
          </w:p>
          <w:p w14:paraId="00175FB8" w14:textId="77777777" w:rsidR="00FD449E" w:rsidRPr="009D4626" w:rsidRDefault="001E23F1" w:rsidP="004F271D">
            <w:pPr>
              <w:pStyle w:val="ListParagraph"/>
              <w:widowControl w:val="0"/>
              <w:numPr>
                <w:ilvl w:val="0"/>
                <w:numId w:val="3"/>
              </w:numPr>
              <w:ind w:left="454"/>
              <w:rPr>
                <w:rFonts w:ascii="Arial" w:hAnsi="Arial" w:cs="Arial"/>
                <w:b/>
                <w:color w:val="0D0D0D" w:themeColor="text1" w:themeTint="F2"/>
                <w:sz w:val="18"/>
                <w:szCs w:val="18"/>
              </w:rPr>
            </w:pPr>
            <w:r>
              <w:rPr>
                <w:rFonts w:ascii="Arial" w:hAnsi="Arial" w:cs="Arial"/>
                <w:b/>
                <w:color w:val="0D0D0D" w:themeColor="text1" w:themeTint="F2"/>
                <w:sz w:val="18"/>
                <w:szCs w:val="18"/>
              </w:rPr>
              <w:t>Peer-</w:t>
            </w:r>
            <w:r w:rsidR="00FD449E" w:rsidRPr="009D4626">
              <w:rPr>
                <w:rFonts w:ascii="Arial" w:hAnsi="Arial" w:cs="Arial"/>
                <w:b/>
                <w:color w:val="0D0D0D" w:themeColor="text1" w:themeTint="F2"/>
                <w:sz w:val="18"/>
                <w:szCs w:val="18"/>
              </w:rPr>
              <w:t xml:space="preserve">Editing </w:t>
            </w:r>
            <w:r w:rsidR="00FD449E" w:rsidRPr="009D4626">
              <w:rPr>
                <w:rFonts w:ascii="Arial" w:hAnsi="Arial" w:cs="Arial"/>
                <w:color w:val="0D0D0D" w:themeColor="text1" w:themeTint="F2"/>
                <w:sz w:val="18"/>
                <w:szCs w:val="18"/>
              </w:rPr>
              <w:t>(1 lesson) Students collaborate with another group, exchanging their drafts for peer evaluation. Students discuss and make amendments. Teacher reminds students of protocol: sensitivity to classmates in tasks like this. Back to drafting, evaluate peer feedback and apply to draft.</w:t>
            </w:r>
          </w:p>
          <w:p w14:paraId="1BBFC5CD" w14:textId="77777777" w:rsidR="00FD449E" w:rsidRPr="009D4626" w:rsidRDefault="00FD449E" w:rsidP="004F271D">
            <w:pPr>
              <w:widowControl w:val="0"/>
              <w:ind w:left="454"/>
              <w:rPr>
                <w:rFonts w:ascii="Arial" w:hAnsi="Arial" w:cs="Arial"/>
                <w:b/>
                <w:color w:val="0D0D0D" w:themeColor="text1" w:themeTint="F2"/>
                <w:sz w:val="18"/>
                <w:szCs w:val="18"/>
              </w:rPr>
            </w:pPr>
          </w:p>
          <w:p w14:paraId="2714068B" w14:textId="77777777" w:rsidR="00FD449E" w:rsidRPr="001E23F1" w:rsidRDefault="001E23F1" w:rsidP="001E23F1">
            <w:pPr>
              <w:widowControl w:val="0"/>
              <w:rPr>
                <w:rFonts w:ascii="Arial" w:hAnsi="Arial" w:cs="Arial"/>
                <w:b/>
                <w:color w:val="0D0D0D" w:themeColor="text1" w:themeTint="F2"/>
                <w:sz w:val="18"/>
                <w:szCs w:val="18"/>
              </w:rPr>
            </w:pPr>
            <w:r>
              <w:rPr>
                <w:rFonts w:ascii="Arial" w:hAnsi="Arial" w:cs="Arial"/>
                <w:b/>
                <w:color w:val="0D0D0D" w:themeColor="text1" w:themeTint="F2"/>
                <w:sz w:val="18"/>
                <w:szCs w:val="18"/>
              </w:rPr>
              <w:t xml:space="preserve">Week 3/4: Creating </w:t>
            </w:r>
            <w:r w:rsidR="00FD449E" w:rsidRPr="001E23F1">
              <w:rPr>
                <w:rFonts w:ascii="Arial" w:hAnsi="Arial" w:cs="Arial"/>
                <w:b/>
                <w:color w:val="0D0D0D" w:themeColor="text1" w:themeTint="F2"/>
                <w:sz w:val="18"/>
                <w:szCs w:val="18"/>
              </w:rPr>
              <w:t xml:space="preserve">the presentation </w:t>
            </w:r>
            <w:r w:rsidR="00FD449E" w:rsidRPr="001E23F1">
              <w:rPr>
                <w:rFonts w:ascii="Arial" w:hAnsi="Arial" w:cs="Arial"/>
                <w:color w:val="0D0D0D" w:themeColor="text1" w:themeTint="F2"/>
                <w:sz w:val="18"/>
                <w:szCs w:val="18"/>
              </w:rPr>
              <w:t xml:space="preserve">(1 week + homework). </w:t>
            </w:r>
          </w:p>
          <w:p w14:paraId="464BC508" w14:textId="77777777" w:rsidR="001E23F1" w:rsidRPr="001E23F1" w:rsidRDefault="001E23F1" w:rsidP="004F271D">
            <w:pPr>
              <w:pStyle w:val="ListParagraph"/>
              <w:widowControl w:val="0"/>
              <w:numPr>
                <w:ilvl w:val="0"/>
                <w:numId w:val="4"/>
              </w:numPr>
              <w:ind w:left="454"/>
              <w:rPr>
                <w:rFonts w:ascii="Arial" w:hAnsi="Arial" w:cs="Arial"/>
                <w:color w:val="0D0D0D" w:themeColor="text1" w:themeTint="F2"/>
                <w:sz w:val="18"/>
                <w:szCs w:val="18"/>
              </w:rPr>
            </w:pPr>
            <w:r>
              <w:rPr>
                <w:rFonts w:ascii="Arial" w:hAnsi="Arial" w:cs="Arial"/>
                <w:b/>
                <w:color w:val="0D0D0D" w:themeColor="text1" w:themeTint="F2"/>
                <w:sz w:val="18"/>
                <w:szCs w:val="18"/>
              </w:rPr>
              <w:t xml:space="preserve">Creating </w:t>
            </w:r>
            <w:r>
              <w:rPr>
                <w:rFonts w:ascii="Arial" w:hAnsi="Arial" w:cs="Arial"/>
                <w:color w:val="0D0D0D" w:themeColor="text1" w:themeTint="F2"/>
                <w:sz w:val="18"/>
                <w:szCs w:val="18"/>
              </w:rPr>
              <w:t xml:space="preserve">Students </w:t>
            </w:r>
            <w:r w:rsidR="001F27E3">
              <w:rPr>
                <w:rFonts w:ascii="Arial" w:hAnsi="Arial" w:cs="Arial"/>
                <w:color w:val="0D0D0D" w:themeColor="text1" w:themeTint="F2"/>
                <w:sz w:val="18"/>
                <w:szCs w:val="18"/>
              </w:rPr>
              <w:t>u</w:t>
            </w:r>
            <w:r w:rsidR="001F27E3" w:rsidRPr="001E23F1">
              <w:rPr>
                <w:rFonts w:ascii="Arial" w:hAnsi="Arial" w:cs="Arial"/>
                <w:color w:val="0D0D0D" w:themeColor="text1" w:themeTint="F2"/>
                <w:sz w:val="18"/>
                <w:szCs w:val="18"/>
              </w:rPr>
              <w:t xml:space="preserve">se the draft to guide each aspect of creating the presentation. Allow class discussion (beginning and end of lessons) to establish progress of each group. Remind students to use </w:t>
            </w:r>
            <w:r w:rsidR="001F27E3">
              <w:rPr>
                <w:rFonts w:ascii="Arial" w:hAnsi="Arial" w:cs="Arial"/>
                <w:color w:val="0D0D0D" w:themeColor="text1" w:themeTint="F2"/>
                <w:sz w:val="18"/>
                <w:szCs w:val="18"/>
              </w:rPr>
              <w:t>their draft and stay focused within lessons.</w:t>
            </w:r>
          </w:p>
          <w:p w14:paraId="63D2A922" w14:textId="77777777" w:rsidR="00FD449E" w:rsidRPr="009D4626" w:rsidRDefault="00FD449E" w:rsidP="004F271D">
            <w:pPr>
              <w:pStyle w:val="ListParagraph"/>
              <w:widowControl w:val="0"/>
              <w:numPr>
                <w:ilvl w:val="0"/>
                <w:numId w:val="4"/>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Editing </w:t>
            </w:r>
            <w:r w:rsidRPr="009D4626">
              <w:rPr>
                <w:rFonts w:ascii="Arial" w:hAnsi="Arial" w:cs="Arial"/>
                <w:color w:val="0D0D0D" w:themeColor="text1" w:themeTint="F2"/>
                <w:sz w:val="18"/>
                <w:szCs w:val="18"/>
              </w:rPr>
              <w:t xml:space="preserve">(1 lesson). Guide students through elements of critical assessment of their presentations. Remind students to </w:t>
            </w:r>
            <w:r w:rsidRPr="009D4626">
              <w:rPr>
                <w:rFonts w:ascii="Arial" w:hAnsi="Arial" w:cs="Arial"/>
                <w:color w:val="0D0D0D" w:themeColor="text1" w:themeTint="F2"/>
                <w:sz w:val="18"/>
                <w:szCs w:val="18"/>
              </w:rPr>
              <w:lastRenderedPageBreak/>
              <w:t>consider specifics such as spelling, grammar, and punctuation. List these on board so students can easily self-edit. Students should also practice presenting the presentation, reading aloud to find any missing words, practice fluency, and ensure full functionality of the presentation.</w:t>
            </w:r>
          </w:p>
          <w:p w14:paraId="23AF6667" w14:textId="77777777" w:rsidR="00FD449E" w:rsidRPr="009D4626" w:rsidRDefault="00FD449E" w:rsidP="004F271D">
            <w:pPr>
              <w:pStyle w:val="ListParagraph"/>
              <w:widowControl w:val="0"/>
              <w:numPr>
                <w:ilvl w:val="0"/>
                <w:numId w:val="4"/>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Presenting </w:t>
            </w:r>
            <w:r w:rsidRPr="009D4626">
              <w:rPr>
                <w:rFonts w:ascii="Arial" w:hAnsi="Arial" w:cs="Arial"/>
                <w:color w:val="0D0D0D" w:themeColor="text1" w:themeTint="F2"/>
                <w:sz w:val="18"/>
                <w:szCs w:val="18"/>
              </w:rPr>
              <w:t>Students present to the class. Possibly do presentation at a time where parents can attend.</w:t>
            </w:r>
          </w:p>
          <w:p w14:paraId="1AF84A39" w14:textId="77777777" w:rsidR="00FD449E" w:rsidRPr="009D4626" w:rsidRDefault="00FD449E" w:rsidP="004F271D">
            <w:pPr>
              <w:pStyle w:val="ListParagraph"/>
              <w:widowControl w:val="0"/>
              <w:numPr>
                <w:ilvl w:val="0"/>
                <w:numId w:val="4"/>
              </w:numPr>
              <w:ind w:left="454"/>
              <w:rPr>
                <w:rFonts w:ascii="Arial" w:hAnsi="Arial" w:cs="Arial"/>
                <w:color w:val="0D0D0D" w:themeColor="text1" w:themeTint="F2"/>
                <w:sz w:val="18"/>
                <w:szCs w:val="18"/>
              </w:rPr>
            </w:pPr>
            <w:r w:rsidRPr="009D4626">
              <w:rPr>
                <w:rFonts w:ascii="Arial" w:hAnsi="Arial" w:cs="Arial"/>
                <w:b/>
                <w:color w:val="0D0D0D" w:themeColor="text1" w:themeTint="F2"/>
                <w:sz w:val="18"/>
                <w:szCs w:val="18"/>
              </w:rPr>
              <w:t xml:space="preserve">Reflecting </w:t>
            </w:r>
            <w:r w:rsidRPr="009D4626">
              <w:rPr>
                <w:rFonts w:ascii="Arial" w:hAnsi="Arial" w:cs="Arial"/>
                <w:color w:val="0D0D0D" w:themeColor="text1" w:themeTint="F2"/>
                <w:sz w:val="18"/>
                <w:szCs w:val="18"/>
              </w:rPr>
              <w:t>Students write a paragraph (submitted with the presentation) evaluating their presentation. Consider the marking rubric, the mind</w:t>
            </w:r>
            <w:r w:rsidR="001E23F1">
              <w:rPr>
                <w:rFonts w:ascii="Arial" w:hAnsi="Arial" w:cs="Arial"/>
                <w:color w:val="0D0D0D" w:themeColor="text1" w:themeTint="F2"/>
                <w:sz w:val="18"/>
                <w:szCs w:val="18"/>
              </w:rPr>
              <w:t xml:space="preserve"> </w:t>
            </w:r>
            <w:r w:rsidRPr="009D4626">
              <w:rPr>
                <w:rFonts w:ascii="Arial" w:hAnsi="Arial" w:cs="Arial"/>
                <w:color w:val="0D0D0D" w:themeColor="text1" w:themeTint="F2"/>
                <w:sz w:val="18"/>
                <w:szCs w:val="18"/>
              </w:rPr>
              <w:t xml:space="preserve">map, </w:t>
            </w:r>
            <w:r w:rsidR="001E23F1">
              <w:rPr>
                <w:rFonts w:ascii="Arial" w:hAnsi="Arial" w:cs="Arial"/>
                <w:color w:val="0D0D0D" w:themeColor="text1" w:themeTint="F2"/>
                <w:sz w:val="18"/>
                <w:szCs w:val="18"/>
              </w:rPr>
              <w:t xml:space="preserve">and </w:t>
            </w:r>
            <w:r w:rsidRPr="009D4626">
              <w:rPr>
                <w:rFonts w:ascii="Arial" w:hAnsi="Arial" w:cs="Arial"/>
                <w:color w:val="0D0D0D" w:themeColor="text1" w:themeTint="F2"/>
                <w:sz w:val="18"/>
                <w:szCs w:val="18"/>
              </w:rPr>
              <w:t>concept map</w:t>
            </w:r>
            <w:r w:rsidR="001E23F1">
              <w:rPr>
                <w:rFonts w:ascii="Arial" w:hAnsi="Arial" w:cs="Arial"/>
                <w:color w:val="0D0D0D" w:themeColor="text1" w:themeTint="F2"/>
                <w:sz w:val="18"/>
                <w:szCs w:val="18"/>
              </w:rPr>
              <w:t xml:space="preserve"> 2</w:t>
            </w:r>
            <w:r w:rsidRPr="009D4626">
              <w:rPr>
                <w:rFonts w:ascii="Arial" w:hAnsi="Arial" w:cs="Arial"/>
                <w:color w:val="0D0D0D" w:themeColor="text1" w:themeTint="F2"/>
                <w:sz w:val="18"/>
                <w:szCs w:val="18"/>
              </w:rPr>
              <w:t xml:space="preserve">. Include a reflection of how the GAPS model, the mind map, and concept maps assisted the drafting process of the presentation. Include a reflection of what you have learned about CT. </w:t>
            </w:r>
          </w:p>
        </w:tc>
        <w:tc>
          <w:tcPr>
            <w:tcW w:w="833" w:type="pct"/>
            <w:gridSpan w:val="2"/>
          </w:tcPr>
          <w:p w14:paraId="42442727" w14:textId="77777777" w:rsidR="00FD449E" w:rsidRDefault="00FD449E" w:rsidP="00312EFC">
            <w:pPr>
              <w:widowControl w:val="0"/>
              <w:rPr>
                <w:rFonts w:ascii="Arial" w:hAnsi="Arial" w:cs="Arial"/>
                <w:color w:val="0D0D0D" w:themeColor="text1" w:themeTint="F2"/>
                <w:sz w:val="18"/>
                <w:szCs w:val="18"/>
              </w:rPr>
            </w:pPr>
            <w:r>
              <w:rPr>
                <w:rFonts w:ascii="Arial" w:hAnsi="Arial" w:cs="Arial"/>
                <w:color w:val="0D0D0D" w:themeColor="text1" w:themeTint="F2"/>
                <w:sz w:val="18"/>
                <w:szCs w:val="18"/>
              </w:rPr>
              <w:lastRenderedPageBreak/>
              <w:t>Applying appropriately and creatively by transferring knowledge acquired in weeks 1-3 into a multimodal presentation</w:t>
            </w:r>
          </w:p>
          <w:p w14:paraId="4B9ED0B8" w14:textId="77777777" w:rsidR="00FD449E" w:rsidRPr="009D4626" w:rsidRDefault="00FD449E" w:rsidP="004F271D">
            <w:pPr>
              <w:widowControl w:val="0"/>
              <w:rPr>
                <w:rFonts w:ascii="Arial" w:hAnsi="Arial" w:cs="Arial"/>
                <w:b/>
                <w:color w:val="0D0D0D" w:themeColor="text1" w:themeTint="F2"/>
                <w:sz w:val="18"/>
                <w:szCs w:val="18"/>
              </w:rPr>
            </w:pPr>
            <w:r>
              <w:rPr>
                <w:rFonts w:ascii="Arial" w:hAnsi="Arial" w:cs="Arial"/>
                <w:noProof/>
                <w:color w:val="0D0D0D" w:themeColor="text1" w:themeTint="F2"/>
                <w:sz w:val="18"/>
                <w:szCs w:val="18"/>
                <w:lang w:val="en-AU" w:eastAsia="en-AU"/>
              </w:rPr>
              <w:drawing>
                <wp:inline distT="0" distB="0" distL="0" distR="0" wp14:anchorId="6141538C" wp14:editId="222F1F84">
                  <wp:extent cx="713290" cy="7218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_pedagogy copy.png"/>
                          <pic:cNvPicPr/>
                        </pic:nvPicPr>
                        <pic:blipFill>
                          <a:blip r:embed="rId66">
                            <a:extLst>
                              <a:ext uri="{28A0092B-C50C-407E-A947-70E740481C1C}">
                                <a14:useLocalDpi xmlns:a14="http://schemas.microsoft.com/office/drawing/2010/main" val="0"/>
                              </a:ext>
                            </a:extLst>
                          </a:blip>
                          <a:stretch>
                            <a:fillRect/>
                          </a:stretch>
                        </pic:blipFill>
                        <pic:spPr>
                          <a:xfrm>
                            <a:off x="0" y="0"/>
                            <a:ext cx="713888" cy="722500"/>
                          </a:xfrm>
                          <a:prstGeom prst="rect">
                            <a:avLst/>
                          </a:prstGeom>
                        </pic:spPr>
                      </pic:pic>
                    </a:graphicData>
                  </a:graphic>
                </wp:inline>
              </w:drawing>
            </w:r>
          </w:p>
        </w:tc>
      </w:tr>
      <w:tr w:rsidR="00FD449E" w:rsidRPr="009D4626" w14:paraId="32A7241C" w14:textId="77777777" w:rsidTr="00062613">
        <w:trPr>
          <w:trHeight w:val="1803"/>
        </w:trPr>
        <w:tc>
          <w:tcPr>
            <w:tcW w:w="922" w:type="pct"/>
            <w:vMerge/>
          </w:tcPr>
          <w:p w14:paraId="481CB760" w14:textId="77777777" w:rsidR="00FD449E" w:rsidRPr="00FD449E" w:rsidRDefault="00FD449E" w:rsidP="004F271D">
            <w:pPr>
              <w:widowControl w:val="0"/>
              <w:rPr>
                <w:rFonts w:ascii="Arial" w:hAnsi="Arial" w:cs="Arial"/>
                <w:b/>
                <w:color w:val="0D0D0D" w:themeColor="text1" w:themeTint="F2"/>
                <w:sz w:val="18"/>
                <w:szCs w:val="18"/>
              </w:rPr>
            </w:pPr>
          </w:p>
        </w:tc>
        <w:tc>
          <w:tcPr>
            <w:tcW w:w="3245" w:type="pct"/>
            <w:gridSpan w:val="6"/>
            <w:vMerge/>
          </w:tcPr>
          <w:p w14:paraId="10B3BB64" w14:textId="77777777" w:rsidR="00FD449E" w:rsidRPr="009D4626" w:rsidRDefault="00FD449E" w:rsidP="00FD449E">
            <w:pPr>
              <w:widowControl w:val="0"/>
              <w:rPr>
                <w:rFonts w:ascii="Arial" w:hAnsi="Arial" w:cs="Arial"/>
                <w:b/>
                <w:sz w:val="18"/>
                <w:szCs w:val="18"/>
              </w:rPr>
            </w:pPr>
          </w:p>
        </w:tc>
        <w:tc>
          <w:tcPr>
            <w:tcW w:w="833" w:type="pct"/>
            <w:gridSpan w:val="2"/>
          </w:tcPr>
          <w:p w14:paraId="5A2892D0" w14:textId="77777777" w:rsidR="00FD449E" w:rsidRDefault="001F27E3" w:rsidP="001F27E3">
            <w:pPr>
              <w:widowControl w:val="0"/>
              <w:rPr>
                <w:rFonts w:ascii="Arial" w:hAnsi="Arial" w:cs="Arial"/>
                <w:color w:val="0D0D0D" w:themeColor="text1" w:themeTint="F2"/>
                <w:sz w:val="18"/>
                <w:szCs w:val="18"/>
              </w:rPr>
            </w:pPr>
            <w:proofErr w:type="spellStart"/>
            <w:r>
              <w:rPr>
                <w:rFonts w:ascii="Arial" w:hAnsi="Arial" w:cs="Arial"/>
                <w:color w:val="0D0D0D" w:themeColor="text1" w:themeTint="F2"/>
                <w:sz w:val="18"/>
                <w:szCs w:val="18"/>
              </w:rPr>
              <w:t>Analysing</w:t>
            </w:r>
            <w:proofErr w:type="spellEnd"/>
            <w:r>
              <w:rPr>
                <w:rFonts w:ascii="Arial" w:hAnsi="Arial" w:cs="Arial"/>
                <w:color w:val="0D0D0D" w:themeColor="text1" w:themeTint="F2"/>
                <w:sz w:val="18"/>
                <w:szCs w:val="18"/>
              </w:rPr>
              <w:t xml:space="preserve"> functionally using the storyboard template to create logical flow and fluency within presentations</w:t>
            </w:r>
          </w:p>
          <w:p w14:paraId="61952B33" w14:textId="77777777" w:rsidR="001F27E3" w:rsidRDefault="001F27E3" w:rsidP="001F27E3">
            <w:pPr>
              <w:widowControl w:val="0"/>
              <w:rPr>
                <w:rFonts w:ascii="Arial" w:hAnsi="Arial" w:cs="Arial"/>
                <w:color w:val="0D0D0D" w:themeColor="text1" w:themeTint="F2"/>
                <w:sz w:val="18"/>
                <w:szCs w:val="18"/>
              </w:rPr>
            </w:pPr>
            <w:r>
              <w:rPr>
                <w:rFonts w:ascii="Arial" w:hAnsi="Arial" w:cs="Arial"/>
                <w:noProof/>
                <w:color w:val="0D0D0D" w:themeColor="text1" w:themeTint="F2"/>
                <w:sz w:val="18"/>
                <w:szCs w:val="18"/>
                <w:lang w:val="en-AU" w:eastAsia="en-AU"/>
              </w:rPr>
              <w:drawing>
                <wp:inline distT="0" distB="0" distL="0" distR="0" wp14:anchorId="04D8D5E3" wp14:editId="0D920B28">
                  <wp:extent cx="746988" cy="75599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Analysing Functionally.png"/>
                          <pic:cNvPicPr/>
                        </pic:nvPicPr>
                        <pic:blipFill>
                          <a:blip r:embed="rId67">
                            <a:extLst>
                              <a:ext uri="{28A0092B-C50C-407E-A947-70E740481C1C}">
                                <a14:useLocalDpi xmlns:a14="http://schemas.microsoft.com/office/drawing/2010/main" val="0"/>
                              </a:ext>
                            </a:extLst>
                          </a:blip>
                          <a:stretch>
                            <a:fillRect/>
                          </a:stretch>
                        </pic:blipFill>
                        <pic:spPr>
                          <a:xfrm>
                            <a:off x="0" y="0"/>
                            <a:ext cx="746988" cy="755999"/>
                          </a:xfrm>
                          <a:prstGeom prst="rect">
                            <a:avLst/>
                          </a:prstGeom>
                        </pic:spPr>
                      </pic:pic>
                    </a:graphicData>
                  </a:graphic>
                </wp:inline>
              </w:drawing>
            </w:r>
          </w:p>
        </w:tc>
      </w:tr>
      <w:tr w:rsidR="00FD449E" w:rsidRPr="009D4626" w14:paraId="7F840515" w14:textId="77777777" w:rsidTr="00062613">
        <w:trPr>
          <w:trHeight w:val="1803"/>
        </w:trPr>
        <w:tc>
          <w:tcPr>
            <w:tcW w:w="922" w:type="pct"/>
            <w:vMerge/>
          </w:tcPr>
          <w:p w14:paraId="5121252E" w14:textId="77777777" w:rsidR="00FD449E" w:rsidRPr="00FD449E" w:rsidRDefault="00FD449E" w:rsidP="004F271D">
            <w:pPr>
              <w:widowControl w:val="0"/>
              <w:rPr>
                <w:rFonts w:ascii="Arial" w:hAnsi="Arial" w:cs="Arial"/>
                <w:b/>
                <w:color w:val="0D0D0D" w:themeColor="text1" w:themeTint="F2"/>
                <w:sz w:val="18"/>
                <w:szCs w:val="18"/>
              </w:rPr>
            </w:pPr>
          </w:p>
        </w:tc>
        <w:tc>
          <w:tcPr>
            <w:tcW w:w="3245" w:type="pct"/>
            <w:gridSpan w:val="6"/>
            <w:vMerge/>
          </w:tcPr>
          <w:p w14:paraId="7F9C3BD6" w14:textId="77777777" w:rsidR="00FD449E" w:rsidRPr="009D4626" w:rsidRDefault="00FD449E" w:rsidP="00FD449E">
            <w:pPr>
              <w:widowControl w:val="0"/>
              <w:rPr>
                <w:rFonts w:ascii="Arial" w:hAnsi="Arial" w:cs="Arial"/>
                <w:b/>
                <w:sz w:val="18"/>
                <w:szCs w:val="18"/>
              </w:rPr>
            </w:pPr>
          </w:p>
        </w:tc>
        <w:tc>
          <w:tcPr>
            <w:tcW w:w="833" w:type="pct"/>
            <w:gridSpan w:val="2"/>
          </w:tcPr>
          <w:p w14:paraId="27B070B0" w14:textId="77777777" w:rsidR="00FD449E" w:rsidRDefault="00572558" w:rsidP="00312EFC">
            <w:pPr>
              <w:widowControl w:val="0"/>
              <w:rPr>
                <w:rFonts w:ascii="Arial" w:hAnsi="Arial" w:cs="Arial"/>
                <w:color w:val="0D0D0D" w:themeColor="text1" w:themeTint="F2"/>
                <w:sz w:val="18"/>
                <w:szCs w:val="18"/>
              </w:rPr>
            </w:pPr>
            <w:proofErr w:type="spellStart"/>
            <w:r>
              <w:rPr>
                <w:rFonts w:ascii="Arial" w:hAnsi="Arial" w:cs="Arial"/>
                <w:color w:val="0D0D0D" w:themeColor="text1" w:themeTint="F2"/>
                <w:sz w:val="18"/>
                <w:szCs w:val="18"/>
              </w:rPr>
              <w:t>Conceptualising</w:t>
            </w:r>
            <w:proofErr w:type="spellEnd"/>
            <w:r>
              <w:rPr>
                <w:rFonts w:ascii="Arial" w:hAnsi="Arial" w:cs="Arial"/>
                <w:color w:val="0D0D0D" w:themeColor="text1" w:themeTint="F2"/>
                <w:sz w:val="18"/>
                <w:szCs w:val="18"/>
              </w:rPr>
              <w:t xml:space="preserve"> by naming and by theory by drawing on </w:t>
            </w:r>
            <w:r w:rsidR="001D0B44">
              <w:rPr>
                <w:rFonts w:ascii="Arial" w:hAnsi="Arial" w:cs="Arial"/>
                <w:color w:val="0D0D0D" w:themeColor="text1" w:themeTint="F2"/>
                <w:sz w:val="18"/>
                <w:szCs w:val="18"/>
              </w:rPr>
              <w:t>terms, diagrams, research, mind map and formulating an argument for presentation.</w:t>
            </w:r>
          </w:p>
          <w:p w14:paraId="36DFD1CD" w14:textId="77777777" w:rsidR="001D0B44" w:rsidRDefault="001D0B44" w:rsidP="00312EFC">
            <w:pPr>
              <w:widowControl w:val="0"/>
              <w:rPr>
                <w:rFonts w:ascii="Arial" w:hAnsi="Arial" w:cs="Arial"/>
                <w:color w:val="0D0D0D" w:themeColor="text1" w:themeTint="F2"/>
                <w:sz w:val="18"/>
                <w:szCs w:val="18"/>
              </w:rPr>
            </w:pPr>
            <w:r>
              <w:rPr>
                <w:rFonts w:ascii="Arial" w:hAnsi="Arial" w:cs="Arial"/>
                <w:noProof/>
                <w:color w:val="0D0D0D" w:themeColor="text1" w:themeTint="F2"/>
                <w:sz w:val="18"/>
                <w:szCs w:val="18"/>
                <w:lang w:val="en-AU" w:eastAsia="en-AU"/>
              </w:rPr>
              <w:drawing>
                <wp:inline distT="0" distB="0" distL="0" distR="0" wp14:anchorId="36C2BF05" wp14:editId="6826F336">
                  <wp:extent cx="755999" cy="765119"/>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by_d_conceptualising.jpg"/>
                          <pic:cNvPicPr/>
                        </pic:nvPicPr>
                        <pic:blipFill>
                          <a:blip r:embed="rId36">
                            <a:extLst>
                              <a:ext uri="{28A0092B-C50C-407E-A947-70E740481C1C}">
                                <a14:useLocalDpi xmlns:a14="http://schemas.microsoft.com/office/drawing/2010/main" val="0"/>
                              </a:ext>
                            </a:extLst>
                          </a:blip>
                          <a:stretch>
                            <a:fillRect/>
                          </a:stretch>
                        </pic:blipFill>
                        <pic:spPr>
                          <a:xfrm>
                            <a:off x="0" y="0"/>
                            <a:ext cx="755999" cy="765119"/>
                          </a:xfrm>
                          <a:prstGeom prst="rect">
                            <a:avLst/>
                          </a:prstGeom>
                        </pic:spPr>
                      </pic:pic>
                    </a:graphicData>
                  </a:graphic>
                </wp:inline>
              </w:drawing>
            </w:r>
          </w:p>
          <w:p w14:paraId="43807259" w14:textId="77777777" w:rsidR="00026BF6" w:rsidRDefault="00026BF6" w:rsidP="00312EFC">
            <w:pPr>
              <w:widowControl w:val="0"/>
              <w:rPr>
                <w:rFonts w:ascii="Arial" w:hAnsi="Arial" w:cs="Arial"/>
                <w:color w:val="0D0D0D" w:themeColor="text1" w:themeTint="F2"/>
                <w:sz w:val="18"/>
                <w:szCs w:val="18"/>
              </w:rPr>
            </w:pPr>
          </w:p>
          <w:p w14:paraId="31AFA81C" w14:textId="77777777" w:rsidR="00026BF6" w:rsidRDefault="00026BF6" w:rsidP="00026BF6">
            <w:pPr>
              <w:widowControl w:val="0"/>
              <w:jc w:val="center"/>
              <w:rPr>
                <w:rFonts w:ascii="Arial" w:hAnsi="Arial" w:cs="Arial"/>
                <w:color w:val="0D0D0D" w:themeColor="text1" w:themeTint="F2"/>
                <w:sz w:val="18"/>
                <w:szCs w:val="18"/>
              </w:rPr>
            </w:pPr>
            <w:r w:rsidRPr="00C422DA">
              <w:rPr>
                <w:rFonts w:ascii="Arial" w:hAnsi="Arial" w:cs="Arial"/>
                <w:noProof/>
                <w:sz w:val="14"/>
                <w:szCs w:val="18"/>
              </w:rPr>
              <w:t>(Kalantzis &amp; Cope, 2012)</w:t>
            </w:r>
          </w:p>
          <w:p w14:paraId="3AD1039A" w14:textId="77777777" w:rsidR="00026BF6" w:rsidRDefault="00026BF6" w:rsidP="00312EFC">
            <w:pPr>
              <w:widowControl w:val="0"/>
              <w:rPr>
                <w:rFonts w:ascii="Arial" w:hAnsi="Arial" w:cs="Arial"/>
                <w:color w:val="0D0D0D" w:themeColor="text1" w:themeTint="F2"/>
                <w:sz w:val="18"/>
                <w:szCs w:val="18"/>
              </w:rPr>
            </w:pPr>
          </w:p>
        </w:tc>
      </w:tr>
      <w:tr w:rsidR="00FD449E" w:rsidRPr="009D4626" w14:paraId="25B9470E" w14:textId="77777777" w:rsidTr="00062613">
        <w:trPr>
          <w:trHeight w:val="100"/>
        </w:trPr>
        <w:tc>
          <w:tcPr>
            <w:tcW w:w="922" w:type="pct"/>
            <w:vMerge/>
          </w:tcPr>
          <w:p w14:paraId="06C3E42E" w14:textId="77777777" w:rsidR="00FD449E" w:rsidRPr="00FD449E" w:rsidRDefault="00FD449E" w:rsidP="004F271D">
            <w:pPr>
              <w:widowControl w:val="0"/>
              <w:rPr>
                <w:rFonts w:ascii="Arial" w:hAnsi="Arial" w:cs="Arial"/>
                <w:b/>
                <w:color w:val="0D0D0D" w:themeColor="text1" w:themeTint="F2"/>
                <w:sz w:val="18"/>
                <w:szCs w:val="18"/>
              </w:rPr>
            </w:pPr>
          </w:p>
        </w:tc>
        <w:tc>
          <w:tcPr>
            <w:tcW w:w="3245" w:type="pct"/>
            <w:gridSpan w:val="6"/>
            <w:vMerge/>
          </w:tcPr>
          <w:p w14:paraId="24155B68" w14:textId="77777777" w:rsidR="00FD449E" w:rsidRPr="009D4626" w:rsidRDefault="00FD449E" w:rsidP="00FD449E">
            <w:pPr>
              <w:widowControl w:val="0"/>
              <w:rPr>
                <w:rFonts w:ascii="Arial" w:hAnsi="Arial" w:cs="Arial"/>
                <w:b/>
                <w:sz w:val="18"/>
                <w:szCs w:val="18"/>
              </w:rPr>
            </w:pPr>
          </w:p>
        </w:tc>
        <w:tc>
          <w:tcPr>
            <w:tcW w:w="833" w:type="pct"/>
            <w:gridSpan w:val="2"/>
          </w:tcPr>
          <w:p w14:paraId="62605C14" w14:textId="77777777" w:rsidR="00FD449E" w:rsidRDefault="00FD449E" w:rsidP="00312EFC">
            <w:pPr>
              <w:widowControl w:val="0"/>
              <w:rPr>
                <w:rFonts w:ascii="Arial" w:hAnsi="Arial" w:cs="Arial"/>
                <w:color w:val="0D0D0D" w:themeColor="text1" w:themeTint="F2"/>
                <w:sz w:val="18"/>
                <w:szCs w:val="18"/>
              </w:rPr>
            </w:pPr>
          </w:p>
        </w:tc>
      </w:tr>
      <w:tr w:rsidR="00552D35" w:rsidRPr="003C078F" w14:paraId="065D8E92" w14:textId="77777777" w:rsidTr="00062613">
        <w:tblPrEx>
          <w:tblBorders>
            <w:top w:val="single" w:sz="4" w:space="0" w:color="365F91" w:themeColor="accent1" w:themeShade="BF"/>
            <w:bottom w:val="single" w:sz="4" w:space="0" w:color="365F91" w:themeColor="accent1" w:themeShade="BF"/>
            <w:insideH w:val="single" w:sz="4" w:space="0" w:color="365F91" w:themeColor="accent1" w:themeShade="BF"/>
          </w:tblBorders>
          <w:tblCellMar>
            <w:top w:w="57" w:type="dxa"/>
          </w:tblCellMar>
        </w:tblPrEx>
        <w:trPr>
          <w:trHeight w:val="340"/>
        </w:trPr>
        <w:tc>
          <w:tcPr>
            <w:tcW w:w="1252" w:type="pct"/>
            <w:gridSpan w:val="3"/>
            <w:tcBorders>
              <w:top w:val="single" w:sz="4" w:space="0" w:color="76923C" w:themeColor="accent3" w:themeShade="BF"/>
              <w:bottom w:val="nil"/>
            </w:tcBorders>
            <w:shd w:val="clear" w:color="auto" w:fill="EAF1DD" w:themeFill="accent3" w:themeFillTint="33"/>
            <w:vAlign w:val="center"/>
          </w:tcPr>
          <w:p w14:paraId="4FE7AB1E" w14:textId="77777777" w:rsidR="00552D35" w:rsidRPr="003C078F" w:rsidRDefault="00552D35" w:rsidP="00552D35">
            <w:pPr>
              <w:widowControl w:val="0"/>
              <w:jc w:val="center"/>
              <w:rPr>
                <w:rFonts w:ascii="Arial" w:hAnsi="Arial" w:cs="Arial"/>
                <w:b/>
                <w:sz w:val="18"/>
                <w:szCs w:val="18"/>
              </w:rPr>
            </w:pPr>
            <w:r w:rsidRPr="003C078F">
              <w:rPr>
                <w:rFonts w:ascii="Arial" w:hAnsi="Arial" w:cs="Arial"/>
                <w:b/>
                <w:sz w:val="18"/>
                <w:szCs w:val="18"/>
              </w:rPr>
              <w:lastRenderedPageBreak/>
              <w:t>Resources</w:t>
            </w:r>
            <w:r>
              <w:rPr>
                <w:rFonts w:ascii="Arial" w:hAnsi="Arial" w:cs="Arial"/>
                <w:b/>
                <w:sz w:val="18"/>
                <w:szCs w:val="18"/>
              </w:rPr>
              <w:t xml:space="preserve"> and</w:t>
            </w:r>
            <w:r w:rsidRPr="003C078F">
              <w:rPr>
                <w:rFonts w:ascii="Arial" w:hAnsi="Arial" w:cs="Arial"/>
                <w:b/>
                <w:sz w:val="18"/>
                <w:szCs w:val="18"/>
              </w:rPr>
              <w:t xml:space="preserve"> Teaching Strategies</w:t>
            </w:r>
          </w:p>
        </w:tc>
        <w:tc>
          <w:tcPr>
            <w:tcW w:w="1064" w:type="pct"/>
            <w:tcBorders>
              <w:top w:val="single" w:sz="4" w:space="0" w:color="76923C" w:themeColor="accent3" w:themeShade="BF"/>
              <w:bottom w:val="single" w:sz="4" w:space="0" w:color="76923C" w:themeColor="accent3" w:themeShade="BF"/>
            </w:tcBorders>
            <w:shd w:val="clear" w:color="auto" w:fill="EAF1DD" w:themeFill="accent3" w:themeFillTint="33"/>
            <w:vAlign w:val="center"/>
          </w:tcPr>
          <w:p w14:paraId="059C7F3C" w14:textId="77777777" w:rsidR="00552D35" w:rsidRPr="003C078F" w:rsidRDefault="00552D35" w:rsidP="00552D35">
            <w:pPr>
              <w:widowControl w:val="0"/>
              <w:jc w:val="center"/>
              <w:rPr>
                <w:rFonts w:ascii="Arial" w:hAnsi="Arial" w:cs="Arial"/>
                <w:b/>
                <w:sz w:val="18"/>
                <w:szCs w:val="18"/>
              </w:rPr>
            </w:pPr>
            <w:r w:rsidRPr="003C078F">
              <w:rPr>
                <w:rFonts w:ascii="Arial" w:hAnsi="Arial" w:cs="Arial"/>
                <w:b/>
                <w:sz w:val="18"/>
                <w:szCs w:val="18"/>
              </w:rPr>
              <w:t>Key Questions</w:t>
            </w:r>
          </w:p>
        </w:tc>
        <w:tc>
          <w:tcPr>
            <w:tcW w:w="1374" w:type="pct"/>
            <w:gridSpan w:val="2"/>
            <w:tcBorders>
              <w:top w:val="single" w:sz="4" w:space="0" w:color="76923C" w:themeColor="accent3" w:themeShade="BF"/>
            </w:tcBorders>
            <w:shd w:val="clear" w:color="auto" w:fill="EAF1DD" w:themeFill="accent3" w:themeFillTint="33"/>
            <w:vAlign w:val="center"/>
          </w:tcPr>
          <w:p w14:paraId="5FC9D266" w14:textId="77777777" w:rsidR="00552D35" w:rsidRPr="003C078F" w:rsidRDefault="00552D35" w:rsidP="00552D35">
            <w:pPr>
              <w:widowControl w:val="0"/>
              <w:jc w:val="center"/>
              <w:rPr>
                <w:rFonts w:ascii="Arial" w:hAnsi="Arial" w:cs="Arial"/>
                <w:b/>
                <w:sz w:val="18"/>
                <w:szCs w:val="18"/>
              </w:rPr>
            </w:pPr>
            <w:r w:rsidRPr="003C078F">
              <w:rPr>
                <w:rFonts w:ascii="Arial" w:hAnsi="Arial" w:cs="Arial"/>
                <w:b/>
                <w:color w:val="0D0D0D" w:themeColor="text1" w:themeTint="F2"/>
                <w:sz w:val="18"/>
                <w:szCs w:val="18"/>
              </w:rPr>
              <w:t>Differentiation/Diversity/Extension</w:t>
            </w:r>
          </w:p>
        </w:tc>
        <w:tc>
          <w:tcPr>
            <w:tcW w:w="1310" w:type="pct"/>
            <w:gridSpan w:val="3"/>
            <w:tcBorders>
              <w:top w:val="single" w:sz="4" w:space="0" w:color="76923C" w:themeColor="accent3" w:themeShade="BF"/>
            </w:tcBorders>
            <w:shd w:val="clear" w:color="auto" w:fill="EAF1DD" w:themeFill="accent3" w:themeFillTint="33"/>
            <w:vAlign w:val="center"/>
          </w:tcPr>
          <w:p w14:paraId="5C997655" w14:textId="77777777" w:rsidR="00552D35" w:rsidRPr="003C078F" w:rsidRDefault="00552D35" w:rsidP="00552D35">
            <w:pPr>
              <w:widowControl w:val="0"/>
              <w:jc w:val="center"/>
              <w:rPr>
                <w:rFonts w:ascii="Arial" w:hAnsi="Arial" w:cs="Arial"/>
                <w:b/>
                <w:sz w:val="18"/>
                <w:szCs w:val="18"/>
              </w:rPr>
            </w:pPr>
            <w:r w:rsidRPr="003C078F">
              <w:rPr>
                <w:rFonts w:ascii="Arial" w:hAnsi="Arial" w:cs="Arial"/>
                <w:b/>
                <w:sz w:val="18"/>
                <w:szCs w:val="18"/>
              </w:rPr>
              <w:t>Assessment</w:t>
            </w:r>
          </w:p>
        </w:tc>
      </w:tr>
      <w:tr w:rsidR="00312EFC" w:rsidRPr="009D4626" w14:paraId="6667B40C" w14:textId="77777777" w:rsidTr="00062613">
        <w:trPr>
          <w:trHeight w:val="526"/>
        </w:trPr>
        <w:tc>
          <w:tcPr>
            <w:tcW w:w="1241" w:type="pct"/>
            <w:gridSpan w:val="2"/>
            <w:tcBorders>
              <w:top w:val="single" w:sz="4" w:space="0" w:color="76923C" w:themeColor="accent3" w:themeShade="BF"/>
            </w:tcBorders>
          </w:tcPr>
          <w:p w14:paraId="4E333BE6" w14:textId="77777777" w:rsidR="00552D35" w:rsidRPr="009D4626" w:rsidRDefault="00552D35" w:rsidP="00552D35">
            <w:pPr>
              <w:pStyle w:val="ListParagraph"/>
              <w:widowControl w:val="0"/>
              <w:numPr>
                <w:ilvl w:val="0"/>
                <w:numId w:val="5"/>
              </w:numPr>
              <w:ind w:left="176" w:hanging="195"/>
              <w:rPr>
                <w:rFonts w:ascii="Arial" w:hAnsi="Arial" w:cs="Arial"/>
                <w:sz w:val="18"/>
                <w:szCs w:val="18"/>
              </w:rPr>
            </w:pPr>
            <w:r>
              <w:rPr>
                <w:rFonts w:ascii="Arial" w:hAnsi="Arial" w:cs="Arial"/>
                <w:sz w:val="18"/>
                <w:szCs w:val="18"/>
              </w:rPr>
              <w:t>List words</w:t>
            </w:r>
            <w:r w:rsidR="00C3771F">
              <w:rPr>
                <w:rFonts w:ascii="Arial" w:hAnsi="Arial" w:cs="Arial"/>
                <w:sz w:val="18"/>
                <w:szCs w:val="18"/>
              </w:rPr>
              <w:t xml:space="preserve"> (Appendix)</w:t>
            </w:r>
          </w:p>
          <w:p w14:paraId="1E8DBDA0" w14:textId="77777777" w:rsidR="00552D35" w:rsidRDefault="00552D35" w:rsidP="00552D35">
            <w:pPr>
              <w:pStyle w:val="ListParagraph"/>
              <w:widowControl w:val="0"/>
              <w:numPr>
                <w:ilvl w:val="0"/>
                <w:numId w:val="5"/>
              </w:numPr>
              <w:ind w:left="176" w:hanging="195"/>
              <w:rPr>
                <w:rFonts w:ascii="Arial" w:hAnsi="Arial" w:cs="Arial"/>
                <w:sz w:val="18"/>
                <w:szCs w:val="18"/>
              </w:rPr>
            </w:pPr>
            <w:r w:rsidRPr="009D4626">
              <w:rPr>
                <w:rFonts w:ascii="Arial" w:hAnsi="Arial" w:cs="Arial"/>
                <w:sz w:val="18"/>
                <w:szCs w:val="18"/>
              </w:rPr>
              <w:t>Spelling contract for unit (Appendix)</w:t>
            </w:r>
          </w:p>
          <w:p w14:paraId="3EB05926" w14:textId="77777777" w:rsidR="00552D35" w:rsidRDefault="00552D35" w:rsidP="00552D35">
            <w:pPr>
              <w:pStyle w:val="ListParagraph"/>
              <w:widowControl w:val="0"/>
              <w:numPr>
                <w:ilvl w:val="0"/>
                <w:numId w:val="5"/>
              </w:numPr>
              <w:ind w:left="176" w:hanging="195"/>
              <w:rPr>
                <w:rFonts w:ascii="Arial" w:hAnsi="Arial" w:cs="Arial"/>
                <w:sz w:val="18"/>
                <w:szCs w:val="18"/>
              </w:rPr>
            </w:pPr>
            <w:r>
              <w:rPr>
                <w:rFonts w:ascii="Arial" w:hAnsi="Arial" w:cs="Arial"/>
                <w:sz w:val="18"/>
                <w:szCs w:val="18"/>
              </w:rPr>
              <w:t>EWB / iPads / Laptops</w:t>
            </w:r>
          </w:p>
          <w:p w14:paraId="0E58DF39" w14:textId="77777777" w:rsidR="00552D35" w:rsidRPr="00552D35" w:rsidRDefault="00396ED8" w:rsidP="004F271D">
            <w:pPr>
              <w:pStyle w:val="ListParagraph"/>
              <w:widowControl w:val="0"/>
              <w:numPr>
                <w:ilvl w:val="0"/>
                <w:numId w:val="5"/>
              </w:numPr>
              <w:ind w:left="176" w:hanging="195"/>
              <w:rPr>
                <w:rFonts w:ascii="Arial" w:hAnsi="Arial" w:cs="Arial"/>
                <w:sz w:val="18"/>
                <w:szCs w:val="18"/>
              </w:rPr>
            </w:pPr>
            <w:proofErr w:type="spellStart"/>
            <w:r>
              <w:rPr>
                <w:rFonts w:ascii="Arial" w:hAnsi="Arial" w:cs="Arial"/>
                <w:color w:val="0D0D0D" w:themeColor="text1" w:themeTint="F2"/>
                <w:sz w:val="18"/>
                <w:szCs w:val="18"/>
              </w:rPr>
              <w:t>Mr</w:t>
            </w:r>
            <w:proofErr w:type="spellEnd"/>
            <w:r>
              <w:rPr>
                <w:rFonts w:ascii="Arial" w:hAnsi="Arial" w:cs="Arial"/>
                <w:color w:val="0D0D0D" w:themeColor="text1" w:themeTint="F2"/>
                <w:sz w:val="18"/>
                <w:szCs w:val="18"/>
              </w:rPr>
              <w:t xml:space="preserve"> L</w:t>
            </w:r>
            <w:r w:rsidR="00312EFC" w:rsidRPr="00552D35">
              <w:rPr>
                <w:rFonts w:ascii="Arial" w:hAnsi="Arial" w:cs="Arial"/>
                <w:color w:val="0D0D0D" w:themeColor="text1" w:themeTint="F2"/>
                <w:sz w:val="18"/>
                <w:szCs w:val="18"/>
              </w:rPr>
              <w:t>aw’s PowerPoint Tutorial (TES Australia, 2014)</w:t>
            </w:r>
          </w:p>
          <w:p w14:paraId="02784E13" w14:textId="77777777" w:rsidR="00552D35" w:rsidRPr="00552D35" w:rsidRDefault="000E16EA" w:rsidP="004F271D">
            <w:pPr>
              <w:pStyle w:val="ListParagraph"/>
              <w:widowControl w:val="0"/>
              <w:numPr>
                <w:ilvl w:val="0"/>
                <w:numId w:val="5"/>
              </w:numPr>
              <w:ind w:left="176" w:hanging="195"/>
              <w:rPr>
                <w:rStyle w:val="Hyperlink"/>
                <w:rFonts w:ascii="Arial" w:hAnsi="Arial" w:cs="Arial"/>
                <w:color w:val="auto"/>
                <w:sz w:val="18"/>
                <w:szCs w:val="18"/>
                <w:u w:val="none"/>
              </w:rPr>
            </w:pPr>
            <w:hyperlink r:id="rId68" w:history="1">
              <w:r w:rsidR="00312EFC" w:rsidRPr="00552D35">
                <w:rPr>
                  <w:rStyle w:val="Hyperlink"/>
                  <w:rFonts w:ascii="Arial" w:hAnsi="Arial" w:cs="Arial"/>
                  <w:sz w:val="18"/>
                  <w:szCs w:val="18"/>
                </w:rPr>
                <w:t>Storyboard Template</w:t>
              </w:r>
            </w:hyperlink>
          </w:p>
          <w:p w14:paraId="5C57E380" w14:textId="77777777" w:rsidR="00552D35" w:rsidRPr="00552D35" w:rsidRDefault="00552D35" w:rsidP="004F271D">
            <w:pPr>
              <w:pStyle w:val="ListParagraph"/>
              <w:widowControl w:val="0"/>
              <w:numPr>
                <w:ilvl w:val="0"/>
                <w:numId w:val="5"/>
              </w:numPr>
              <w:ind w:left="176" w:hanging="195"/>
              <w:rPr>
                <w:rFonts w:ascii="Arial" w:hAnsi="Arial" w:cs="Arial"/>
                <w:sz w:val="18"/>
                <w:szCs w:val="18"/>
              </w:rPr>
            </w:pPr>
            <w:r>
              <w:rPr>
                <w:rFonts w:ascii="Arial" w:hAnsi="Arial" w:cs="Arial"/>
                <w:color w:val="0D0D0D" w:themeColor="text1" w:themeTint="F2"/>
                <w:sz w:val="18"/>
                <w:szCs w:val="18"/>
              </w:rPr>
              <w:t>GA</w:t>
            </w:r>
            <w:r w:rsidR="00312EFC" w:rsidRPr="00552D35">
              <w:rPr>
                <w:rFonts w:ascii="Arial" w:hAnsi="Arial" w:cs="Arial"/>
                <w:color w:val="0D0D0D" w:themeColor="text1" w:themeTint="F2"/>
                <w:sz w:val="18"/>
                <w:szCs w:val="18"/>
              </w:rPr>
              <w:t xml:space="preserve">PS concept chart </w:t>
            </w:r>
            <w:r w:rsidR="005D7168">
              <w:rPr>
                <w:rFonts w:ascii="Arial" w:hAnsi="Arial" w:cs="Arial"/>
                <w:color w:val="0D0D0D" w:themeColor="text1" w:themeTint="F2"/>
                <w:sz w:val="18"/>
                <w:szCs w:val="18"/>
              </w:rPr>
              <w:t>(2)</w:t>
            </w:r>
            <w:r w:rsidR="001E23F1">
              <w:rPr>
                <w:rFonts w:ascii="Arial" w:hAnsi="Arial" w:cs="Arial"/>
                <w:color w:val="0D0D0D" w:themeColor="text1" w:themeTint="F2"/>
                <w:sz w:val="18"/>
                <w:szCs w:val="18"/>
              </w:rPr>
              <w:t xml:space="preserve"> </w:t>
            </w:r>
            <w:r w:rsidR="00312EFC" w:rsidRPr="00552D35">
              <w:rPr>
                <w:rFonts w:ascii="Arial" w:hAnsi="Arial" w:cs="Arial"/>
                <w:color w:val="0D0D0D" w:themeColor="text1" w:themeTint="F2"/>
                <w:sz w:val="18"/>
                <w:szCs w:val="18"/>
              </w:rPr>
              <w:t>for planning texts (Appendix)</w:t>
            </w:r>
          </w:p>
          <w:p w14:paraId="32BF92F9" w14:textId="77777777" w:rsidR="00552D35" w:rsidRPr="00123BB3" w:rsidRDefault="00552D35" w:rsidP="004F271D">
            <w:pPr>
              <w:pStyle w:val="ListParagraph"/>
              <w:widowControl w:val="0"/>
              <w:numPr>
                <w:ilvl w:val="0"/>
                <w:numId w:val="5"/>
              </w:numPr>
              <w:ind w:left="176" w:hanging="195"/>
              <w:rPr>
                <w:rFonts w:ascii="Arial" w:hAnsi="Arial" w:cs="Arial"/>
                <w:sz w:val="18"/>
                <w:szCs w:val="18"/>
              </w:rPr>
            </w:pPr>
            <w:r w:rsidRPr="00552D35">
              <w:rPr>
                <w:rFonts w:ascii="Arial" w:hAnsi="Arial" w:cs="Arial"/>
                <w:color w:val="0D0D0D" w:themeColor="text1" w:themeTint="F2"/>
                <w:sz w:val="18"/>
                <w:szCs w:val="18"/>
              </w:rPr>
              <w:t>Multimedia marking rubric</w:t>
            </w:r>
          </w:p>
          <w:p w14:paraId="7A763365" w14:textId="77777777" w:rsidR="00123BB3" w:rsidRPr="00C3771F" w:rsidRDefault="00123BB3" w:rsidP="004F271D">
            <w:pPr>
              <w:pStyle w:val="ListParagraph"/>
              <w:widowControl w:val="0"/>
              <w:numPr>
                <w:ilvl w:val="0"/>
                <w:numId w:val="5"/>
              </w:numPr>
              <w:ind w:left="176" w:hanging="195"/>
              <w:rPr>
                <w:rFonts w:ascii="Arial" w:hAnsi="Arial" w:cs="Arial"/>
                <w:sz w:val="18"/>
                <w:szCs w:val="18"/>
              </w:rPr>
            </w:pPr>
            <w:r>
              <w:rPr>
                <w:rFonts w:ascii="Arial" w:hAnsi="Arial" w:cs="Arial"/>
                <w:color w:val="0D0D0D" w:themeColor="text1" w:themeTint="F2"/>
                <w:sz w:val="18"/>
                <w:szCs w:val="18"/>
              </w:rPr>
              <w:t xml:space="preserve">Self-assessment </w:t>
            </w:r>
            <w:r w:rsidR="00B52F42">
              <w:rPr>
                <w:rFonts w:ascii="Arial" w:hAnsi="Arial" w:cs="Arial"/>
                <w:color w:val="0D0D0D" w:themeColor="text1" w:themeTint="F2"/>
                <w:sz w:val="18"/>
                <w:szCs w:val="18"/>
              </w:rPr>
              <w:t>checklist</w:t>
            </w:r>
          </w:p>
          <w:p w14:paraId="239E9AD6" w14:textId="77777777" w:rsidR="00C3771F" w:rsidRPr="003B19F9" w:rsidRDefault="000E16EA" w:rsidP="004F271D">
            <w:pPr>
              <w:pStyle w:val="ListParagraph"/>
              <w:widowControl w:val="0"/>
              <w:numPr>
                <w:ilvl w:val="0"/>
                <w:numId w:val="5"/>
              </w:numPr>
              <w:ind w:left="176" w:hanging="195"/>
              <w:rPr>
                <w:rFonts w:ascii="Arial" w:hAnsi="Arial" w:cs="Arial"/>
                <w:sz w:val="18"/>
                <w:szCs w:val="18"/>
              </w:rPr>
            </w:pPr>
            <w:hyperlink r:id="rId69" w:history="1">
              <w:r w:rsidR="00C3771F" w:rsidRPr="00C3771F">
                <w:rPr>
                  <w:rStyle w:val="Hyperlink"/>
                  <w:rFonts w:ascii="Arial" w:hAnsi="Arial" w:cs="Arial"/>
                  <w:sz w:val="18"/>
                  <w:szCs w:val="18"/>
                </w:rPr>
                <w:t>Multimedia Presentation Examples</w:t>
              </w:r>
            </w:hyperlink>
          </w:p>
          <w:p w14:paraId="16A6C203" w14:textId="77777777" w:rsidR="003B19F9" w:rsidRDefault="003B19F9" w:rsidP="003B19F9">
            <w:pPr>
              <w:widowControl w:val="0"/>
              <w:ind w:left="-19"/>
              <w:rPr>
                <w:rFonts w:ascii="Arial" w:hAnsi="Arial" w:cs="Arial"/>
                <w:b/>
                <w:color w:val="0D0D0D" w:themeColor="text1" w:themeTint="F2"/>
                <w:sz w:val="18"/>
                <w:szCs w:val="18"/>
              </w:rPr>
            </w:pPr>
          </w:p>
          <w:p w14:paraId="166D9E65" w14:textId="77777777" w:rsidR="003B19F9" w:rsidRPr="003B19F9" w:rsidRDefault="003B19F9" w:rsidP="003B19F9">
            <w:pPr>
              <w:widowControl w:val="0"/>
              <w:ind w:left="-19"/>
              <w:rPr>
                <w:rFonts w:ascii="Arial" w:hAnsi="Arial" w:cs="Arial"/>
                <w:b/>
                <w:sz w:val="18"/>
                <w:szCs w:val="18"/>
              </w:rPr>
            </w:pPr>
            <w:r w:rsidRPr="003B19F9">
              <w:rPr>
                <w:rFonts w:ascii="Arial" w:hAnsi="Arial" w:cs="Arial"/>
                <w:b/>
                <w:color w:val="0D0D0D" w:themeColor="text1" w:themeTint="F2"/>
                <w:sz w:val="18"/>
                <w:szCs w:val="18"/>
              </w:rPr>
              <w:t>Teaching</w:t>
            </w:r>
            <w:r>
              <w:rPr>
                <w:rFonts w:ascii="Arial" w:hAnsi="Arial" w:cs="Arial"/>
                <w:b/>
                <w:color w:val="0D0D0D" w:themeColor="text1" w:themeTint="F2"/>
                <w:sz w:val="18"/>
                <w:szCs w:val="18"/>
              </w:rPr>
              <w:t>/Learning</w:t>
            </w:r>
            <w:r w:rsidRPr="003B19F9">
              <w:rPr>
                <w:rFonts w:ascii="Arial" w:hAnsi="Arial" w:cs="Arial"/>
                <w:b/>
                <w:color w:val="0D0D0D" w:themeColor="text1" w:themeTint="F2"/>
                <w:sz w:val="18"/>
                <w:szCs w:val="18"/>
              </w:rPr>
              <w:t xml:space="preserve"> Strategies</w:t>
            </w:r>
          </w:p>
          <w:p w14:paraId="0662501A" w14:textId="77777777" w:rsidR="003432C2" w:rsidRDefault="003B19F9" w:rsidP="004F271D">
            <w:pPr>
              <w:pStyle w:val="ListParagraph"/>
              <w:widowControl w:val="0"/>
              <w:numPr>
                <w:ilvl w:val="0"/>
                <w:numId w:val="5"/>
              </w:numPr>
              <w:ind w:left="176" w:hanging="195"/>
              <w:rPr>
                <w:rFonts w:ascii="Arial" w:hAnsi="Arial" w:cs="Arial"/>
                <w:sz w:val="18"/>
                <w:szCs w:val="18"/>
              </w:rPr>
            </w:pPr>
            <w:r w:rsidRPr="003432C2">
              <w:rPr>
                <w:rFonts w:ascii="Arial" w:hAnsi="Arial" w:cs="Arial"/>
                <w:sz w:val="18"/>
                <w:szCs w:val="18"/>
              </w:rPr>
              <w:t>The Writing Process Model (</w:t>
            </w:r>
            <w:r w:rsidR="003432C2" w:rsidRPr="003432C2">
              <w:rPr>
                <w:rFonts w:ascii="Arial" w:hAnsi="Arial" w:cs="Arial"/>
                <w:sz w:val="18"/>
                <w:szCs w:val="18"/>
              </w:rPr>
              <w:t>Martin &amp; Thacker, 2009)</w:t>
            </w:r>
          </w:p>
          <w:p w14:paraId="04A7ACE5" w14:textId="77777777" w:rsidR="005D7168" w:rsidRPr="003432C2" w:rsidRDefault="005D7168" w:rsidP="004F271D">
            <w:pPr>
              <w:pStyle w:val="ListParagraph"/>
              <w:widowControl w:val="0"/>
              <w:numPr>
                <w:ilvl w:val="0"/>
                <w:numId w:val="5"/>
              </w:numPr>
              <w:ind w:left="176" w:hanging="195"/>
              <w:rPr>
                <w:rFonts w:ascii="Arial" w:hAnsi="Arial" w:cs="Arial"/>
                <w:sz w:val="18"/>
                <w:szCs w:val="18"/>
              </w:rPr>
            </w:pPr>
            <w:r w:rsidRPr="003432C2">
              <w:rPr>
                <w:rFonts w:ascii="Arial" w:hAnsi="Arial" w:cs="Arial"/>
                <w:sz w:val="18"/>
                <w:szCs w:val="18"/>
              </w:rPr>
              <w:t>Questioning and self-reflection</w:t>
            </w:r>
          </w:p>
          <w:p w14:paraId="2FA0908E" w14:textId="77777777" w:rsidR="005D7168" w:rsidRDefault="005D7168" w:rsidP="004F271D">
            <w:pPr>
              <w:pStyle w:val="ListParagraph"/>
              <w:widowControl w:val="0"/>
              <w:numPr>
                <w:ilvl w:val="0"/>
                <w:numId w:val="5"/>
              </w:numPr>
              <w:ind w:left="176" w:hanging="195"/>
              <w:rPr>
                <w:rFonts w:ascii="Arial" w:hAnsi="Arial" w:cs="Arial"/>
                <w:sz w:val="18"/>
                <w:szCs w:val="18"/>
              </w:rPr>
            </w:pPr>
            <w:r>
              <w:rPr>
                <w:rFonts w:ascii="Arial" w:hAnsi="Arial" w:cs="Arial"/>
                <w:sz w:val="18"/>
                <w:szCs w:val="18"/>
              </w:rPr>
              <w:t>Modelling and explicit instruction</w:t>
            </w:r>
          </w:p>
          <w:p w14:paraId="3DD65660" w14:textId="77777777" w:rsidR="00312EFC" w:rsidRPr="00405970" w:rsidRDefault="003B19F9" w:rsidP="005D7168">
            <w:pPr>
              <w:pStyle w:val="ListParagraph"/>
              <w:widowControl w:val="0"/>
              <w:numPr>
                <w:ilvl w:val="0"/>
                <w:numId w:val="5"/>
              </w:numPr>
              <w:ind w:left="176" w:hanging="195"/>
              <w:rPr>
                <w:rFonts w:ascii="Arial" w:hAnsi="Arial" w:cs="Arial"/>
                <w:sz w:val="18"/>
                <w:szCs w:val="18"/>
              </w:rPr>
            </w:pPr>
            <w:r>
              <w:rPr>
                <w:rFonts w:ascii="Arial" w:hAnsi="Arial" w:cs="Arial"/>
                <w:sz w:val="18"/>
                <w:szCs w:val="18"/>
              </w:rPr>
              <w:t>Student-</w:t>
            </w:r>
            <w:r w:rsidR="005D7168">
              <w:rPr>
                <w:rFonts w:ascii="Arial" w:hAnsi="Arial" w:cs="Arial"/>
                <w:sz w:val="18"/>
                <w:szCs w:val="18"/>
              </w:rPr>
              <w:t xml:space="preserve">directed in planning, creating, assessment, and reflection of </w:t>
            </w:r>
            <w:proofErr w:type="spellStart"/>
            <w:r w:rsidR="005D7168">
              <w:rPr>
                <w:rFonts w:ascii="Arial" w:hAnsi="Arial" w:cs="Arial"/>
                <w:sz w:val="18"/>
                <w:szCs w:val="18"/>
              </w:rPr>
              <w:t>presenation</w:t>
            </w:r>
            <w:proofErr w:type="spellEnd"/>
            <w:r w:rsidR="005D7168">
              <w:rPr>
                <w:rFonts w:ascii="Arial" w:hAnsi="Arial" w:cs="Arial"/>
                <w:sz w:val="18"/>
                <w:szCs w:val="18"/>
              </w:rPr>
              <w:t>.</w:t>
            </w:r>
          </w:p>
        </w:tc>
        <w:tc>
          <w:tcPr>
            <w:tcW w:w="1130" w:type="pct"/>
            <w:gridSpan w:val="3"/>
          </w:tcPr>
          <w:p w14:paraId="62BC82F4" w14:textId="77777777" w:rsidR="00312EFC" w:rsidRDefault="0002339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Have I identified the GAPS of my presentation?</w:t>
            </w:r>
          </w:p>
          <w:p w14:paraId="74F8C1EC" w14:textId="77777777" w:rsidR="00023396" w:rsidRDefault="0002339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 xml:space="preserve">According to mind map, what side of CT would </w:t>
            </w:r>
            <w:r w:rsidR="00026BF6">
              <w:rPr>
                <w:rFonts w:ascii="Arial" w:hAnsi="Arial" w:cs="Arial"/>
                <w:sz w:val="18"/>
                <w:szCs w:val="18"/>
              </w:rPr>
              <w:t>you like</w:t>
            </w:r>
            <w:r>
              <w:rPr>
                <w:rFonts w:ascii="Arial" w:hAnsi="Arial" w:cs="Arial"/>
                <w:sz w:val="18"/>
                <w:szCs w:val="18"/>
              </w:rPr>
              <w:t xml:space="preserve"> to represent? Why?</w:t>
            </w:r>
          </w:p>
          <w:p w14:paraId="06348189" w14:textId="77777777" w:rsidR="00023396" w:rsidRDefault="0002339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Which presentation software are you using and why?</w:t>
            </w:r>
          </w:p>
          <w:p w14:paraId="275A0F8E" w14:textId="77777777" w:rsidR="00023396" w:rsidRDefault="0002339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How can I be more persuasive?</w:t>
            </w:r>
          </w:p>
          <w:p w14:paraId="4513898F" w14:textId="77777777" w:rsidR="00026BF6" w:rsidRDefault="00026BF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What does persuasive language look like? List some strong persuasive words.</w:t>
            </w:r>
          </w:p>
          <w:p w14:paraId="19911E06" w14:textId="77777777" w:rsidR="00023396" w:rsidRDefault="00023396" w:rsidP="00023396">
            <w:pPr>
              <w:pStyle w:val="ListParagraph"/>
              <w:widowControl w:val="0"/>
              <w:numPr>
                <w:ilvl w:val="0"/>
                <w:numId w:val="5"/>
              </w:numPr>
              <w:ind w:left="176" w:hanging="195"/>
              <w:rPr>
                <w:rFonts w:ascii="Arial" w:hAnsi="Arial" w:cs="Arial"/>
                <w:sz w:val="18"/>
                <w:szCs w:val="18"/>
              </w:rPr>
            </w:pPr>
            <w:r>
              <w:rPr>
                <w:rFonts w:ascii="Arial" w:hAnsi="Arial" w:cs="Arial"/>
                <w:sz w:val="18"/>
                <w:szCs w:val="18"/>
              </w:rPr>
              <w:t>Have I used new/interesting vocabulary covered throughout this unit?</w:t>
            </w:r>
          </w:p>
          <w:p w14:paraId="6F39954F" w14:textId="77777777" w:rsidR="00023396" w:rsidRPr="00023396" w:rsidRDefault="00023396" w:rsidP="0054747F">
            <w:pPr>
              <w:widowControl w:val="0"/>
              <w:ind w:left="-19"/>
              <w:rPr>
                <w:rFonts w:ascii="Arial" w:hAnsi="Arial" w:cs="Arial"/>
                <w:sz w:val="18"/>
                <w:szCs w:val="18"/>
              </w:rPr>
            </w:pPr>
            <w:r>
              <w:rPr>
                <w:rFonts w:ascii="Arial" w:hAnsi="Arial" w:cs="Arial"/>
                <w:sz w:val="18"/>
                <w:szCs w:val="18"/>
              </w:rPr>
              <w:t xml:space="preserve">More questions in </w:t>
            </w:r>
            <w:r w:rsidR="0054747F">
              <w:rPr>
                <w:rFonts w:ascii="Arial" w:hAnsi="Arial" w:cs="Arial"/>
                <w:sz w:val="18"/>
                <w:szCs w:val="18"/>
              </w:rPr>
              <w:t>s</w:t>
            </w:r>
            <w:r w:rsidR="00123BB3">
              <w:rPr>
                <w:rFonts w:ascii="Arial" w:hAnsi="Arial" w:cs="Arial"/>
                <w:sz w:val="18"/>
                <w:szCs w:val="18"/>
              </w:rPr>
              <w:t>elf-assessment r</w:t>
            </w:r>
            <w:r>
              <w:rPr>
                <w:rFonts w:ascii="Arial" w:hAnsi="Arial" w:cs="Arial"/>
                <w:sz w:val="18"/>
                <w:szCs w:val="18"/>
              </w:rPr>
              <w:t>ubric</w:t>
            </w:r>
          </w:p>
        </w:tc>
        <w:tc>
          <w:tcPr>
            <w:tcW w:w="1319" w:type="pct"/>
          </w:tcPr>
          <w:p w14:paraId="0F21DC55" w14:textId="77777777" w:rsidR="00123BB3" w:rsidRPr="00123BB3" w:rsidRDefault="00123BB3" w:rsidP="00123BB3">
            <w:pPr>
              <w:widowControl w:val="0"/>
              <w:rPr>
                <w:rFonts w:ascii="Arial" w:hAnsi="Arial" w:cs="Arial"/>
                <w:color w:val="0D0D0D" w:themeColor="text1" w:themeTint="F2"/>
                <w:sz w:val="18"/>
                <w:szCs w:val="18"/>
              </w:rPr>
            </w:pPr>
            <w:r>
              <w:rPr>
                <w:rFonts w:ascii="Arial" w:hAnsi="Arial" w:cs="Arial"/>
                <w:b/>
                <w:color w:val="0D0D0D" w:themeColor="text1" w:themeTint="F2"/>
                <w:sz w:val="18"/>
                <w:szCs w:val="18"/>
              </w:rPr>
              <w:t>Differentiation</w:t>
            </w:r>
            <w:r w:rsidR="00765B4A">
              <w:rPr>
                <w:rFonts w:ascii="Arial" w:hAnsi="Arial" w:cs="Arial"/>
                <w:b/>
                <w:color w:val="0D0D0D" w:themeColor="text1" w:themeTint="F2"/>
                <w:sz w:val="18"/>
                <w:szCs w:val="18"/>
              </w:rPr>
              <w:t>:</w:t>
            </w:r>
            <w:r>
              <w:rPr>
                <w:rFonts w:ascii="Arial" w:hAnsi="Arial" w:cs="Arial"/>
                <w:b/>
                <w:color w:val="0D0D0D" w:themeColor="text1" w:themeTint="F2"/>
                <w:sz w:val="18"/>
                <w:szCs w:val="18"/>
              </w:rPr>
              <w:t xml:space="preserve"> </w:t>
            </w:r>
            <w:r>
              <w:rPr>
                <w:rFonts w:ascii="Arial" w:hAnsi="Arial" w:cs="Arial"/>
                <w:color w:val="0D0D0D" w:themeColor="text1" w:themeTint="F2"/>
                <w:sz w:val="18"/>
                <w:szCs w:val="18"/>
              </w:rPr>
              <w:t>Make specific adjustments for students with learning needs according to need (</w:t>
            </w:r>
            <w:proofErr w:type="spellStart"/>
            <w:r>
              <w:rPr>
                <w:rFonts w:ascii="Arial" w:hAnsi="Arial" w:cs="Arial"/>
                <w:color w:val="0D0D0D" w:themeColor="text1" w:themeTint="F2"/>
                <w:sz w:val="18"/>
                <w:szCs w:val="18"/>
              </w:rPr>
              <w:t>eg</w:t>
            </w:r>
            <w:proofErr w:type="spellEnd"/>
            <w:r>
              <w:rPr>
                <w:rFonts w:ascii="Arial" w:hAnsi="Arial" w:cs="Arial"/>
                <w:color w:val="0D0D0D" w:themeColor="text1" w:themeTint="F2"/>
                <w:sz w:val="18"/>
                <w:szCs w:val="18"/>
              </w:rPr>
              <w:t>. Adapt</w:t>
            </w:r>
            <w:r w:rsidR="00765B4A">
              <w:rPr>
                <w:rFonts w:ascii="Arial" w:hAnsi="Arial" w:cs="Arial"/>
                <w:color w:val="0D0D0D" w:themeColor="text1" w:themeTint="F2"/>
                <w:sz w:val="18"/>
                <w:szCs w:val="18"/>
              </w:rPr>
              <w:t xml:space="preserve"> slide quantity expectations or mode of presentation preference). </w:t>
            </w:r>
          </w:p>
          <w:p w14:paraId="210E5A42" w14:textId="77777777" w:rsidR="00123BB3" w:rsidRDefault="00123BB3" w:rsidP="00123BB3">
            <w:pPr>
              <w:widowControl w:val="0"/>
              <w:rPr>
                <w:rFonts w:ascii="Arial" w:hAnsi="Arial" w:cs="Arial"/>
                <w:b/>
                <w:color w:val="0D0D0D" w:themeColor="text1" w:themeTint="F2"/>
                <w:sz w:val="18"/>
                <w:szCs w:val="18"/>
              </w:rPr>
            </w:pPr>
          </w:p>
          <w:p w14:paraId="3EA9645A" w14:textId="77777777" w:rsidR="00123BB3" w:rsidRDefault="00123BB3" w:rsidP="00123BB3">
            <w:pPr>
              <w:widowControl w:val="0"/>
              <w:rPr>
                <w:rFonts w:ascii="Arial" w:hAnsi="Arial" w:cs="Arial"/>
                <w:color w:val="0D0D0D" w:themeColor="text1" w:themeTint="F2"/>
                <w:sz w:val="18"/>
                <w:szCs w:val="18"/>
              </w:rPr>
            </w:pPr>
            <w:r>
              <w:rPr>
                <w:rFonts w:ascii="Arial" w:hAnsi="Arial" w:cs="Arial"/>
                <w:b/>
                <w:color w:val="0D0D0D" w:themeColor="text1" w:themeTint="F2"/>
                <w:sz w:val="18"/>
                <w:szCs w:val="18"/>
              </w:rPr>
              <w:t xml:space="preserve">ESL: </w:t>
            </w:r>
            <w:r w:rsidRPr="009D4626">
              <w:rPr>
                <w:rFonts w:ascii="Arial" w:hAnsi="Arial" w:cs="Arial"/>
                <w:color w:val="0D0D0D" w:themeColor="text1" w:themeTint="F2"/>
                <w:sz w:val="18"/>
                <w:szCs w:val="18"/>
              </w:rPr>
              <w:t xml:space="preserve">Students struggling with language may require specific, individual, scaffolding to complete </w:t>
            </w:r>
            <w:r w:rsidR="00765B4A">
              <w:rPr>
                <w:rFonts w:ascii="Arial" w:hAnsi="Arial" w:cs="Arial"/>
                <w:color w:val="0D0D0D" w:themeColor="text1" w:themeTint="F2"/>
                <w:sz w:val="18"/>
                <w:szCs w:val="18"/>
              </w:rPr>
              <w:t>presentation</w:t>
            </w:r>
            <w:r w:rsidRPr="009D4626">
              <w:rPr>
                <w:rFonts w:ascii="Arial" w:hAnsi="Arial" w:cs="Arial"/>
                <w:color w:val="0D0D0D" w:themeColor="text1" w:themeTint="F2"/>
                <w:sz w:val="18"/>
                <w:szCs w:val="18"/>
              </w:rPr>
              <w:t xml:space="preserve">. </w:t>
            </w:r>
            <w:r w:rsidRPr="009D4626">
              <w:rPr>
                <w:rFonts w:ascii="Arial" w:hAnsi="Arial" w:cs="Arial"/>
                <w:sz w:val="18"/>
                <w:szCs w:val="18"/>
              </w:rPr>
              <w:t xml:space="preserve">Mix fluent </w:t>
            </w:r>
            <w:r>
              <w:rPr>
                <w:rFonts w:ascii="Arial" w:hAnsi="Arial" w:cs="Arial"/>
                <w:sz w:val="18"/>
                <w:szCs w:val="18"/>
              </w:rPr>
              <w:t xml:space="preserve">English </w:t>
            </w:r>
            <w:r w:rsidR="00765B4A">
              <w:rPr>
                <w:rFonts w:ascii="Arial" w:hAnsi="Arial" w:cs="Arial"/>
                <w:sz w:val="18"/>
                <w:szCs w:val="18"/>
              </w:rPr>
              <w:t>speaking</w:t>
            </w:r>
            <w:r>
              <w:rPr>
                <w:rFonts w:ascii="Arial" w:hAnsi="Arial" w:cs="Arial"/>
                <w:sz w:val="18"/>
                <w:szCs w:val="18"/>
              </w:rPr>
              <w:t xml:space="preserve"> </w:t>
            </w:r>
            <w:r w:rsidR="00765B4A">
              <w:rPr>
                <w:rFonts w:ascii="Arial" w:hAnsi="Arial" w:cs="Arial"/>
                <w:sz w:val="18"/>
                <w:szCs w:val="18"/>
              </w:rPr>
              <w:t>and ESL students as partners</w:t>
            </w:r>
            <w:r w:rsidRPr="009D4626">
              <w:rPr>
                <w:rFonts w:ascii="Arial" w:hAnsi="Arial" w:cs="Arial"/>
                <w:sz w:val="18"/>
                <w:szCs w:val="18"/>
              </w:rPr>
              <w:t xml:space="preserve">. </w:t>
            </w:r>
            <w:r w:rsidRPr="009D4626">
              <w:rPr>
                <w:rFonts w:ascii="Arial" w:hAnsi="Arial" w:cs="Arial"/>
                <w:color w:val="0D0D0D" w:themeColor="text1" w:themeTint="F2"/>
                <w:sz w:val="18"/>
                <w:szCs w:val="18"/>
              </w:rPr>
              <w:t xml:space="preserve">Teacher works </w:t>
            </w:r>
            <w:r>
              <w:rPr>
                <w:rFonts w:ascii="Arial" w:hAnsi="Arial" w:cs="Arial"/>
                <w:color w:val="0D0D0D" w:themeColor="text1" w:themeTint="F2"/>
                <w:sz w:val="18"/>
                <w:szCs w:val="18"/>
              </w:rPr>
              <w:t>individually with ESL as required.</w:t>
            </w:r>
          </w:p>
          <w:p w14:paraId="037BAA63" w14:textId="77777777" w:rsidR="00312EFC" w:rsidRDefault="00312EFC" w:rsidP="004F271D">
            <w:pPr>
              <w:widowControl w:val="0"/>
              <w:rPr>
                <w:rFonts w:ascii="Arial" w:hAnsi="Arial" w:cs="Arial"/>
                <w:color w:val="0D0D0D" w:themeColor="text1" w:themeTint="F2"/>
                <w:sz w:val="18"/>
                <w:szCs w:val="18"/>
              </w:rPr>
            </w:pPr>
          </w:p>
          <w:p w14:paraId="3A445BB3" w14:textId="77777777" w:rsidR="00765B4A" w:rsidRPr="00765B4A" w:rsidRDefault="00765B4A" w:rsidP="004F271D">
            <w:pPr>
              <w:widowControl w:val="0"/>
              <w:rPr>
                <w:rFonts w:ascii="Arial" w:hAnsi="Arial" w:cs="Arial"/>
                <w:color w:val="0D0D0D" w:themeColor="text1" w:themeTint="F2"/>
                <w:sz w:val="18"/>
                <w:szCs w:val="18"/>
              </w:rPr>
            </w:pPr>
            <w:r>
              <w:rPr>
                <w:rFonts w:ascii="Arial" w:hAnsi="Arial" w:cs="Arial"/>
                <w:b/>
                <w:color w:val="0D0D0D" w:themeColor="text1" w:themeTint="F2"/>
                <w:sz w:val="18"/>
                <w:szCs w:val="18"/>
              </w:rPr>
              <w:t xml:space="preserve">Extension: </w:t>
            </w:r>
            <w:r>
              <w:rPr>
                <w:rFonts w:ascii="Arial" w:hAnsi="Arial" w:cs="Arial"/>
                <w:color w:val="0D0D0D" w:themeColor="text1" w:themeTint="F2"/>
                <w:sz w:val="18"/>
                <w:szCs w:val="18"/>
              </w:rPr>
              <w:t>Encourage gifted/talented students to study their view at deeper levels. For example, present the contrasting opinion and refute their arguments using valid sources.</w:t>
            </w:r>
          </w:p>
        </w:tc>
        <w:tc>
          <w:tcPr>
            <w:tcW w:w="1310" w:type="pct"/>
            <w:gridSpan w:val="3"/>
          </w:tcPr>
          <w:p w14:paraId="6B7EC3A8" w14:textId="77777777" w:rsidR="00312EFC" w:rsidRDefault="00123BB3" w:rsidP="00023396">
            <w:pPr>
              <w:widowControl w:val="0"/>
              <w:rPr>
                <w:rFonts w:ascii="Arial" w:hAnsi="Arial" w:cs="Arial"/>
                <w:b/>
                <w:color w:val="0D0D0D" w:themeColor="text1" w:themeTint="F2"/>
                <w:sz w:val="18"/>
                <w:szCs w:val="18"/>
              </w:rPr>
            </w:pPr>
            <w:r>
              <w:rPr>
                <w:rFonts w:ascii="Arial" w:hAnsi="Arial" w:cs="Arial"/>
                <w:b/>
                <w:color w:val="0D0D0D" w:themeColor="text1" w:themeTint="F2"/>
                <w:sz w:val="18"/>
                <w:szCs w:val="18"/>
              </w:rPr>
              <w:t>Diagnostic</w:t>
            </w:r>
          </w:p>
          <w:p w14:paraId="7924F7DE" w14:textId="77777777" w:rsidR="00123BB3" w:rsidRDefault="00123BB3" w:rsidP="00123BB3">
            <w:pPr>
              <w:pStyle w:val="ListParagraph"/>
              <w:widowControl w:val="0"/>
              <w:numPr>
                <w:ilvl w:val="0"/>
                <w:numId w:val="5"/>
              </w:numPr>
              <w:ind w:left="176" w:hanging="195"/>
              <w:rPr>
                <w:rFonts w:ascii="Arial" w:hAnsi="Arial" w:cs="Arial"/>
                <w:sz w:val="18"/>
                <w:szCs w:val="18"/>
              </w:rPr>
            </w:pPr>
            <w:r>
              <w:rPr>
                <w:rFonts w:ascii="Arial" w:hAnsi="Arial" w:cs="Arial"/>
                <w:sz w:val="18"/>
                <w:szCs w:val="18"/>
              </w:rPr>
              <w:t>Determine students’ level of understanding of text structures using journal assessment from unit one. Provide extra support during this unit if needed.</w:t>
            </w:r>
          </w:p>
          <w:p w14:paraId="1A45F8F6" w14:textId="77777777" w:rsidR="00123BB3" w:rsidRPr="00123BB3" w:rsidRDefault="00123BB3" w:rsidP="00123BB3">
            <w:pPr>
              <w:widowControl w:val="0"/>
              <w:ind w:left="-19"/>
              <w:rPr>
                <w:rFonts w:ascii="Arial" w:hAnsi="Arial" w:cs="Arial"/>
                <w:b/>
                <w:sz w:val="18"/>
                <w:szCs w:val="18"/>
              </w:rPr>
            </w:pPr>
            <w:r>
              <w:rPr>
                <w:rFonts w:ascii="Arial" w:hAnsi="Arial" w:cs="Arial"/>
                <w:b/>
                <w:sz w:val="18"/>
                <w:szCs w:val="18"/>
              </w:rPr>
              <w:t>Formative</w:t>
            </w:r>
          </w:p>
          <w:p w14:paraId="096CABD8" w14:textId="77777777" w:rsidR="00123BB3" w:rsidRPr="009D4626" w:rsidRDefault="00123BB3" w:rsidP="00123BB3">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 xml:space="preserve">Key and open ended questioning </w:t>
            </w:r>
            <w:r>
              <w:rPr>
                <w:rFonts w:ascii="Arial" w:hAnsi="Arial" w:cs="Arial"/>
                <w:sz w:val="18"/>
                <w:szCs w:val="18"/>
              </w:rPr>
              <w:t>continually throughout unit for</w:t>
            </w:r>
            <w:r w:rsidRPr="009D4626">
              <w:rPr>
                <w:rFonts w:ascii="Arial" w:hAnsi="Arial" w:cs="Arial"/>
                <w:sz w:val="18"/>
                <w:szCs w:val="18"/>
              </w:rPr>
              <w:t xml:space="preserve"> deep learning</w:t>
            </w:r>
          </w:p>
          <w:p w14:paraId="290932F8" w14:textId="77777777" w:rsidR="00123BB3" w:rsidRPr="009D4626" w:rsidRDefault="00123BB3" w:rsidP="00123BB3">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Ensure all students pa</w:t>
            </w:r>
            <w:r>
              <w:rPr>
                <w:rFonts w:ascii="Arial" w:hAnsi="Arial" w:cs="Arial"/>
                <w:sz w:val="18"/>
                <w:szCs w:val="18"/>
              </w:rPr>
              <w:t>rticipate during group activities and class discussions</w:t>
            </w:r>
          </w:p>
          <w:p w14:paraId="60F52218" w14:textId="77777777" w:rsidR="00123BB3" w:rsidRPr="009D4626" w:rsidRDefault="00123BB3" w:rsidP="00123BB3">
            <w:pPr>
              <w:pStyle w:val="ListParagraph"/>
              <w:widowControl w:val="0"/>
              <w:numPr>
                <w:ilvl w:val="0"/>
                <w:numId w:val="1"/>
              </w:numPr>
              <w:ind w:left="175" w:hanging="165"/>
              <w:rPr>
                <w:rFonts w:ascii="Arial" w:hAnsi="Arial" w:cs="Arial"/>
                <w:sz w:val="18"/>
                <w:szCs w:val="18"/>
              </w:rPr>
            </w:pPr>
            <w:r w:rsidRPr="009D4626">
              <w:rPr>
                <w:rFonts w:ascii="Arial" w:hAnsi="Arial" w:cs="Arial"/>
                <w:sz w:val="18"/>
                <w:szCs w:val="18"/>
              </w:rPr>
              <w:t xml:space="preserve">Ongoing feedback </w:t>
            </w:r>
            <w:r>
              <w:rPr>
                <w:rFonts w:ascii="Arial" w:hAnsi="Arial" w:cs="Arial"/>
                <w:sz w:val="18"/>
                <w:szCs w:val="18"/>
              </w:rPr>
              <w:t>and guidance as students prepare presentations</w:t>
            </w:r>
          </w:p>
          <w:p w14:paraId="3729CFEE" w14:textId="77777777" w:rsidR="00123BB3" w:rsidRDefault="00123BB3" w:rsidP="00123BB3">
            <w:pPr>
              <w:pStyle w:val="ListParagraph"/>
              <w:widowControl w:val="0"/>
              <w:numPr>
                <w:ilvl w:val="0"/>
                <w:numId w:val="1"/>
              </w:numPr>
              <w:ind w:left="175" w:hanging="165"/>
              <w:rPr>
                <w:rFonts w:ascii="Arial" w:hAnsi="Arial" w:cs="Arial"/>
                <w:sz w:val="18"/>
                <w:szCs w:val="18"/>
              </w:rPr>
            </w:pPr>
            <w:r>
              <w:rPr>
                <w:rFonts w:ascii="Arial" w:hAnsi="Arial" w:cs="Arial"/>
                <w:sz w:val="18"/>
                <w:szCs w:val="18"/>
              </w:rPr>
              <w:t>Peer and self assessment as outlined in unit</w:t>
            </w:r>
          </w:p>
          <w:p w14:paraId="5A1AB5CD" w14:textId="77777777" w:rsidR="00123BB3" w:rsidRDefault="00123BB3" w:rsidP="00123BB3">
            <w:pPr>
              <w:widowControl w:val="0"/>
              <w:ind w:left="10"/>
              <w:rPr>
                <w:rFonts w:ascii="Arial" w:hAnsi="Arial" w:cs="Arial"/>
                <w:b/>
                <w:sz w:val="18"/>
                <w:szCs w:val="18"/>
              </w:rPr>
            </w:pPr>
            <w:r>
              <w:rPr>
                <w:rFonts w:ascii="Arial" w:hAnsi="Arial" w:cs="Arial"/>
                <w:b/>
                <w:sz w:val="18"/>
                <w:szCs w:val="18"/>
              </w:rPr>
              <w:t>Summative</w:t>
            </w:r>
          </w:p>
          <w:p w14:paraId="4DBD593B" w14:textId="77777777" w:rsidR="00123BB3" w:rsidRPr="00123BB3" w:rsidRDefault="00123BB3" w:rsidP="00123BB3">
            <w:pPr>
              <w:pStyle w:val="ListParagraph"/>
              <w:widowControl w:val="0"/>
              <w:numPr>
                <w:ilvl w:val="0"/>
                <w:numId w:val="1"/>
              </w:numPr>
              <w:ind w:left="175" w:hanging="165"/>
              <w:rPr>
                <w:rFonts w:ascii="Arial" w:hAnsi="Arial" w:cs="Arial"/>
                <w:sz w:val="18"/>
                <w:szCs w:val="18"/>
              </w:rPr>
            </w:pPr>
            <w:r>
              <w:rPr>
                <w:rFonts w:ascii="Arial" w:hAnsi="Arial" w:cs="Arial"/>
                <w:sz w:val="18"/>
                <w:szCs w:val="18"/>
              </w:rPr>
              <w:t xml:space="preserve">Use </w:t>
            </w:r>
            <w:r w:rsidR="0054747F">
              <w:rPr>
                <w:rFonts w:ascii="Arial" w:hAnsi="Arial" w:cs="Arial"/>
                <w:sz w:val="18"/>
                <w:szCs w:val="18"/>
              </w:rPr>
              <w:t xml:space="preserve">the </w:t>
            </w:r>
            <w:r>
              <w:rPr>
                <w:rFonts w:ascii="Arial" w:hAnsi="Arial" w:cs="Arial"/>
                <w:sz w:val="18"/>
                <w:szCs w:val="18"/>
              </w:rPr>
              <w:t>presentation marking rubric for assessment of final presentation.</w:t>
            </w:r>
          </w:p>
          <w:p w14:paraId="74150B84" w14:textId="77777777" w:rsidR="00123BB3" w:rsidRPr="00123BB3" w:rsidRDefault="00123BB3" w:rsidP="00123BB3">
            <w:pPr>
              <w:widowControl w:val="0"/>
              <w:rPr>
                <w:rFonts w:ascii="Arial" w:hAnsi="Arial" w:cs="Arial"/>
                <w:sz w:val="18"/>
                <w:szCs w:val="18"/>
              </w:rPr>
            </w:pPr>
          </w:p>
        </w:tc>
      </w:tr>
    </w:tbl>
    <w:p w14:paraId="33731C2F" w14:textId="77777777" w:rsidR="00FC4059" w:rsidRDefault="00FC4059" w:rsidP="004F271D">
      <w:pPr>
        <w:rPr>
          <w:rFonts w:ascii="Arial" w:hAnsi="Arial" w:cs="Arial"/>
          <w:sz w:val="14"/>
          <w:szCs w:val="18"/>
        </w:rPr>
      </w:pPr>
    </w:p>
    <w:p w14:paraId="620CF929" w14:textId="77777777" w:rsidR="00DA31BA" w:rsidRDefault="00DA31BA" w:rsidP="004F271D">
      <w:pPr>
        <w:rPr>
          <w:rFonts w:ascii="Arial" w:hAnsi="Arial" w:cs="Arial"/>
          <w:sz w:val="14"/>
          <w:szCs w:val="18"/>
        </w:rPr>
        <w:sectPr w:rsidR="00DA31BA" w:rsidSect="00C370D0">
          <w:pgSz w:w="16840" w:h="11900" w:orient="landscape"/>
          <w:pgMar w:top="567" w:right="1389" w:bottom="142" w:left="1418" w:header="284" w:footer="708" w:gutter="0"/>
          <w:cols w:space="708"/>
          <w:docGrid w:linePitch="360"/>
        </w:sectPr>
      </w:pPr>
    </w:p>
    <w:p w14:paraId="26BF7BAE" w14:textId="77777777" w:rsidR="00DA31BA" w:rsidRDefault="00DA31BA" w:rsidP="004F271D">
      <w:pPr>
        <w:rPr>
          <w:rFonts w:ascii="Arial" w:hAnsi="Arial" w:cs="Arial"/>
          <w:sz w:val="14"/>
          <w:szCs w:val="18"/>
        </w:rPr>
      </w:pPr>
    </w:p>
    <w:p w14:paraId="43968BAD" w14:textId="77777777" w:rsidR="00DA31BA" w:rsidRDefault="00DA31BA" w:rsidP="00244A8C">
      <w:pPr>
        <w:widowControl w:val="0"/>
        <w:autoSpaceDE w:val="0"/>
        <w:autoSpaceDN w:val="0"/>
        <w:adjustRightInd w:val="0"/>
        <w:spacing w:line="276" w:lineRule="auto"/>
        <w:ind w:left="1134" w:hanging="1134"/>
        <w:jc w:val="center"/>
        <w:rPr>
          <w:rFonts w:ascii="Arial" w:hAnsi="Arial" w:cs="Arial"/>
          <w:b/>
          <w:color w:val="0D0D0D" w:themeColor="text1" w:themeTint="F2"/>
          <w:sz w:val="22"/>
          <w:szCs w:val="22"/>
        </w:rPr>
      </w:pPr>
    </w:p>
    <w:p w14:paraId="5C675A20" w14:textId="77777777" w:rsidR="00DA31BA" w:rsidRDefault="00DA31BA" w:rsidP="00244A8C">
      <w:pPr>
        <w:widowControl w:val="0"/>
        <w:autoSpaceDE w:val="0"/>
        <w:autoSpaceDN w:val="0"/>
        <w:adjustRightInd w:val="0"/>
        <w:spacing w:line="276" w:lineRule="auto"/>
        <w:ind w:left="1134" w:hanging="1134"/>
        <w:jc w:val="center"/>
        <w:rPr>
          <w:rFonts w:ascii="Arial" w:hAnsi="Arial" w:cs="Arial"/>
          <w:b/>
          <w:color w:val="0D0D0D" w:themeColor="text1" w:themeTint="F2"/>
          <w:sz w:val="22"/>
          <w:szCs w:val="22"/>
        </w:rPr>
      </w:pPr>
    </w:p>
    <w:p w14:paraId="03F95E70" w14:textId="77777777" w:rsidR="00DA31BA" w:rsidRDefault="00DA31BA" w:rsidP="00244A8C">
      <w:pPr>
        <w:widowControl w:val="0"/>
        <w:autoSpaceDE w:val="0"/>
        <w:autoSpaceDN w:val="0"/>
        <w:adjustRightInd w:val="0"/>
        <w:spacing w:line="276" w:lineRule="auto"/>
        <w:ind w:left="1134" w:hanging="1134"/>
        <w:jc w:val="center"/>
        <w:rPr>
          <w:rFonts w:ascii="Arial" w:hAnsi="Arial" w:cs="Arial"/>
          <w:b/>
          <w:color w:val="0D0D0D" w:themeColor="text1" w:themeTint="F2"/>
          <w:sz w:val="22"/>
          <w:szCs w:val="22"/>
        </w:rPr>
      </w:pPr>
    </w:p>
    <w:p w14:paraId="10A895E1" w14:textId="77777777" w:rsidR="00DA31BA" w:rsidRDefault="00DA31BA" w:rsidP="00244A8C">
      <w:pPr>
        <w:widowControl w:val="0"/>
        <w:autoSpaceDE w:val="0"/>
        <w:autoSpaceDN w:val="0"/>
        <w:adjustRightInd w:val="0"/>
        <w:spacing w:line="276" w:lineRule="auto"/>
        <w:ind w:left="1134" w:hanging="1134"/>
        <w:jc w:val="center"/>
        <w:rPr>
          <w:rFonts w:ascii="Arial" w:hAnsi="Arial" w:cs="Arial"/>
          <w:b/>
          <w:color w:val="0D0D0D" w:themeColor="text1" w:themeTint="F2"/>
          <w:sz w:val="22"/>
          <w:szCs w:val="22"/>
        </w:rPr>
      </w:pPr>
    </w:p>
    <w:p w14:paraId="2E8A8C24" w14:textId="77777777" w:rsidR="00244A8C" w:rsidRDefault="00244A8C" w:rsidP="00244A8C">
      <w:pPr>
        <w:widowControl w:val="0"/>
        <w:autoSpaceDE w:val="0"/>
        <w:autoSpaceDN w:val="0"/>
        <w:adjustRightInd w:val="0"/>
        <w:spacing w:line="276" w:lineRule="auto"/>
        <w:ind w:left="1134" w:hanging="1134"/>
        <w:jc w:val="center"/>
        <w:rPr>
          <w:rFonts w:ascii="Arial" w:hAnsi="Arial" w:cs="Arial"/>
          <w:b/>
          <w:color w:val="0D0D0D" w:themeColor="text1" w:themeTint="F2"/>
          <w:sz w:val="22"/>
          <w:szCs w:val="22"/>
        </w:rPr>
      </w:pPr>
      <w:r>
        <w:rPr>
          <w:rFonts w:ascii="Arial" w:hAnsi="Arial" w:cs="Arial"/>
          <w:b/>
          <w:color w:val="0D0D0D" w:themeColor="text1" w:themeTint="F2"/>
          <w:sz w:val="22"/>
          <w:szCs w:val="22"/>
        </w:rPr>
        <w:t>Appendix</w:t>
      </w:r>
    </w:p>
    <w:p w14:paraId="142F0BC9" w14:textId="77777777" w:rsidR="00244A8C" w:rsidRDefault="00244A8C" w:rsidP="00244A8C">
      <w:pPr>
        <w:widowControl w:val="0"/>
        <w:autoSpaceDE w:val="0"/>
        <w:autoSpaceDN w:val="0"/>
        <w:adjustRightInd w:val="0"/>
        <w:spacing w:line="276" w:lineRule="auto"/>
        <w:ind w:left="1134" w:hanging="1134"/>
        <w:rPr>
          <w:rFonts w:ascii="Arial" w:hAnsi="Arial" w:cs="Arial"/>
          <w:b/>
          <w:color w:val="0D0D0D" w:themeColor="text1" w:themeTint="F2"/>
          <w:sz w:val="22"/>
          <w:szCs w:val="22"/>
        </w:rPr>
      </w:pPr>
    </w:p>
    <w:p w14:paraId="6BE3D52A" w14:textId="77777777" w:rsidR="00244A8C" w:rsidRDefault="00244A8C" w:rsidP="00062613">
      <w:pPr>
        <w:widowControl w:val="0"/>
        <w:autoSpaceDE w:val="0"/>
        <w:autoSpaceDN w:val="0"/>
        <w:adjustRightInd w:val="0"/>
        <w:spacing w:line="360" w:lineRule="auto"/>
        <w:ind w:left="2214" w:hanging="1134"/>
        <w:rPr>
          <w:rFonts w:ascii="Arial" w:hAnsi="Arial" w:cs="Arial"/>
          <w:color w:val="0D0D0D" w:themeColor="text1" w:themeTint="F2"/>
          <w:sz w:val="22"/>
          <w:szCs w:val="22"/>
        </w:rPr>
      </w:pPr>
    </w:p>
    <w:p w14:paraId="1E75A079" w14:textId="77777777" w:rsidR="00DA31BA" w:rsidRDefault="00DA31BA"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Pr>
          <w:rFonts w:ascii="Arial" w:hAnsi="Arial" w:cs="Arial"/>
          <w:color w:val="0D0D0D" w:themeColor="text1" w:themeTint="F2"/>
          <w:sz w:val="22"/>
          <w:szCs w:val="22"/>
        </w:rPr>
        <w:t xml:space="preserve">Detailed Literacy Block </w:t>
      </w:r>
    </w:p>
    <w:p w14:paraId="219A114F" w14:textId="77777777" w:rsidR="00F97ECC" w:rsidRDefault="00F97ECC"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sidRPr="00F97ECC">
        <w:rPr>
          <w:rFonts w:ascii="Arial" w:hAnsi="Arial" w:cs="Arial"/>
          <w:color w:val="0D0D0D" w:themeColor="text1" w:themeTint="F2"/>
          <w:sz w:val="22"/>
          <w:szCs w:val="22"/>
        </w:rPr>
        <w:t>Year 6</w:t>
      </w:r>
      <w:r>
        <w:rPr>
          <w:rFonts w:ascii="Arial" w:hAnsi="Arial" w:cs="Arial"/>
          <w:color w:val="0D0D0D" w:themeColor="text1" w:themeTint="F2"/>
          <w:sz w:val="22"/>
          <w:szCs w:val="22"/>
        </w:rPr>
        <w:t xml:space="preserve"> Australian Curriculum English </w:t>
      </w:r>
      <w:r w:rsidR="00F92C9A">
        <w:rPr>
          <w:rFonts w:ascii="Arial" w:hAnsi="Arial" w:cs="Arial"/>
          <w:color w:val="0D0D0D" w:themeColor="text1" w:themeTint="F2"/>
          <w:sz w:val="22"/>
          <w:szCs w:val="22"/>
        </w:rPr>
        <w:t>overview</w:t>
      </w:r>
    </w:p>
    <w:p w14:paraId="2E96C4E3" w14:textId="77777777" w:rsidR="00F97ECC" w:rsidRDefault="00F97ECC"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Pr>
          <w:rFonts w:ascii="Arial" w:hAnsi="Arial" w:cs="Arial"/>
          <w:color w:val="0D0D0D" w:themeColor="text1" w:themeTint="F2"/>
          <w:sz w:val="22"/>
          <w:szCs w:val="22"/>
        </w:rPr>
        <w:t>Spelling list suggestions</w:t>
      </w:r>
    </w:p>
    <w:p w14:paraId="690C135A" w14:textId="77777777" w:rsidR="00F97ECC" w:rsidRDefault="00F97ECC"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Pr>
          <w:rFonts w:ascii="Arial" w:hAnsi="Arial" w:cs="Arial"/>
          <w:color w:val="0D0D0D" w:themeColor="text1" w:themeTint="F2"/>
          <w:sz w:val="22"/>
          <w:szCs w:val="22"/>
        </w:rPr>
        <w:t>Weekly spelling contract</w:t>
      </w:r>
    </w:p>
    <w:p w14:paraId="0F4F4A33" w14:textId="77777777" w:rsidR="00AE7109" w:rsidRDefault="00AE7109" w:rsidP="00062613">
      <w:pPr>
        <w:pStyle w:val="ListParagraph"/>
        <w:widowControl w:val="0"/>
        <w:autoSpaceDE w:val="0"/>
        <w:autoSpaceDN w:val="0"/>
        <w:adjustRightInd w:val="0"/>
        <w:spacing w:line="360" w:lineRule="auto"/>
        <w:ind w:left="1800"/>
        <w:rPr>
          <w:rFonts w:ascii="Arial" w:hAnsi="Arial" w:cs="Arial"/>
          <w:color w:val="0D0D0D" w:themeColor="text1" w:themeTint="F2"/>
          <w:sz w:val="22"/>
          <w:szCs w:val="22"/>
        </w:rPr>
      </w:pPr>
    </w:p>
    <w:p w14:paraId="6FDE4C95" w14:textId="77777777" w:rsidR="00AE7109" w:rsidRDefault="00AE7109"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Pr>
          <w:rFonts w:ascii="Arial" w:hAnsi="Arial" w:cs="Arial"/>
          <w:color w:val="0D0D0D" w:themeColor="text1" w:themeTint="F2"/>
          <w:sz w:val="22"/>
          <w:szCs w:val="22"/>
        </w:rPr>
        <w:t>Unit 1</w:t>
      </w:r>
    </w:p>
    <w:p w14:paraId="3E2CE9F6" w14:textId="77777777" w:rsidR="00AE7109" w:rsidRDefault="00F97ECC" w:rsidP="00062613">
      <w:pPr>
        <w:pStyle w:val="ListParagraph"/>
        <w:widowControl w:val="0"/>
        <w:numPr>
          <w:ilvl w:val="1"/>
          <w:numId w:val="11"/>
        </w:numPr>
        <w:autoSpaceDE w:val="0"/>
        <w:autoSpaceDN w:val="0"/>
        <w:adjustRightInd w:val="0"/>
        <w:spacing w:line="360" w:lineRule="auto"/>
        <w:ind w:left="2520"/>
        <w:rPr>
          <w:rFonts w:ascii="Arial" w:hAnsi="Arial" w:cs="Arial"/>
          <w:color w:val="0D0D0D" w:themeColor="text1" w:themeTint="F2"/>
          <w:sz w:val="22"/>
          <w:szCs w:val="22"/>
        </w:rPr>
      </w:pPr>
      <w:r>
        <w:rPr>
          <w:rFonts w:ascii="Arial" w:hAnsi="Arial" w:cs="Arial"/>
          <w:color w:val="0D0D0D" w:themeColor="text1" w:themeTint="F2"/>
          <w:sz w:val="22"/>
          <w:szCs w:val="22"/>
        </w:rPr>
        <w:t>Journal Marking Rubric</w:t>
      </w:r>
    </w:p>
    <w:p w14:paraId="5C1869B1" w14:textId="77777777" w:rsidR="00F97ECC" w:rsidRDefault="00AE7109" w:rsidP="00062613">
      <w:pPr>
        <w:pStyle w:val="ListParagraph"/>
        <w:widowControl w:val="0"/>
        <w:numPr>
          <w:ilvl w:val="1"/>
          <w:numId w:val="11"/>
        </w:numPr>
        <w:autoSpaceDE w:val="0"/>
        <w:autoSpaceDN w:val="0"/>
        <w:adjustRightInd w:val="0"/>
        <w:spacing w:line="360" w:lineRule="auto"/>
        <w:ind w:left="2520"/>
        <w:rPr>
          <w:rFonts w:ascii="Arial" w:hAnsi="Arial" w:cs="Arial"/>
          <w:color w:val="0D0D0D" w:themeColor="text1" w:themeTint="F2"/>
          <w:sz w:val="22"/>
          <w:szCs w:val="22"/>
        </w:rPr>
      </w:pPr>
      <w:r>
        <w:rPr>
          <w:rFonts w:ascii="Arial" w:hAnsi="Arial" w:cs="Arial"/>
          <w:color w:val="0D0D0D" w:themeColor="text1" w:themeTint="F2"/>
          <w:sz w:val="22"/>
          <w:szCs w:val="22"/>
        </w:rPr>
        <w:t>GAPS co</w:t>
      </w:r>
      <w:r w:rsidR="00F97ECC" w:rsidRPr="00AE7109">
        <w:rPr>
          <w:rFonts w:ascii="Arial" w:hAnsi="Arial" w:cs="Arial"/>
          <w:color w:val="0D0D0D" w:themeColor="text1" w:themeTint="F2"/>
          <w:sz w:val="22"/>
          <w:szCs w:val="22"/>
        </w:rPr>
        <w:t>nce</w:t>
      </w:r>
      <w:r>
        <w:rPr>
          <w:rFonts w:ascii="Arial" w:hAnsi="Arial" w:cs="Arial"/>
          <w:color w:val="0D0D0D" w:themeColor="text1" w:themeTint="F2"/>
          <w:sz w:val="22"/>
          <w:szCs w:val="22"/>
        </w:rPr>
        <w:t>pt m</w:t>
      </w:r>
      <w:r w:rsidR="00F97ECC" w:rsidRPr="00AE7109">
        <w:rPr>
          <w:rFonts w:ascii="Arial" w:hAnsi="Arial" w:cs="Arial"/>
          <w:color w:val="0D0D0D" w:themeColor="text1" w:themeTint="F2"/>
          <w:sz w:val="22"/>
          <w:szCs w:val="22"/>
        </w:rPr>
        <w:t>ap for text analysis</w:t>
      </w:r>
    </w:p>
    <w:p w14:paraId="2F9B97A6" w14:textId="77777777" w:rsidR="00AE7109" w:rsidRPr="00AE7109" w:rsidRDefault="00AE7109" w:rsidP="00062613">
      <w:pPr>
        <w:widowControl w:val="0"/>
        <w:autoSpaceDE w:val="0"/>
        <w:autoSpaceDN w:val="0"/>
        <w:adjustRightInd w:val="0"/>
        <w:spacing w:line="360" w:lineRule="auto"/>
        <w:ind w:left="1080"/>
        <w:rPr>
          <w:rFonts w:ascii="Arial" w:hAnsi="Arial" w:cs="Arial"/>
          <w:color w:val="0D0D0D" w:themeColor="text1" w:themeTint="F2"/>
          <w:sz w:val="22"/>
          <w:szCs w:val="22"/>
        </w:rPr>
      </w:pPr>
    </w:p>
    <w:p w14:paraId="7F1587CE" w14:textId="77777777" w:rsidR="00AE7109" w:rsidRDefault="00AE7109" w:rsidP="00062613">
      <w:pPr>
        <w:pStyle w:val="ListParagraph"/>
        <w:widowControl w:val="0"/>
        <w:numPr>
          <w:ilvl w:val="0"/>
          <w:numId w:val="11"/>
        </w:numPr>
        <w:autoSpaceDE w:val="0"/>
        <w:autoSpaceDN w:val="0"/>
        <w:adjustRightInd w:val="0"/>
        <w:spacing w:line="360" w:lineRule="auto"/>
        <w:ind w:left="1800"/>
        <w:rPr>
          <w:rFonts w:ascii="Arial" w:hAnsi="Arial" w:cs="Arial"/>
          <w:color w:val="0D0D0D" w:themeColor="text1" w:themeTint="F2"/>
          <w:sz w:val="22"/>
          <w:szCs w:val="22"/>
        </w:rPr>
      </w:pPr>
      <w:r>
        <w:rPr>
          <w:rFonts w:ascii="Arial" w:hAnsi="Arial" w:cs="Arial"/>
          <w:color w:val="0D0D0D" w:themeColor="text1" w:themeTint="F2"/>
          <w:sz w:val="22"/>
          <w:szCs w:val="22"/>
        </w:rPr>
        <w:t>Unit 2</w:t>
      </w:r>
    </w:p>
    <w:p w14:paraId="7807D521" w14:textId="77777777" w:rsidR="00AE7109" w:rsidRDefault="007D147C" w:rsidP="00062613">
      <w:pPr>
        <w:pStyle w:val="ListParagraph"/>
        <w:widowControl w:val="0"/>
        <w:numPr>
          <w:ilvl w:val="1"/>
          <w:numId w:val="11"/>
        </w:numPr>
        <w:autoSpaceDE w:val="0"/>
        <w:autoSpaceDN w:val="0"/>
        <w:adjustRightInd w:val="0"/>
        <w:spacing w:line="360" w:lineRule="auto"/>
        <w:ind w:left="2520"/>
        <w:rPr>
          <w:rFonts w:ascii="Arial" w:hAnsi="Arial" w:cs="Arial"/>
          <w:color w:val="0D0D0D" w:themeColor="text1" w:themeTint="F2"/>
          <w:sz w:val="22"/>
          <w:szCs w:val="22"/>
        </w:rPr>
      </w:pPr>
      <w:r>
        <w:rPr>
          <w:rFonts w:ascii="Arial" w:hAnsi="Arial" w:cs="Arial"/>
          <w:color w:val="0D0D0D" w:themeColor="text1" w:themeTint="F2"/>
          <w:sz w:val="22"/>
          <w:szCs w:val="22"/>
        </w:rPr>
        <w:t>GAPS c</w:t>
      </w:r>
      <w:r w:rsidR="00AE7109">
        <w:rPr>
          <w:rFonts w:ascii="Arial" w:hAnsi="Arial" w:cs="Arial"/>
          <w:color w:val="0D0D0D" w:themeColor="text1" w:themeTint="F2"/>
          <w:sz w:val="22"/>
          <w:szCs w:val="22"/>
        </w:rPr>
        <w:t>oncept</w:t>
      </w:r>
      <w:r w:rsidR="00F97ECC">
        <w:rPr>
          <w:rFonts w:ascii="Arial" w:hAnsi="Arial" w:cs="Arial"/>
          <w:color w:val="0D0D0D" w:themeColor="text1" w:themeTint="F2"/>
          <w:sz w:val="22"/>
          <w:szCs w:val="22"/>
        </w:rPr>
        <w:t xml:space="preserve"> Map for writing analysis</w:t>
      </w:r>
    </w:p>
    <w:p w14:paraId="5F885763" w14:textId="77777777" w:rsidR="00AE7109" w:rsidRDefault="00F97ECC" w:rsidP="00062613">
      <w:pPr>
        <w:pStyle w:val="ListParagraph"/>
        <w:widowControl w:val="0"/>
        <w:numPr>
          <w:ilvl w:val="1"/>
          <w:numId w:val="11"/>
        </w:numPr>
        <w:autoSpaceDE w:val="0"/>
        <w:autoSpaceDN w:val="0"/>
        <w:adjustRightInd w:val="0"/>
        <w:spacing w:line="360" w:lineRule="auto"/>
        <w:ind w:left="2520"/>
        <w:rPr>
          <w:rFonts w:ascii="Arial" w:hAnsi="Arial" w:cs="Arial"/>
          <w:color w:val="0D0D0D" w:themeColor="text1" w:themeTint="F2"/>
          <w:sz w:val="22"/>
          <w:szCs w:val="22"/>
        </w:rPr>
      </w:pPr>
      <w:r w:rsidRPr="00AE7109">
        <w:rPr>
          <w:rFonts w:ascii="Arial" w:hAnsi="Arial" w:cs="Arial"/>
          <w:color w:val="0D0D0D" w:themeColor="text1" w:themeTint="F2"/>
          <w:sz w:val="22"/>
          <w:szCs w:val="22"/>
        </w:rPr>
        <w:t>Checklist for self-editing multimedia presentation</w:t>
      </w:r>
    </w:p>
    <w:p w14:paraId="0C8D494F" w14:textId="77777777" w:rsidR="00F97ECC" w:rsidRDefault="00F97ECC" w:rsidP="00062613">
      <w:pPr>
        <w:pStyle w:val="ListParagraph"/>
        <w:widowControl w:val="0"/>
        <w:numPr>
          <w:ilvl w:val="1"/>
          <w:numId w:val="11"/>
        </w:numPr>
        <w:autoSpaceDE w:val="0"/>
        <w:autoSpaceDN w:val="0"/>
        <w:adjustRightInd w:val="0"/>
        <w:spacing w:line="360" w:lineRule="auto"/>
        <w:ind w:left="2520"/>
        <w:rPr>
          <w:rFonts w:ascii="Arial" w:hAnsi="Arial" w:cs="Arial"/>
          <w:color w:val="0D0D0D" w:themeColor="text1" w:themeTint="F2"/>
          <w:sz w:val="22"/>
          <w:szCs w:val="22"/>
        </w:rPr>
      </w:pPr>
      <w:r w:rsidRPr="00AE7109">
        <w:rPr>
          <w:rFonts w:ascii="Arial" w:hAnsi="Arial" w:cs="Arial"/>
          <w:color w:val="0D0D0D" w:themeColor="text1" w:themeTint="F2"/>
          <w:sz w:val="22"/>
          <w:szCs w:val="22"/>
        </w:rPr>
        <w:t>Multimedia presentation marking rubric</w:t>
      </w:r>
    </w:p>
    <w:p w14:paraId="23421519" w14:textId="77777777" w:rsidR="00F92C9A" w:rsidRDefault="00F92C9A" w:rsidP="00062613">
      <w:pPr>
        <w:widowControl w:val="0"/>
        <w:autoSpaceDE w:val="0"/>
        <w:autoSpaceDN w:val="0"/>
        <w:adjustRightInd w:val="0"/>
        <w:spacing w:line="360" w:lineRule="auto"/>
        <w:ind w:left="1080"/>
        <w:rPr>
          <w:rFonts w:ascii="Arial" w:hAnsi="Arial" w:cs="Arial"/>
          <w:color w:val="0D0D0D" w:themeColor="text1" w:themeTint="F2"/>
          <w:sz w:val="22"/>
          <w:szCs w:val="22"/>
        </w:rPr>
      </w:pPr>
    </w:p>
    <w:p w14:paraId="393018CE" w14:textId="77777777" w:rsidR="00F92C9A" w:rsidRDefault="00F92C9A" w:rsidP="00062613">
      <w:pPr>
        <w:widowControl w:val="0"/>
        <w:autoSpaceDE w:val="0"/>
        <w:autoSpaceDN w:val="0"/>
        <w:adjustRightInd w:val="0"/>
        <w:spacing w:line="360" w:lineRule="auto"/>
        <w:ind w:left="1080"/>
        <w:rPr>
          <w:rFonts w:ascii="Arial" w:hAnsi="Arial" w:cs="Arial"/>
          <w:color w:val="0D0D0D" w:themeColor="text1" w:themeTint="F2"/>
          <w:sz w:val="22"/>
          <w:szCs w:val="22"/>
        </w:rPr>
      </w:pPr>
    </w:p>
    <w:p w14:paraId="05345D92" w14:textId="77777777" w:rsidR="00F92C9A" w:rsidRDefault="00F92C9A" w:rsidP="00062613">
      <w:pPr>
        <w:widowControl w:val="0"/>
        <w:autoSpaceDE w:val="0"/>
        <w:autoSpaceDN w:val="0"/>
        <w:adjustRightInd w:val="0"/>
        <w:spacing w:line="360" w:lineRule="auto"/>
        <w:rPr>
          <w:rFonts w:ascii="Arial" w:hAnsi="Arial" w:cs="Arial"/>
          <w:color w:val="0D0D0D" w:themeColor="text1" w:themeTint="F2"/>
          <w:sz w:val="22"/>
          <w:szCs w:val="22"/>
        </w:rPr>
      </w:pPr>
    </w:p>
    <w:p w14:paraId="44F66F7F" w14:textId="77777777" w:rsidR="00DA31BA" w:rsidRDefault="00F92C9A" w:rsidP="00062613">
      <w:pPr>
        <w:widowControl w:val="0"/>
        <w:autoSpaceDE w:val="0"/>
        <w:autoSpaceDN w:val="0"/>
        <w:adjustRightInd w:val="0"/>
        <w:spacing w:line="360" w:lineRule="auto"/>
        <w:jc w:val="center"/>
        <w:rPr>
          <w:rFonts w:ascii="Arial" w:hAnsi="Arial" w:cs="Arial"/>
          <w:b/>
          <w:color w:val="0D0D0D" w:themeColor="text1" w:themeTint="F2"/>
          <w:sz w:val="22"/>
          <w:szCs w:val="22"/>
          <w:u w:val="single"/>
        </w:rPr>
        <w:sectPr w:rsidR="00DA31BA" w:rsidSect="007A3353">
          <w:type w:val="continuous"/>
          <w:pgSz w:w="11900" w:h="16840"/>
          <w:pgMar w:top="1135" w:right="701" w:bottom="1135" w:left="680" w:header="708" w:footer="708" w:gutter="0"/>
          <w:cols w:space="708"/>
          <w:docGrid w:linePitch="360"/>
        </w:sectPr>
      </w:pPr>
      <w:r w:rsidRPr="00210306">
        <w:rPr>
          <w:rFonts w:ascii="Arial" w:hAnsi="Arial" w:cs="Arial"/>
          <w:b/>
          <w:color w:val="0D0D0D" w:themeColor="text1" w:themeTint="F2"/>
          <w:sz w:val="22"/>
          <w:szCs w:val="22"/>
          <w:u w:val="single"/>
        </w:rPr>
        <w:br w:type="page"/>
      </w:r>
    </w:p>
    <w:p w14:paraId="3D204396" w14:textId="77777777" w:rsidR="00DA31BA" w:rsidRPr="00210306" w:rsidRDefault="00DA31BA" w:rsidP="00DA31BA">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lastRenderedPageBreak/>
        <w:t>1. Detailed Literacy Block</w:t>
      </w:r>
    </w:p>
    <w:p w14:paraId="19CDB347" w14:textId="77777777" w:rsidR="00DA31BA" w:rsidRDefault="00DA31BA" w:rsidP="00F92C9A">
      <w:pPr>
        <w:widowControl w:val="0"/>
        <w:autoSpaceDE w:val="0"/>
        <w:autoSpaceDN w:val="0"/>
        <w:adjustRightInd w:val="0"/>
        <w:spacing w:line="276" w:lineRule="auto"/>
        <w:jc w:val="center"/>
        <w:rPr>
          <w:rFonts w:ascii="Arial" w:hAnsi="Arial" w:cs="Arial"/>
          <w:b/>
          <w:color w:val="0D0D0D" w:themeColor="text1" w:themeTint="F2"/>
          <w:sz w:val="22"/>
          <w:szCs w:val="22"/>
          <w:u w:val="single"/>
        </w:rPr>
      </w:pPr>
    </w:p>
    <w:tbl>
      <w:tblPr>
        <w:tblStyle w:val="TableGrid"/>
        <w:tblW w:w="5000" w:type="pct"/>
        <w:tblBorders>
          <w:top w:val="single" w:sz="4" w:space="0" w:color="FABF8F" w:themeColor="accent6" w:themeTint="99"/>
          <w:left w:val="none" w:sz="0" w:space="0" w:color="auto"/>
          <w:bottom w:val="single" w:sz="4" w:space="0" w:color="FABF8F" w:themeColor="accent6" w:themeTint="99"/>
          <w:right w:val="none" w:sz="0" w:space="0" w:color="auto"/>
          <w:insideH w:val="none" w:sz="0" w:space="0" w:color="auto"/>
          <w:insideV w:val="single" w:sz="4" w:space="0" w:color="FABF8F" w:themeColor="accent6" w:themeTint="99"/>
        </w:tblBorders>
        <w:tblCellMar>
          <w:left w:w="28" w:type="dxa"/>
          <w:right w:w="28" w:type="dxa"/>
        </w:tblCellMar>
        <w:tblLook w:val="0600" w:firstRow="0" w:lastRow="0" w:firstColumn="0" w:lastColumn="0" w:noHBand="1" w:noVBand="1"/>
      </w:tblPr>
      <w:tblGrid>
        <w:gridCol w:w="589"/>
        <w:gridCol w:w="2808"/>
        <w:gridCol w:w="2808"/>
        <w:gridCol w:w="2808"/>
        <w:gridCol w:w="2808"/>
        <w:gridCol w:w="2805"/>
      </w:tblGrid>
      <w:tr w:rsidR="00DA31BA" w:rsidRPr="00A27837" w14:paraId="1660AC06" w14:textId="77777777" w:rsidTr="00DA31BA">
        <w:trPr>
          <w:trHeight w:val="541"/>
        </w:trPr>
        <w:tc>
          <w:tcPr>
            <w:tcW w:w="5000" w:type="pct"/>
            <w:gridSpan w:val="6"/>
            <w:tcBorders>
              <w:bottom w:val="single" w:sz="4" w:space="0" w:color="FABF8F" w:themeColor="accent6" w:themeTint="99"/>
            </w:tcBorders>
            <w:shd w:val="clear" w:color="auto" w:fill="FDE9D9" w:themeFill="accent6" w:themeFillTint="33"/>
            <w:vAlign w:val="center"/>
          </w:tcPr>
          <w:p w14:paraId="03635FD9" w14:textId="77777777" w:rsidR="00DA31BA" w:rsidRPr="00D36C89" w:rsidRDefault="00DA31BA" w:rsidP="00DA31BA">
            <w:pPr>
              <w:widowControl w:val="0"/>
              <w:spacing w:line="276" w:lineRule="auto"/>
              <w:rPr>
                <w:rFonts w:ascii="Arial" w:hAnsi="Arial"/>
                <w:b/>
                <w:sz w:val="20"/>
                <w:szCs w:val="20"/>
              </w:rPr>
            </w:pPr>
            <w:r w:rsidRPr="00D36C89">
              <w:rPr>
                <w:rFonts w:ascii="Arial" w:hAnsi="Arial"/>
                <w:b/>
                <w:sz w:val="20"/>
                <w:szCs w:val="20"/>
              </w:rPr>
              <w:t>LITERACY BLOCK TIMETABLE</w:t>
            </w:r>
          </w:p>
        </w:tc>
      </w:tr>
      <w:tr w:rsidR="00DA31BA" w:rsidRPr="00A27837" w14:paraId="07AF3694" w14:textId="77777777" w:rsidTr="00DA31BA">
        <w:trPr>
          <w:trHeight w:val="207"/>
        </w:trPr>
        <w:tc>
          <w:tcPr>
            <w:tcW w:w="201" w:type="pct"/>
            <w:tcBorders>
              <w:top w:val="single" w:sz="4" w:space="0" w:color="FABF8F" w:themeColor="accent6" w:themeTint="99"/>
              <w:bottom w:val="single" w:sz="4" w:space="0" w:color="FABF8F" w:themeColor="accent6" w:themeTint="99"/>
            </w:tcBorders>
            <w:shd w:val="clear" w:color="auto" w:fill="FBD4B4" w:themeFill="accent6" w:themeFillTint="66"/>
          </w:tcPr>
          <w:p w14:paraId="15B431C2" w14:textId="77777777" w:rsidR="00DA31BA" w:rsidRPr="00A27837" w:rsidRDefault="00DA31BA" w:rsidP="00DA31BA">
            <w:pPr>
              <w:rPr>
                <w:rFonts w:ascii="Arial" w:hAnsi="Arial" w:cs="Arial"/>
                <w:b/>
                <w:sz w:val="20"/>
                <w:szCs w:val="20"/>
              </w:rPr>
            </w:pPr>
          </w:p>
        </w:tc>
        <w:tc>
          <w:tcPr>
            <w:tcW w:w="960" w:type="pct"/>
            <w:tcBorders>
              <w:top w:val="single" w:sz="4" w:space="0" w:color="FABF8F" w:themeColor="accent6" w:themeTint="99"/>
              <w:bottom w:val="single" w:sz="4" w:space="0" w:color="FABF8F" w:themeColor="accent6" w:themeTint="99"/>
            </w:tcBorders>
            <w:shd w:val="clear" w:color="auto" w:fill="FBD4B4" w:themeFill="accent6" w:themeFillTint="66"/>
          </w:tcPr>
          <w:p w14:paraId="3CE58F35" w14:textId="77777777" w:rsidR="00DA31BA" w:rsidRPr="00A27837" w:rsidRDefault="00DA31BA" w:rsidP="00DA31BA">
            <w:pPr>
              <w:rPr>
                <w:rFonts w:ascii="Arial" w:hAnsi="Arial" w:cs="Arial"/>
                <w:b/>
                <w:sz w:val="20"/>
                <w:szCs w:val="20"/>
              </w:rPr>
            </w:pPr>
            <w:r w:rsidRPr="00A27837">
              <w:rPr>
                <w:rFonts w:ascii="Arial" w:hAnsi="Arial" w:cs="Arial"/>
                <w:b/>
                <w:sz w:val="20"/>
                <w:szCs w:val="20"/>
              </w:rPr>
              <w:t>Monday</w:t>
            </w:r>
          </w:p>
        </w:tc>
        <w:tc>
          <w:tcPr>
            <w:tcW w:w="960" w:type="pct"/>
            <w:tcBorders>
              <w:top w:val="single" w:sz="4" w:space="0" w:color="FABF8F" w:themeColor="accent6" w:themeTint="99"/>
              <w:bottom w:val="single" w:sz="4" w:space="0" w:color="FABF8F" w:themeColor="accent6" w:themeTint="99"/>
            </w:tcBorders>
            <w:shd w:val="clear" w:color="auto" w:fill="FBD4B4" w:themeFill="accent6" w:themeFillTint="66"/>
          </w:tcPr>
          <w:p w14:paraId="4DB3B2C7" w14:textId="77777777" w:rsidR="00DA31BA" w:rsidRPr="00A27837" w:rsidRDefault="00DA31BA" w:rsidP="00DA31BA">
            <w:pPr>
              <w:rPr>
                <w:rFonts w:ascii="Arial" w:hAnsi="Arial" w:cs="Arial"/>
                <w:b/>
                <w:sz w:val="20"/>
                <w:szCs w:val="20"/>
              </w:rPr>
            </w:pPr>
            <w:r w:rsidRPr="00A27837">
              <w:rPr>
                <w:rFonts w:ascii="Arial" w:hAnsi="Arial" w:cs="Arial"/>
                <w:b/>
                <w:sz w:val="20"/>
                <w:szCs w:val="20"/>
              </w:rPr>
              <w:t>Tuesday</w:t>
            </w:r>
          </w:p>
        </w:tc>
        <w:tc>
          <w:tcPr>
            <w:tcW w:w="960" w:type="pct"/>
            <w:tcBorders>
              <w:top w:val="single" w:sz="4" w:space="0" w:color="FABF8F" w:themeColor="accent6" w:themeTint="99"/>
              <w:bottom w:val="single" w:sz="4" w:space="0" w:color="FABF8F" w:themeColor="accent6" w:themeTint="99"/>
            </w:tcBorders>
            <w:shd w:val="clear" w:color="auto" w:fill="FBD4B4" w:themeFill="accent6" w:themeFillTint="66"/>
          </w:tcPr>
          <w:p w14:paraId="01DE63EC" w14:textId="77777777" w:rsidR="00DA31BA" w:rsidRPr="00A27837" w:rsidRDefault="00DA31BA" w:rsidP="00DA31BA">
            <w:pPr>
              <w:rPr>
                <w:rFonts w:ascii="Arial" w:hAnsi="Arial" w:cs="Arial"/>
                <w:b/>
                <w:sz w:val="20"/>
                <w:szCs w:val="20"/>
              </w:rPr>
            </w:pPr>
            <w:r w:rsidRPr="00A27837">
              <w:rPr>
                <w:rFonts w:ascii="Arial" w:hAnsi="Arial" w:cs="Arial"/>
                <w:b/>
                <w:sz w:val="20"/>
                <w:szCs w:val="20"/>
              </w:rPr>
              <w:t>Wednesday</w:t>
            </w:r>
          </w:p>
        </w:tc>
        <w:tc>
          <w:tcPr>
            <w:tcW w:w="960" w:type="pct"/>
            <w:tcBorders>
              <w:top w:val="single" w:sz="4" w:space="0" w:color="FABF8F" w:themeColor="accent6" w:themeTint="99"/>
              <w:bottom w:val="single" w:sz="4" w:space="0" w:color="FABF8F" w:themeColor="accent6" w:themeTint="99"/>
            </w:tcBorders>
            <w:shd w:val="clear" w:color="auto" w:fill="FBD4B4" w:themeFill="accent6" w:themeFillTint="66"/>
          </w:tcPr>
          <w:p w14:paraId="4BAC103A" w14:textId="77777777" w:rsidR="00DA31BA" w:rsidRPr="00A27837" w:rsidRDefault="00DA31BA" w:rsidP="00DA31BA">
            <w:pPr>
              <w:rPr>
                <w:rFonts w:ascii="Arial" w:hAnsi="Arial" w:cs="Arial"/>
                <w:b/>
                <w:sz w:val="20"/>
                <w:szCs w:val="20"/>
              </w:rPr>
            </w:pPr>
            <w:r w:rsidRPr="00A27837">
              <w:rPr>
                <w:rFonts w:ascii="Arial" w:hAnsi="Arial" w:cs="Arial"/>
                <w:b/>
                <w:sz w:val="20"/>
                <w:szCs w:val="20"/>
              </w:rPr>
              <w:t>Thursday</w:t>
            </w:r>
          </w:p>
        </w:tc>
        <w:tc>
          <w:tcPr>
            <w:tcW w:w="959" w:type="pct"/>
            <w:tcBorders>
              <w:top w:val="single" w:sz="4" w:space="0" w:color="FABF8F" w:themeColor="accent6" w:themeTint="99"/>
              <w:bottom w:val="single" w:sz="4" w:space="0" w:color="FABF8F" w:themeColor="accent6" w:themeTint="99"/>
            </w:tcBorders>
            <w:shd w:val="clear" w:color="auto" w:fill="FBD4B4" w:themeFill="accent6" w:themeFillTint="66"/>
          </w:tcPr>
          <w:p w14:paraId="22F76375" w14:textId="77777777" w:rsidR="00DA31BA" w:rsidRPr="00A27837" w:rsidRDefault="00DA31BA" w:rsidP="00DA31BA">
            <w:pPr>
              <w:rPr>
                <w:rFonts w:ascii="Arial" w:hAnsi="Arial" w:cs="Arial"/>
                <w:b/>
                <w:sz w:val="20"/>
                <w:szCs w:val="20"/>
              </w:rPr>
            </w:pPr>
            <w:r w:rsidRPr="00A27837">
              <w:rPr>
                <w:rFonts w:ascii="Arial" w:hAnsi="Arial" w:cs="Arial"/>
                <w:b/>
                <w:sz w:val="20"/>
                <w:szCs w:val="20"/>
              </w:rPr>
              <w:t>Friday</w:t>
            </w:r>
          </w:p>
        </w:tc>
      </w:tr>
      <w:tr w:rsidR="00DA31BA" w:rsidRPr="00A27837" w14:paraId="45EBB293" w14:textId="77777777" w:rsidTr="00DA31BA">
        <w:trPr>
          <w:trHeight w:val="620"/>
        </w:trPr>
        <w:tc>
          <w:tcPr>
            <w:tcW w:w="201" w:type="pct"/>
            <w:tcBorders>
              <w:top w:val="single" w:sz="4" w:space="0" w:color="FABF8F" w:themeColor="accent6" w:themeTint="99"/>
            </w:tcBorders>
          </w:tcPr>
          <w:p w14:paraId="67CD92A5" w14:textId="77777777" w:rsidR="00DA31BA" w:rsidRPr="00A27837" w:rsidRDefault="00DA31BA" w:rsidP="00DA31BA">
            <w:pPr>
              <w:rPr>
                <w:rFonts w:ascii="Arial" w:hAnsi="Arial" w:cs="Arial"/>
                <w:i/>
                <w:sz w:val="20"/>
                <w:szCs w:val="20"/>
              </w:rPr>
            </w:pPr>
          </w:p>
        </w:tc>
        <w:tc>
          <w:tcPr>
            <w:tcW w:w="960" w:type="pct"/>
            <w:tcBorders>
              <w:top w:val="single" w:sz="4" w:space="0" w:color="FABF8F" w:themeColor="accent6" w:themeTint="99"/>
            </w:tcBorders>
          </w:tcPr>
          <w:p w14:paraId="547FBDB3" w14:textId="77777777" w:rsidR="00DA31BA" w:rsidRPr="00A27837" w:rsidRDefault="00DA31BA" w:rsidP="00DA31BA">
            <w:pPr>
              <w:rPr>
                <w:rFonts w:ascii="Arial" w:hAnsi="Arial" w:cs="Arial"/>
                <w:i/>
                <w:sz w:val="20"/>
                <w:szCs w:val="20"/>
              </w:rPr>
            </w:pPr>
            <w:r w:rsidRPr="00A27837">
              <w:rPr>
                <w:rFonts w:ascii="Arial" w:hAnsi="Arial" w:cs="Arial"/>
                <w:i/>
                <w:sz w:val="20"/>
                <w:szCs w:val="20"/>
              </w:rPr>
              <w:t>Spelling and vocabulary development</w:t>
            </w:r>
          </w:p>
        </w:tc>
        <w:tc>
          <w:tcPr>
            <w:tcW w:w="960" w:type="pct"/>
            <w:tcBorders>
              <w:top w:val="single" w:sz="4" w:space="0" w:color="FABF8F" w:themeColor="accent6" w:themeTint="99"/>
            </w:tcBorders>
            <w:shd w:val="clear" w:color="auto" w:fill="auto"/>
          </w:tcPr>
          <w:p w14:paraId="439D5C3C" w14:textId="77777777" w:rsidR="00DA31BA" w:rsidRPr="00A27837" w:rsidRDefault="00DA31BA" w:rsidP="00DA31BA">
            <w:pPr>
              <w:rPr>
                <w:rFonts w:ascii="Arial" w:hAnsi="Arial" w:cs="Arial"/>
                <w:i/>
                <w:sz w:val="20"/>
                <w:szCs w:val="20"/>
              </w:rPr>
            </w:pPr>
            <w:r w:rsidRPr="00A27837">
              <w:rPr>
                <w:rFonts w:ascii="Arial" w:hAnsi="Arial" w:cs="Arial"/>
                <w:i/>
                <w:sz w:val="20"/>
                <w:szCs w:val="20"/>
              </w:rPr>
              <w:t>Reading / viewing for meaning (text comprehension)</w:t>
            </w:r>
          </w:p>
        </w:tc>
        <w:tc>
          <w:tcPr>
            <w:tcW w:w="960" w:type="pct"/>
            <w:tcBorders>
              <w:top w:val="single" w:sz="4" w:space="0" w:color="FABF8F" w:themeColor="accent6" w:themeTint="99"/>
            </w:tcBorders>
          </w:tcPr>
          <w:p w14:paraId="06E84C55" w14:textId="77777777" w:rsidR="00DA31BA" w:rsidRPr="00A27837" w:rsidRDefault="00DA31BA" w:rsidP="00DA31BA">
            <w:pPr>
              <w:rPr>
                <w:rFonts w:ascii="Arial" w:hAnsi="Arial" w:cs="Arial"/>
                <w:i/>
                <w:sz w:val="20"/>
                <w:szCs w:val="20"/>
              </w:rPr>
            </w:pPr>
            <w:proofErr w:type="spellStart"/>
            <w:r w:rsidRPr="00A27837">
              <w:rPr>
                <w:rFonts w:ascii="Arial" w:hAnsi="Arial" w:cs="Arial"/>
                <w:i/>
                <w:sz w:val="20"/>
                <w:szCs w:val="20"/>
              </w:rPr>
              <w:t>Analysing</w:t>
            </w:r>
            <w:proofErr w:type="spellEnd"/>
            <w:r w:rsidRPr="00A27837">
              <w:rPr>
                <w:rFonts w:ascii="Arial" w:hAnsi="Arial" w:cs="Arial"/>
                <w:i/>
                <w:sz w:val="20"/>
                <w:szCs w:val="20"/>
              </w:rPr>
              <w:t xml:space="preserve"> written texts / structure and content</w:t>
            </w:r>
          </w:p>
        </w:tc>
        <w:tc>
          <w:tcPr>
            <w:tcW w:w="960" w:type="pct"/>
            <w:tcBorders>
              <w:top w:val="single" w:sz="4" w:space="0" w:color="FABF8F" w:themeColor="accent6" w:themeTint="99"/>
            </w:tcBorders>
          </w:tcPr>
          <w:p w14:paraId="18C506E3" w14:textId="77777777" w:rsidR="00DA31BA" w:rsidRPr="00A27837" w:rsidRDefault="00DA31BA" w:rsidP="00DA31BA">
            <w:pPr>
              <w:rPr>
                <w:rFonts w:ascii="Arial" w:hAnsi="Arial" w:cs="Arial"/>
                <w:i/>
                <w:sz w:val="20"/>
                <w:szCs w:val="20"/>
              </w:rPr>
            </w:pPr>
            <w:r w:rsidRPr="00A27837">
              <w:rPr>
                <w:rFonts w:ascii="Arial" w:hAnsi="Arial" w:cs="Arial"/>
                <w:i/>
                <w:sz w:val="20"/>
                <w:szCs w:val="20"/>
              </w:rPr>
              <w:t>Writing with purpose</w:t>
            </w:r>
          </w:p>
        </w:tc>
        <w:tc>
          <w:tcPr>
            <w:tcW w:w="959" w:type="pct"/>
            <w:tcBorders>
              <w:top w:val="single" w:sz="4" w:space="0" w:color="FABF8F" w:themeColor="accent6" w:themeTint="99"/>
            </w:tcBorders>
          </w:tcPr>
          <w:p w14:paraId="59A5FA2C" w14:textId="77777777" w:rsidR="00DA31BA" w:rsidRPr="00A27837" w:rsidRDefault="00DA31BA" w:rsidP="00DA31BA">
            <w:pPr>
              <w:rPr>
                <w:rFonts w:ascii="Arial" w:hAnsi="Arial" w:cs="Arial"/>
                <w:i/>
                <w:sz w:val="20"/>
                <w:szCs w:val="20"/>
              </w:rPr>
            </w:pPr>
            <w:r w:rsidRPr="00A27837">
              <w:rPr>
                <w:rFonts w:ascii="Arial" w:hAnsi="Arial" w:cs="Arial"/>
                <w:i/>
                <w:sz w:val="20"/>
                <w:szCs w:val="20"/>
              </w:rPr>
              <w:t>Speaking / Sharing</w:t>
            </w:r>
          </w:p>
          <w:p w14:paraId="4F7B3D4E" w14:textId="77777777" w:rsidR="00DA31BA" w:rsidRPr="00A27837" w:rsidRDefault="00DA31BA" w:rsidP="00DA31BA">
            <w:pPr>
              <w:rPr>
                <w:rFonts w:ascii="Arial" w:hAnsi="Arial" w:cs="Arial"/>
                <w:i/>
                <w:sz w:val="20"/>
                <w:szCs w:val="20"/>
              </w:rPr>
            </w:pPr>
            <w:r w:rsidRPr="00A27837">
              <w:rPr>
                <w:rFonts w:ascii="Arial" w:hAnsi="Arial" w:cs="Arial"/>
                <w:i/>
                <w:sz w:val="20"/>
                <w:szCs w:val="20"/>
              </w:rPr>
              <w:t>Oral literacies</w:t>
            </w:r>
          </w:p>
        </w:tc>
      </w:tr>
      <w:tr w:rsidR="00DA31BA" w:rsidRPr="00A27837" w14:paraId="3A7CE600" w14:textId="77777777" w:rsidTr="00DA31BA">
        <w:trPr>
          <w:trHeight w:val="1098"/>
        </w:trPr>
        <w:tc>
          <w:tcPr>
            <w:tcW w:w="201" w:type="pct"/>
          </w:tcPr>
          <w:p w14:paraId="7E2E980D" w14:textId="77777777" w:rsidR="00DA31BA" w:rsidRPr="00A27837" w:rsidRDefault="00DA31BA" w:rsidP="00DA31BA">
            <w:pPr>
              <w:rPr>
                <w:rFonts w:ascii="Arial" w:hAnsi="Arial" w:cs="Arial"/>
                <w:b/>
                <w:sz w:val="20"/>
                <w:szCs w:val="20"/>
              </w:rPr>
            </w:pPr>
            <w:r w:rsidRPr="00A27837">
              <w:rPr>
                <w:rFonts w:ascii="Arial" w:hAnsi="Arial" w:cs="Arial"/>
                <w:sz w:val="20"/>
                <w:szCs w:val="20"/>
              </w:rPr>
              <w:t>9:00</w:t>
            </w:r>
          </w:p>
        </w:tc>
        <w:tc>
          <w:tcPr>
            <w:tcW w:w="960" w:type="pct"/>
            <w:shd w:val="clear" w:color="auto" w:fill="FDE9D9" w:themeFill="accent6" w:themeFillTint="33"/>
          </w:tcPr>
          <w:p w14:paraId="5C8C2514" w14:textId="77777777" w:rsidR="00DA31BA" w:rsidRPr="00A27837" w:rsidRDefault="00DA31BA" w:rsidP="00DA31BA">
            <w:pPr>
              <w:widowControl w:val="0"/>
              <w:rPr>
                <w:rFonts w:ascii="Arial" w:hAnsi="Arial"/>
                <w:b/>
                <w:sz w:val="20"/>
                <w:szCs w:val="20"/>
              </w:rPr>
            </w:pPr>
            <w:r w:rsidRPr="00A27837">
              <w:rPr>
                <w:rFonts w:ascii="Arial" w:hAnsi="Arial"/>
                <w:b/>
                <w:sz w:val="20"/>
                <w:szCs w:val="20"/>
              </w:rPr>
              <w:t>8:50-9:10 School Flag Raising Ceremony</w:t>
            </w:r>
          </w:p>
        </w:tc>
        <w:tc>
          <w:tcPr>
            <w:tcW w:w="960" w:type="pct"/>
            <w:shd w:val="clear" w:color="auto" w:fill="auto"/>
          </w:tcPr>
          <w:p w14:paraId="077761F0" w14:textId="77777777" w:rsidR="00DA31BA" w:rsidRPr="00A27837" w:rsidRDefault="00DA31BA" w:rsidP="00DA31BA">
            <w:pPr>
              <w:widowControl w:val="0"/>
              <w:rPr>
                <w:rFonts w:ascii="Arial" w:hAnsi="Arial" w:cs="Arial"/>
                <w:sz w:val="20"/>
                <w:szCs w:val="20"/>
              </w:rPr>
            </w:pPr>
            <w:r w:rsidRPr="00A27837">
              <w:rPr>
                <w:rFonts w:ascii="Arial" w:hAnsi="Arial"/>
                <w:b/>
                <w:sz w:val="20"/>
                <w:szCs w:val="20"/>
              </w:rPr>
              <w:t xml:space="preserve">Introduction: </w:t>
            </w:r>
            <w:r w:rsidRPr="00A27837">
              <w:rPr>
                <w:rFonts w:ascii="Arial" w:hAnsi="Arial"/>
                <w:sz w:val="20"/>
                <w:szCs w:val="20"/>
              </w:rPr>
              <w:t>Outline of daily program / learning. Refresh previous learning.</w:t>
            </w:r>
          </w:p>
        </w:tc>
        <w:tc>
          <w:tcPr>
            <w:tcW w:w="960" w:type="pct"/>
          </w:tcPr>
          <w:p w14:paraId="09F4D65C" w14:textId="77777777" w:rsidR="00DA31BA" w:rsidRPr="00A27837" w:rsidRDefault="00DA31BA" w:rsidP="00DA31BA">
            <w:pPr>
              <w:widowControl w:val="0"/>
              <w:rPr>
                <w:rFonts w:ascii="Arial" w:hAnsi="Arial" w:cs="Arial"/>
                <w:sz w:val="20"/>
                <w:szCs w:val="20"/>
              </w:rPr>
            </w:pPr>
            <w:r w:rsidRPr="00A27837">
              <w:rPr>
                <w:rFonts w:ascii="Arial" w:hAnsi="Arial"/>
                <w:b/>
                <w:sz w:val="20"/>
                <w:szCs w:val="20"/>
              </w:rPr>
              <w:t xml:space="preserve">Introduction: </w:t>
            </w:r>
            <w:r w:rsidRPr="00A27837">
              <w:rPr>
                <w:rFonts w:ascii="Arial" w:hAnsi="Arial"/>
                <w:sz w:val="20"/>
                <w:szCs w:val="20"/>
              </w:rPr>
              <w:t>Outline of daily program / learning. Refresh previous learning.</w:t>
            </w:r>
          </w:p>
        </w:tc>
        <w:tc>
          <w:tcPr>
            <w:tcW w:w="960" w:type="pct"/>
          </w:tcPr>
          <w:p w14:paraId="10D0344F" w14:textId="77777777" w:rsidR="00DA31BA" w:rsidRPr="00A27837" w:rsidRDefault="00DA31BA" w:rsidP="00DA31BA">
            <w:pPr>
              <w:rPr>
                <w:rFonts w:ascii="Arial" w:hAnsi="Arial"/>
                <w:sz w:val="20"/>
                <w:szCs w:val="20"/>
              </w:rPr>
            </w:pPr>
            <w:r w:rsidRPr="00A27837">
              <w:rPr>
                <w:rFonts w:ascii="Arial" w:hAnsi="Arial"/>
                <w:b/>
                <w:sz w:val="20"/>
                <w:szCs w:val="20"/>
              </w:rPr>
              <w:t xml:space="preserve">Introduction: </w:t>
            </w:r>
            <w:r w:rsidRPr="00A27837">
              <w:rPr>
                <w:rFonts w:ascii="Arial" w:hAnsi="Arial"/>
                <w:sz w:val="20"/>
                <w:szCs w:val="20"/>
              </w:rPr>
              <w:t>Outline of daily program / learning. Refresh previous learning.</w:t>
            </w:r>
          </w:p>
          <w:p w14:paraId="1E73669C" w14:textId="77777777" w:rsidR="00DA31BA" w:rsidRPr="00A27837" w:rsidRDefault="00DA31BA" w:rsidP="00DA31BA">
            <w:pPr>
              <w:jc w:val="right"/>
              <w:rPr>
                <w:rFonts w:ascii="Arial" w:hAnsi="Arial"/>
                <w:sz w:val="20"/>
                <w:szCs w:val="20"/>
              </w:rPr>
            </w:pPr>
            <w:r w:rsidRPr="00A27837">
              <w:rPr>
                <w:rFonts w:ascii="Arial" w:hAnsi="Arial"/>
                <w:sz w:val="20"/>
                <w:szCs w:val="20"/>
              </w:rPr>
              <w:t>Weekly spelling contract due today. Mark and return.</w:t>
            </w:r>
          </w:p>
        </w:tc>
        <w:tc>
          <w:tcPr>
            <w:tcW w:w="959" w:type="pct"/>
            <w:vMerge w:val="restart"/>
            <w:shd w:val="clear" w:color="auto" w:fill="FDE9D9" w:themeFill="accent6" w:themeFillTint="33"/>
          </w:tcPr>
          <w:p w14:paraId="4C343315" w14:textId="77777777" w:rsidR="00DA31BA" w:rsidRPr="00A27837" w:rsidRDefault="00DA31BA" w:rsidP="00DA31BA">
            <w:pPr>
              <w:widowControl w:val="0"/>
              <w:rPr>
                <w:rFonts w:ascii="Arial" w:hAnsi="Arial" w:cs="Arial"/>
                <w:b/>
                <w:sz w:val="20"/>
                <w:szCs w:val="20"/>
              </w:rPr>
            </w:pPr>
            <w:r w:rsidRPr="00A27837">
              <w:rPr>
                <w:rFonts w:ascii="Arial" w:hAnsi="Arial" w:cs="Arial"/>
                <w:sz w:val="20"/>
                <w:szCs w:val="20"/>
              </w:rPr>
              <w:t>9:00-9:30</w:t>
            </w:r>
            <w:r w:rsidRPr="00A27837">
              <w:rPr>
                <w:rFonts w:ascii="Arial" w:hAnsi="Arial" w:cs="Arial"/>
                <w:b/>
                <w:sz w:val="20"/>
                <w:szCs w:val="20"/>
              </w:rPr>
              <w:t xml:space="preserve"> </w:t>
            </w:r>
          </w:p>
          <w:p w14:paraId="09988041" w14:textId="77777777" w:rsidR="00DA31BA" w:rsidRPr="00A27837" w:rsidRDefault="00DA31BA" w:rsidP="00DA31BA">
            <w:pPr>
              <w:widowControl w:val="0"/>
              <w:rPr>
                <w:rFonts w:ascii="Arial" w:hAnsi="Arial" w:cs="Arial"/>
                <w:sz w:val="20"/>
                <w:szCs w:val="20"/>
              </w:rPr>
            </w:pPr>
            <w:r w:rsidRPr="00A27837">
              <w:rPr>
                <w:rFonts w:ascii="Arial" w:hAnsi="Arial" w:cs="Arial"/>
                <w:b/>
                <w:sz w:val="20"/>
                <w:szCs w:val="20"/>
              </w:rPr>
              <w:t>School Assembly</w:t>
            </w:r>
          </w:p>
        </w:tc>
      </w:tr>
      <w:tr w:rsidR="00DA31BA" w:rsidRPr="00A27837" w14:paraId="784C7E90" w14:textId="77777777" w:rsidTr="00DA31BA">
        <w:trPr>
          <w:trHeight w:val="102"/>
        </w:trPr>
        <w:tc>
          <w:tcPr>
            <w:tcW w:w="201" w:type="pct"/>
          </w:tcPr>
          <w:p w14:paraId="6490642A" w14:textId="77777777" w:rsidR="00DA31BA" w:rsidRPr="00A27837" w:rsidRDefault="00DA31BA" w:rsidP="00DA31BA">
            <w:pPr>
              <w:rPr>
                <w:rFonts w:ascii="Arial" w:hAnsi="Arial" w:cs="Arial"/>
                <w:sz w:val="20"/>
                <w:szCs w:val="20"/>
              </w:rPr>
            </w:pPr>
            <w:r w:rsidRPr="00A27837">
              <w:rPr>
                <w:rFonts w:ascii="Arial" w:hAnsi="Arial" w:cs="Arial"/>
                <w:sz w:val="20"/>
                <w:szCs w:val="20"/>
              </w:rPr>
              <w:t>9:10</w:t>
            </w:r>
          </w:p>
        </w:tc>
        <w:tc>
          <w:tcPr>
            <w:tcW w:w="960" w:type="pct"/>
          </w:tcPr>
          <w:p w14:paraId="125F9B1E"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Introduction: </w:t>
            </w:r>
            <w:r w:rsidRPr="00A27837">
              <w:rPr>
                <w:rFonts w:ascii="Arial" w:hAnsi="Arial"/>
                <w:sz w:val="20"/>
                <w:szCs w:val="20"/>
              </w:rPr>
              <w:t>Outline of daily program / learning. Refresh previous learning. Issue spelling words and weekly contract</w:t>
            </w:r>
          </w:p>
        </w:tc>
        <w:tc>
          <w:tcPr>
            <w:tcW w:w="960" w:type="pct"/>
            <w:shd w:val="clear" w:color="auto" w:fill="auto"/>
          </w:tcPr>
          <w:p w14:paraId="78CE8B09" w14:textId="77777777" w:rsidR="00DA31BA" w:rsidRPr="00A27837" w:rsidRDefault="00DA31BA" w:rsidP="00DA31BA">
            <w:pPr>
              <w:widowControl w:val="0"/>
              <w:rPr>
                <w:rFonts w:ascii="Arial" w:hAnsi="Arial"/>
                <w:b/>
                <w:sz w:val="20"/>
                <w:szCs w:val="20"/>
              </w:rPr>
            </w:pPr>
            <w:r w:rsidRPr="00A27837">
              <w:rPr>
                <w:rFonts w:ascii="Arial" w:hAnsi="Arial"/>
                <w:b/>
                <w:sz w:val="20"/>
                <w:szCs w:val="20"/>
              </w:rPr>
              <w:t>Shared Reading/Viewing</w:t>
            </w:r>
          </w:p>
        </w:tc>
        <w:tc>
          <w:tcPr>
            <w:tcW w:w="960" w:type="pct"/>
          </w:tcPr>
          <w:p w14:paraId="26B8E0DE" w14:textId="77777777" w:rsidR="00DA31BA" w:rsidRPr="00A27837" w:rsidRDefault="00DA31BA" w:rsidP="00DA31BA">
            <w:pPr>
              <w:widowControl w:val="0"/>
              <w:rPr>
                <w:rFonts w:ascii="Arial" w:hAnsi="Arial"/>
                <w:b/>
                <w:sz w:val="20"/>
                <w:szCs w:val="20"/>
              </w:rPr>
            </w:pPr>
            <w:r w:rsidRPr="00A27837">
              <w:rPr>
                <w:rFonts w:ascii="Arial" w:hAnsi="Arial"/>
                <w:b/>
                <w:sz w:val="20"/>
                <w:szCs w:val="20"/>
              </w:rPr>
              <w:t xml:space="preserve">Teacher Guided Reading </w:t>
            </w:r>
            <w:r w:rsidRPr="00A27837">
              <w:rPr>
                <w:rFonts w:ascii="Arial" w:hAnsi="Arial"/>
                <w:sz w:val="20"/>
                <w:szCs w:val="20"/>
              </w:rPr>
              <w:t>as a precursor to the explicit teaching</w:t>
            </w:r>
          </w:p>
        </w:tc>
        <w:tc>
          <w:tcPr>
            <w:tcW w:w="960" w:type="pct"/>
          </w:tcPr>
          <w:p w14:paraId="1D975D39" w14:textId="77777777" w:rsidR="00DA31BA" w:rsidRPr="00A27837" w:rsidRDefault="00DA31BA" w:rsidP="00DA31BA">
            <w:pPr>
              <w:widowControl w:val="0"/>
              <w:rPr>
                <w:rFonts w:ascii="Arial" w:hAnsi="Arial"/>
                <w:b/>
                <w:sz w:val="20"/>
                <w:szCs w:val="20"/>
              </w:rPr>
            </w:pPr>
            <w:r w:rsidRPr="00A27837">
              <w:rPr>
                <w:rFonts w:ascii="Arial" w:hAnsi="Arial"/>
                <w:b/>
                <w:sz w:val="20"/>
                <w:szCs w:val="20"/>
              </w:rPr>
              <w:t>Shared Reading/Viewing</w:t>
            </w:r>
          </w:p>
        </w:tc>
        <w:tc>
          <w:tcPr>
            <w:tcW w:w="959" w:type="pct"/>
            <w:vMerge/>
            <w:shd w:val="clear" w:color="auto" w:fill="FDE9D9" w:themeFill="accent6" w:themeFillTint="33"/>
          </w:tcPr>
          <w:p w14:paraId="52E00C80" w14:textId="77777777" w:rsidR="00DA31BA" w:rsidRPr="00A27837" w:rsidRDefault="00DA31BA" w:rsidP="00DA31BA">
            <w:pPr>
              <w:widowControl w:val="0"/>
              <w:rPr>
                <w:rFonts w:ascii="Arial" w:hAnsi="Arial"/>
                <w:b/>
                <w:sz w:val="20"/>
                <w:szCs w:val="20"/>
              </w:rPr>
            </w:pPr>
          </w:p>
        </w:tc>
      </w:tr>
      <w:tr w:rsidR="00DA31BA" w:rsidRPr="00A27837" w14:paraId="0519B822" w14:textId="77777777" w:rsidTr="00DA31BA">
        <w:trPr>
          <w:trHeight w:val="1112"/>
        </w:trPr>
        <w:tc>
          <w:tcPr>
            <w:tcW w:w="201" w:type="pct"/>
          </w:tcPr>
          <w:p w14:paraId="29A04204" w14:textId="77777777" w:rsidR="00DA31BA" w:rsidRPr="00A27837" w:rsidRDefault="00DA31BA" w:rsidP="00DA31BA">
            <w:pPr>
              <w:rPr>
                <w:rFonts w:ascii="Arial" w:hAnsi="Arial" w:cs="Arial"/>
                <w:sz w:val="20"/>
                <w:szCs w:val="20"/>
              </w:rPr>
            </w:pPr>
            <w:r w:rsidRPr="00A27837">
              <w:rPr>
                <w:rFonts w:ascii="Arial" w:hAnsi="Arial" w:cs="Arial"/>
                <w:sz w:val="20"/>
                <w:szCs w:val="20"/>
              </w:rPr>
              <w:t>9:30</w:t>
            </w:r>
          </w:p>
        </w:tc>
        <w:tc>
          <w:tcPr>
            <w:tcW w:w="960" w:type="pct"/>
          </w:tcPr>
          <w:p w14:paraId="041155EB" w14:textId="77777777" w:rsidR="00DA31BA" w:rsidRPr="00A27837" w:rsidRDefault="00DA31BA" w:rsidP="00DA31BA">
            <w:pPr>
              <w:widowControl w:val="0"/>
              <w:rPr>
                <w:rFonts w:ascii="Arial" w:hAnsi="Arial"/>
                <w:b/>
                <w:sz w:val="20"/>
                <w:szCs w:val="20"/>
              </w:rPr>
            </w:pPr>
            <w:r w:rsidRPr="00A27837">
              <w:rPr>
                <w:rFonts w:ascii="Arial" w:hAnsi="Arial"/>
                <w:b/>
                <w:sz w:val="20"/>
                <w:szCs w:val="20"/>
              </w:rPr>
              <w:t>Shared Reading/Viewing</w:t>
            </w:r>
          </w:p>
        </w:tc>
        <w:tc>
          <w:tcPr>
            <w:tcW w:w="960" w:type="pct"/>
            <w:shd w:val="clear" w:color="auto" w:fill="auto"/>
          </w:tcPr>
          <w:p w14:paraId="2819D045" w14:textId="77777777" w:rsidR="00DA31BA" w:rsidRPr="00A27837" w:rsidRDefault="00DA31BA" w:rsidP="00DA31BA">
            <w:pPr>
              <w:widowControl w:val="0"/>
              <w:rPr>
                <w:rFonts w:ascii="Arial" w:hAnsi="Arial"/>
                <w:b/>
                <w:sz w:val="20"/>
                <w:szCs w:val="20"/>
              </w:rPr>
            </w:pPr>
            <w:r w:rsidRPr="00A27837">
              <w:rPr>
                <w:rFonts w:ascii="Arial" w:hAnsi="Arial"/>
                <w:b/>
                <w:sz w:val="20"/>
                <w:szCs w:val="20"/>
              </w:rPr>
              <w:t xml:space="preserve">Explicit Teaching </w:t>
            </w:r>
            <w:r w:rsidRPr="00A27837">
              <w:rPr>
                <w:rFonts w:ascii="Arial" w:hAnsi="Arial"/>
                <w:sz w:val="20"/>
                <w:szCs w:val="20"/>
              </w:rPr>
              <w:t>followed by group or paired activity. Use modeling, questioning, manipulatives, interactive as appropriate.</w:t>
            </w:r>
          </w:p>
        </w:tc>
        <w:tc>
          <w:tcPr>
            <w:tcW w:w="960" w:type="pct"/>
          </w:tcPr>
          <w:p w14:paraId="0157ADE1"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Explicit Teaching </w:t>
            </w:r>
            <w:r w:rsidRPr="00A27837">
              <w:rPr>
                <w:rFonts w:ascii="Arial" w:hAnsi="Arial"/>
                <w:sz w:val="20"/>
                <w:szCs w:val="20"/>
              </w:rPr>
              <w:t>followed by group or paired activity. Use modeling, questioning, manipulatives, interactive as appropriate.</w:t>
            </w:r>
          </w:p>
        </w:tc>
        <w:tc>
          <w:tcPr>
            <w:tcW w:w="960" w:type="pct"/>
          </w:tcPr>
          <w:p w14:paraId="1BB636CE" w14:textId="77777777" w:rsidR="00DA31BA" w:rsidRPr="00A27837" w:rsidRDefault="00DA31BA" w:rsidP="00DA31BA">
            <w:pPr>
              <w:widowControl w:val="0"/>
              <w:rPr>
                <w:rFonts w:ascii="Arial" w:hAnsi="Arial"/>
                <w:b/>
                <w:sz w:val="20"/>
                <w:szCs w:val="20"/>
              </w:rPr>
            </w:pPr>
            <w:r w:rsidRPr="00A27837">
              <w:rPr>
                <w:rFonts w:ascii="Arial" w:hAnsi="Arial"/>
                <w:b/>
                <w:sz w:val="20"/>
                <w:szCs w:val="20"/>
              </w:rPr>
              <w:t xml:space="preserve">Explicit Teaching </w:t>
            </w:r>
            <w:r w:rsidRPr="00A27837">
              <w:rPr>
                <w:rFonts w:ascii="Arial" w:hAnsi="Arial"/>
                <w:sz w:val="20"/>
                <w:szCs w:val="20"/>
              </w:rPr>
              <w:t>followed by group or paired activity. Use modeling, questioning, manipulatives, interactive as appropriate.</w:t>
            </w:r>
          </w:p>
        </w:tc>
        <w:tc>
          <w:tcPr>
            <w:tcW w:w="959" w:type="pct"/>
          </w:tcPr>
          <w:p w14:paraId="38613ACE" w14:textId="77777777" w:rsidR="00DA31BA" w:rsidRPr="00A27837" w:rsidRDefault="00DA31BA" w:rsidP="00DA31BA">
            <w:pPr>
              <w:widowControl w:val="0"/>
              <w:rPr>
                <w:rFonts w:ascii="Arial" w:hAnsi="Arial"/>
                <w:sz w:val="20"/>
                <w:szCs w:val="20"/>
              </w:rPr>
            </w:pPr>
            <w:r w:rsidRPr="00A27837">
              <w:rPr>
                <w:rFonts w:ascii="Arial" w:hAnsi="Arial"/>
                <w:sz w:val="20"/>
                <w:szCs w:val="20"/>
              </w:rPr>
              <w:t>Weekly spelling test</w:t>
            </w:r>
          </w:p>
        </w:tc>
      </w:tr>
      <w:tr w:rsidR="00DA31BA" w:rsidRPr="00A27837" w14:paraId="393F2F89" w14:textId="77777777" w:rsidTr="00DA31BA">
        <w:trPr>
          <w:trHeight w:val="1098"/>
        </w:trPr>
        <w:tc>
          <w:tcPr>
            <w:tcW w:w="201" w:type="pct"/>
          </w:tcPr>
          <w:p w14:paraId="46B9B07D" w14:textId="77777777" w:rsidR="00DA31BA" w:rsidRPr="00A27837" w:rsidRDefault="00DA31BA" w:rsidP="00DA31BA">
            <w:pPr>
              <w:rPr>
                <w:rFonts w:ascii="Arial" w:hAnsi="Arial" w:cs="Arial"/>
                <w:sz w:val="20"/>
                <w:szCs w:val="20"/>
              </w:rPr>
            </w:pPr>
            <w:r w:rsidRPr="00A27837">
              <w:rPr>
                <w:rFonts w:ascii="Arial" w:hAnsi="Arial" w:cs="Arial"/>
                <w:sz w:val="20"/>
                <w:szCs w:val="20"/>
              </w:rPr>
              <w:t>9:45</w:t>
            </w:r>
          </w:p>
        </w:tc>
        <w:tc>
          <w:tcPr>
            <w:tcW w:w="960" w:type="pct"/>
          </w:tcPr>
          <w:p w14:paraId="5CB497D4"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Explicit Teaching </w:t>
            </w:r>
            <w:r w:rsidRPr="00A27837">
              <w:rPr>
                <w:rFonts w:ascii="Arial" w:hAnsi="Arial"/>
                <w:sz w:val="20"/>
                <w:szCs w:val="20"/>
              </w:rPr>
              <w:t>followed by group or paired activity. Use modeling, questioning, manipulatives, interactive as appropriate.</w:t>
            </w:r>
          </w:p>
        </w:tc>
        <w:tc>
          <w:tcPr>
            <w:tcW w:w="960" w:type="pct"/>
            <w:shd w:val="clear" w:color="auto" w:fill="auto"/>
          </w:tcPr>
          <w:p w14:paraId="173199DA" w14:textId="77777777" w:rsidR="00DA31BA" w:rsidRPr="00A27837" w:rsidRDefault="00DA31BA" w:rsidP="00DA31BA">
            <w:pPr>
              <w:widowControl w:val="0"/>
              <w:rPr>
                <w:rFonts w:ascii="Arial" w:hAnsi="Arial"/>
                <w:b/>
                <w:sz w:val="20"/>
                <w:szCs w:val="20"/>
              </w:rPr>
            </w:pPr>
            <w:r w:rsidRPr="00A27837">
              <w:rPr>
                <w:rFonts w:ascii="Arial" w:hAnsi="Arial"/>
                <w:b/>
                <w:sz w:val="20"/>
                <w:szCs w:val="20"/>
              </w:rPr>
              <w:t>Group/paired activity</w:t>
            </w:r>
          </w:p>
          <w:p w14:paraId="64E80102" w14:textId="77777777" w:rsidR="00DA31BA" w:rsidRPr="00A27837" w:rsidRDefault="00DA31BA" w:rsidP="00DA31BA">
            <w:pPr>
              <w:widowControl w:val="0"/>
              <w:rPr>
                <w:rFonts w:ascii="Arial" w:hAnsi="Arial"/>
                <w:sz w:val="20"/>
                <w:szCs w:val="20"/>
              </w:rPr>
            </w:pPr>
            <w:r w:rsidRPr="00A27837">
              <w:rPr>
                <w:rFonts w:ascii="Arial" w:hAnsi="Arial"/>
                <w:sz w:val="20"/>
                <w:szCs w:val="20"/>
              </w:rPr>
              <w:t>As per unit outline</w:t>
            </w:r>
          </w:p>
        </w:tc>
        <w:tc>
          <w:tcPr>
            <w:tcW w:w="960" w:type="pct"/>
          </w:tcPr>
          <w:p w14:paraId="337B8823" w14:textId="77777777" w:rsidR="00DA31BA" w:rsidRPr="00A27837" w:rsidRDefault="00DA31BA" w:rsidP="00DA31BA">
            <w:pPr>
              <w:widowControl w:val="0"/>
              <w:rPr>
                <w:rFonts w:ascii="Arial" w:hAnsi="Arial"/>
                <w:b/>
                <w:sz w:val="20"/>
                <w:szCs w:val="20"/>
              </w:rPr>
            </w:pPr>
            <w:r w:rsidRPr="00A27837">
              <w:rPr>
                <w:rFonts w:ascii="Arial" w:hAnsi="Arial"/>
                <w:b/>
                <w:sz w:val="20"/>
                <w:szCs w:val="20"/>
              </w:rPr>
              <w:t>Group/paired activity</w:t>
            </w:r>
          </w:p>
          <w:p w14:paraId="25227B76" w14:textId="77777777" w:rsidR="00DA31BA" w:rsidRPr="00A27837" w:rsidRDefault="00DA31BA" w:rsidP="00DA31BA">
            <w:pPr>
              <w:rPr>
                <w:rFonts w:ascii="Arial" w:hAnsi="Arial"/>
                <w:sz w:val="20"/>
                <w:szCs w:val="20"/>
              </w:rPr>
            </w:pPr>
            <w:r w:rsidRPr="00A27837">
              <w:rPr>
                <w:rFonts w:ascii="Arial" w:hAnsi="Arial"/>
                <w:sz w:val="20"/>
                <w:szCs w:val="20"/>
              </w:rPr>
              <w:t>As per unit outline</w:t>
            </w:r>
          </w:p>
        </w:tc>
        <w:tc>
          <w:tcPr>
            <w:tcW w:w="960" w:type="pct"/>
          </w:tcPr>
          <w:p w14:paraId="36E7220E" w14:textId="77777777" w:rsidR="00DA31BA" w:rsidRPr="00A27837" w:rsidRDefault="00DA31BA" w:rsidP="00DA31BA">
            <w:pPr>
              <w:widowControl w:val="0"/>
              <w:rPr>
                <w:rFonts w:ascii="Arial" w:hAnsi="Arial"/>
                <w:b/>
                <w:sz w:val="20"/>
                <w:szCs w:val="20"/>
              </w:rPr>
            </w:pPr>
            <w:r w:rsidRPr="00A27837">
              <w:rPr>
                <w:rFonts w:ascii="Arial" w:hAnsi="Arial"/>
                <w:b/>
                <w:sz w:val="20"/>
                <w:szCs w:val="20"/>
              </w:rPr>
              <w:t>Group/paired activity</w:t>
            </w:r>
          </w:p>
          <w:p w14:paraId="5C1231CD" w14:textId="77777777" w:rsidR="00DA31BA" w:rsidRPr="00A27837" w:rsidRDefault="00DA31BA" w:rsidP="00DA31BA">
            <w:pPr>
              <w:widowControl w:val="0"/>
              <w:rPr>
                <w:rFonts w:ascii="Arial" w:hAnsi="Arial"/>
                <w:b/>
                <w:sz w:val="20"/>
                <w:szCs w:val="20"/>
              </w:rPr>
            </w:pPr>
            <w:r w:rsidRPr="00A27837">
              <w:rPr>
                <w:rFonts w:ascii="Arial" w:hAnsi="Arial"/>
                <w:sz w:val="20"/>
                <w:szCs w:val="20"/>
              </w:rPr>
              <w:t>As per unit outline</w:t>
            </w:r>
          </w:p>
        </w:tc>
        <w:tc>
          <w:tcPr>
            <w:tcW w:w="959" w:type="pct"/>
          </w:tcPr>
          <w:p w14:paraId="410D6096"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Introduction followed by explicit teaching </w:t>
            </w:r>
            <w:r w:rsidRPr="00A27837">
              <w:rPr>
                <w:rFonts w:ascii="Arial" w:hAnsi="Arial"/>
                <w:sz w:val="20"/>
                <w:szCs w:val="20"/>
              </w:rPr>
              <w:t>followed by small group discussion</w:t>
            </w:r>
          </w:p>
        </w:tc>
      </w:tr>
      <w:tr w:rsidR="00DA31BA" w:rsidRPr="00A27837" w14:paraId="10DA784E" w14:textId="77777777" w:rsidTr="00DA31BA">
        <w:trPr>
          <w:trHeight w:val="991"/>
        </w:trPr>
        <w:tc>
          <w:tcPr>
            <w:tcW w:w="201" w:type="pct"/>
          </w:tcPr>
          <w:p w14:paraId="480F7AD4" w14:textId="77777777" w:rsidR="00DA31BA" w:rsidRPr="00A27837" w:rsidRDefault="00DA31BA" w:rsidP="00DA31BA">
            <w:pPr>
              <w:rPr>
                <w:rFonts w:ascii="Arial" w:hAnsi="Arial" w:cs="Arial"/>
                <w:sz w:val="20"/>
                <w:szCs w:val="20"/>
              </w:rPr>
            </w:pPr>
            <w:r w:rsidRPr="00A27837">
              <w:rPr>
                <w:rFonts w:ascii="Arial" w:hAnsi="Arial" w:cs="Arial"/>
                <w:sz w:val="20"/>
                <w:szCs w:val="20"/>
              </w:rPr>
              <w:t>10:10</w:t>
            </w:r>
          </w:p>
        </w:tc>
        <w:tc>
          <w:tcPr>
            <w:tcW w:w="960" w:type="pct"/>
          </w:tcPr>
          <w:p w14:paraId="14E7EB9D"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Independent Activity </w:t>
            </w:r>
            <w:r w:rsidRPr="00A27837">
              <w:rPr>
                <w:rFonts w:ascii="Arial" w:hAnsi="Arial"/>
                <w:sz w:val="20"/>
                <w:szCs w:val="20"/>
              </w:rPr>
              <w:t>incorporating spelling and vocabulary development and/or weekly spelling list</w:t>
            </w:r>
          </w:p>
        </w:tc>
        <w:tc>
          <w:tcPr>
            <w:tcW w:w="960" w:type="pct"/>
            <w:shd w:val="clear" w:color="auto" w:fill="auto"/>
          </w:tcPr>
          <w:p w14:paraId="20469C49"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Independent Activity </w:t>
            </w:r>
            <w:r w:rsidRPr="00A27837">
              <w:rPr>
                <w:rFonts w:ascii="Arial" w:hAnsi="Arial"/>
                <w:sz w:val="20"/>
                <w:szCs w:val="20"/>
              </w:rPr>
              <w:t>Reading/analysis activity</w:t>
            </w:r>
            <w:r w:rsidRPr="00A27837">
              <w:rPr>
                <w:rFonts w:ascii="Arial" w:hAnsi="Arial"/>
                <w:b/>
                <w:sz w:val="20"/>
                <w:szCs w:val="20"/>
              </w:rPr>
              <w:t xml:space="preserve"> </w:t>
            </w:r>
            <w:r w:rsidRPr="00A27837">
              <w:rPr>
                <w:rFonts w:ascii="Arial" w:hAnsi="Arial"/>
                <w:sz w:val="20"/>
                <w:szCs w:val="20"/>
              </w:rPr>
              <w:t>specific to literacy unit</w:t>
            </w:r>
          </w:p>
        </w:tc>
        <w:tc>
          <w:tcPr>
            <w:tcW w:w="960" w:type="pct"/>
          </w:tcPr>
          <w:p w14:paraId="4FE6637A" w14:textId="77777777" w:rsidR="00DA31BA" w:rsidRPr="00A27837" w:rsidRDefault="00DA31BA" w:rsidP="00DA31BA">
            <w:pPr>
              <w:widowControl w:val="0"/>
              <w:rPr>
                <w:rFonts w:ascii="Arial" w:hAnsi="Arial"/>
                <w:b/>
                <w:sz w:val="20"/>
                <w:szCs w:val="20"/>
              </w:rPr>
            </w:pPr>
            <w:r w:rsidRPr="00A27837">
              <w:rPr>
                <w:rFonts w:ascii="Arial" w:hAnsi="Arial"/>
                <w:b/>
                <w:sz w:val="20"/>
                <w:szCs w:val="20"/>
              </w:rPr>
              <w:t xml:space="preserve">Independent Activity </w:t>
            </w:r>
            <w:r w:rsidRPr="00A27837">
              <w:rPr>
                <w:rFonts w:ascii="Arial" w:hAnsi="Arial"/>
                <w:sz w:val="20"/>
                <w:szCs w:val="20"/>
              </w:rPr>
              <w:t>Reading/analysis activity</w:t>
            </w:r>
            <w:r w:rsidRPr="00A27837">
              <w:rPr>
                <w:rFonts w:ascii="Arial" w:hAnsi="Arial"/>
                <w:b/>
                <w:sz w:val="20"/>
                <w:szCs w:val="20"/>
              </w:rPr>
              <w:t xml:space="preserve"> </w:t>
            </w:r>
            <w:r w:rsidRPr="00A27837">
              <w:rPr>
                <w:rFonts w:ascii="Arial" w:hAnsi="Arial"/>
                <w:sz w:val="20"/>
                <w:szCs w:val="20"/>
              </w:rPr>
              <w:t>specific to literacy unit</w:t>
            </w:r>
          </w:p>
        </w:tc>
        <w:tc>
          <w:tcPr>
            <w:tcW w:w="960" w:type="pct"/>
          </w:tcPr>
          <w:p w14:paraId="548319AF" w14:textId="77777777" w:rsidR="00DA31BA" w:rsidRPr="00A27837" w:rsidRDefault="00DA31BA" w:rsidP="00DA31BA">
            <w:pPr>
              <w:widowControl w:val="0"/>
              <w:rPr>
                <w:rFonts w:ascii="Arial" w:hAnsi="Arial"/>
                <w:b/>
                <w:sz w:val="20"/>
                <w:szCs w:val="20"/>
              </w:rPr>
            </w:pPr>
            <w:r w:rsidRPr="00A27837">
              <w:rPr>
                <w:rFonts w:ascii="Arial" w:hAnsi="Arial"/>
                <w:b/>
                <w:sz w:val="20"/>
                <w:szCs w:val="20"/>
              </w:rPr>
              <w:t xml:space="preserve">Independent Activity </w:t>
            </w:r>
            <w:r w:rsidRPr="00A27837">
              <w:rPr>
                <w:rFonts w:ascii="Arial" w:hAnsi="Arial"/>
                <w:sz w:val="20"/>
                <w:szCs w:val="20"/>
              </w:rPr>
              <w:t>Writing activity aligned to literacy unit</w:t>
            </w:r>
          </w:p>
        </w:tc>
        <w:tc>
          <w:tcPr>
            <w:tcW w:w="959" w:type="pct"/>
          </w:tcPr>
          <w:p w14:paraId="447D2AA9" w14:textId="77777777" w:rsidR="00DA31BA" w:rsidRPr="00A27837" w:rsidRDefault="00DA31BA" w:rsidP="00DA31BA">
            <w:pPr>
              <w:widowControl w:val="0"/>
              <w:rPr>
                <w:rFonts w:ascii="Arial" w:hAnsi="Arial"/>
                <w:sz w:val="20"/>
                <w:szCs w:val="20"/>
              </w:rPr>
            </w:pPr>
            <w:r w:rsidRPr="00A27837">
              <w:rPr>
                <w:rFonts w:ascii="Arial" w:hAnsi="Arial"/>
                <w:b/>
                <w:sz w:val="20"/>
                <w:szCs w:val="20"/>
              </w:rPr>
              <w:t xml:space="preserve">Independent/paired Activity </w:t>
            </w:r>
            <w:r w:rsidRPr="00A27837">
              <w:rPr>
                <w:rFonts w:ascii="Arial" w:hAnsi="Arial"/>
                <w:sz w:val="20"/>
                <w:szCs w:val="20"/>
              </w:rPr>
              <w:t>Writing/reading or speaking activity aligned to literacy unit</w:t>
            </w:r>
          </w:p>
        </w:tc>
      </w:tr>
      <w:tr w:rsidR="00DA31BA" w:rsidRPr="00A27837" w14:paraId="1E813BC1" w14:textId="77777777" w:rsidTr="00DA31BA">
        <w:trPr>
          <w:trHeight w:val="185"/>
        </w:trPr>
        <w:tc>
          <w:tcPr>
            <w:tcW w:w="5000" w:type="pct"/>
            <w:gridSpan w:val="6"/>
            <w:shd w:val="clear" w:color="auto" w:fill="FDE9D9" w:themeFill="accent6" w:themeFillTint="33"/>
          </w:tcPr>
          <w:p w14:paraId="2845F2D2" w14:textId="77777777" w:rsidR="00DA31BA" w:rsidRPr="00A27837" w:rsidRDefault="00DA31BA" w:rsidP="00DA31BA">
            <w:pPr>
              <w:tabs>
                <w:tab w:val="left" w:pos="1380"/>
              </w:tabs>
              <w:rPr>
                <w:rFonts w:ascii="Arial" w:hAnsi="Arial" w:cs="Arial"/>
                <w:sz w:val="20"/>
                <w:szCs w:val="20"/>
              </w:rPr>
            </w:pPr>
            <w:r w:rsidRPr="00A27837">
              <w:rPr>
                <w:rFonts w:ascii="Arial" w:hAnsi="Arial" w:cs="Arial"/>
                <w:sz w:val="20"/>
                <w:szCs w:val="20"/>
              </w:rPr>
              <w:t>10:15 Brain Food Break (5 minute maximum)</w:t>
            </w:r>
          </w:p>
        </w:tc>
      </w:tr>
      <w:tr w:rsidR="00DA31BA" w:rsidRPr="00A27837" w14:paraId="72557ECA" w14:textId="77777777" w:rsidTr="00DA31BA">
        <w:trPr>
          <w:trHeight w:val="991"/>
        </w:trPr>
        <w:tc>
          <w:tcPr>
            <w:tcW w:w="201" w:type="pct"/>
            <w:tcBorders>
              <w:bottom w:val="nil"/>
            </w:tcBorders>
          </w:tcPr>
          <w:p w14:paraId="5EDE304E" w14:textId="77777777" w:rsidR="00DA31BA" w:rsidRPr="00A27837" w:rsidRDefault="00DA31BA" w:rsidP="00DA31BA">
            <w:pPr>
              <w:rPr>
                <w:rFonts w:ascii="Arial" w:hAnsi="Arial" w:cs="Arial"/>
                <w:sz w:val="20"/>
                <w:szCs w:val="20"/>
              </w:rPr>
            </w:pPr>
            <w:r w:rsidRPr="00A27837">
              <w:rPr>
                <w:rFonts w:ascii="Arial" w:hAnsi="Arial" w:cs="Arial"/>
                <w:sz w:val="20"/>
                <w:szCs w:val="20"/>
              </w:rPr>
              <w:t>10:40</w:t>
            </w:r>
          </w:p>
        </w:tc>
        <w:tc>
          <w:tcPr>
            <w:tcW w:w="960" w:type="pct"/>
            <w:tcBorders>
              <w:bottom w:val="nil"/>
            </w:tcBorders>
          </w:tcPr>
          <w:p w14:paraId="0CF00E56" w14:textId="77777777" w:rsidR="00DA31BA" w:rsidRPr="00A27837" w:rsidRDefault="00DA31BA" w:rsidP="00DA31BA">
            <w:pPr>
              <w:widowControl w:val="0"/>
              <w:rPr>
                <w:rFonts w:ascii="Arial" w:hAnsi="Arial"/>
                <w:b/>
                <w:sz w:val="20"/>
                <w:szCs w:val="20"/>
              </w:rPr>
            </w:pPr>
            <w:r w:rsidRPr="00A27837">
              <w:rPr>
                <w:rFonts w:ascii="Arial" w:hAnsi="Arial"/>
                <w:b/>
                <w:sz w:val="20"/>
                <w:szCs w:val="20"/>
              </w:rPr>
              <w:t>Closing and reflection</w:t>
            </w:r>
          </w:p>
          <w:p w14:paraId="70629F3A" w14:textId="77777777" w:rsidR="00DA31BA" w:rsidRPr="00A27837" w:rsidRDefault="00DA31BA" w:rsidP="00DA31BA">
            <w:pPr>
              <w:widowControl w:val="0"/>
              <w:rPr>
                <w:rFonts w:ascii="Arial" w:hAnsi="Arial"/>
                <w:sz w:val="20"/>
                <w:szCs w:val="20"/>
              </w:rPr>
            </w:pPr>
            <w:r w:rsidRPr="00A27837">
              <w:rPr>
                <w:rFonts w:ascii="Arial" w:hAnsi="Arial"/>
                <w:sz w:val="20"/>
                <w:szCs w:val="20"/>
              </w:rPr>
              <w:t>Teacher directed. Allow students to share findings, questions, and personal reflection.</w:t>
            </w:r>
          </w:p>
        </w:tc>
        <w:tc>
          <w:tcPr>
            <w:tcW w:w="960" w:type="pct"/>
            <w:tcBorders>
              <w:bottom w:val="nil"/>
            </w:tcBorders>
            <w:shd w:val="clear" w:color="auto" w:fill="auto"/>
          </w:tcPr>
          <w:p w14:paraId="128377CC" w14:textId="77777777" w:rsidR="00DA31BA" w:rsidRPr="00A27837" w:rsidRDefault="00DA31BA" w:rsidP="00DA31BA">
            <w:pPr>
              <w:widowControl w:val="0"/>
              <w:rPr>
                <w:rFonts w:ascii="Arial" w:hAnsi="Arial"/>
                <w:b/>
                <w:sz w:val="20"/>
                <w:szCs w:val="20"/>
              </w:rPr>
            </w:pPr>
            <w:r w:rsidRPr="00A27837">
              <w:rPr>
                <w:rFonts w:ascii="Arial" w:hAnsi="Arial"/>
                <w:b/>
                <w:sz w:val="20"/>
                <w:szCs w:val="20"/>
              </w:rPr>
              <w:t>Closing and reflection</w:t>
            </w:r>
          </w:p>
          <w:p w14:paraId="58978D2C" w14:textId="77777777" w:rsidR="00DA31BA" w:rsidRPr="00A27837" w:rsidRDefault="00DA31BA" w:rsidP="00DA31BA">
            <w:pPr>
              <w:widowControl w:val="0"/>
              <w:rPr>
                <w:rFonts w:ascii="Arial" w:hAnsi="Arial"/>
                <w:b/>
                <w:sz w:val="20"/>
                <w:szCs w:val="20"/>
              </w:rPr>
            </w:pPr>
            <w:r w:rsidRPr="00A27837">
              <w:rPr>
                <w:rFonts w:ascii="Arial" w:hAnsi="Arial"/>
                <w:sz w:val="20"/>
                <w:szCs w:val="20"/>
              </w:rPr>
              <w:t>Teacher directed. Allow students to share findings, questions, and personal reflection.</w:t>
            </w:r>
          </w:p>
        </w:tc>
        <w:tc>
          <w:tcPr>
            <w:tcW w:w="960" w:type="pct"/>
            <w:tcBorders>
              <w:bottom w:val="nil"/>
            </w:tcBorders>
          </w:tcPr>
          <w:p w14:paraId="490FB670" w14:textId="77777777" w:rsidR="00DA31BA" w:rsidRPr="00A27837" w:rsidRDefault="00DA31BA" w:rsidP="00DA31BA">
            <w:pPr>
              <w:widowControl w:val="0"/>
              <w:rPr>
                <w:rFonts w:ascii="Arial" w:hAnsi="Arial"/>
                <w:b/>
                <w:sz w:val="20"/>
                <w:szCs w:val="20"/>
              </w:rPr>
            </w:pPr>
            <w:r w:rsidRPr="00A27837">
              <w:rPr>
                <w:rFonts w:ascii="Arial" w:hAnsi="Arial"/>
                <w:b/>
                <w:sz w:val="20"/>
                <w:szCs w:val="20"/>
              </w:rPr>
              <w:t>Closing and reflection</w:t>
            </w:r>
          </w:p>
          <w:p w14:paraId="7AD6BE47" w14:textId="77777777" w:rsidR="00DA31BA" w:rsidRPr="00A27837" w:rsidRDefault="00DA31BA" w:rsidP="00DA31BA">
            <w:pPr>
              <w:widowControl w:val="0"/>
              <w:rPr>
                <w:rFonts w:ascii="Arial" w:hAnsi="Arial"/>
                <w:b/>
                <w:sz w:val="20"/>
                <w:szCs w:val="20"/>
              </w:rPr>
            </w:pPr>
            <w:r w:rsidRPr="00A27837">
              <w:rPr>
                <w:rFonts w:ascii="Arial" w:hAnsi="Arial"/>
                <w:sz w:val="20"/>
                <w:szCs w:val="20"/>
              </w:rPr>
              <w:t>Teacher directed. Allow students to share findings, questions, and personal reflection.</w:t>
            </w:r>
          </w:p>
        </w:tc>
        <w:tc>
          <w:tcPr>
            <w:tcW w:w="960" w:type="pct"/>
            <w:tcBorders>
              <w:bottom w:val="nil"/>
            </w:tcBorders>
          </w:tcPr>
          <w:p w14:paraId="1B4E9099" w14:textId="77777777" w:rsidR="00DA31BA" w:rsidRPr="00A27837" w:rsidRDefault="00DA31BA" w:rsidP="00DA31BA">
            <w:pPr>
              <w:widowControl w:val="0"/>
              <w:rPr>
                <w:rFonts w:ascii="Arial" w:hAnsi="Arial"/>
                <w:b/>
                <w:sz w:val="20"/>
                <w:szCs w:val="20"/>
              </w:rPr>
            </w:pPr>
            <w:r w:rsidRPr="00A27837">
              <w:rPr>
                <w:rFonts w:ascii="Arial" w:hAnsi="Arial"/>
                <w:b/>
                <w:sz w:val="20"/>
                <w:szCs w:val="20"/>
              </w:rPr>
              <w:t>Closing and reflection</w:t>
            </w:r>
          </w:p>
          <w:p w14:paraId="300DF927" w14:textId="77777777" w:rsidR="00DA31BA" w:rsidRPr="00A27837" w:rsidRDefault="00DA31BA" w:rsidP="00DA31BA">
            <w:pPr>
              <w:widowControl w:val="0"/>
              <w:rPr>
                <w:rFonts w:ascii="Arial" w:hAnsi="Arial"/>
                <w:b/>
                <w:sz w:val="20"/>
                <w:szCs w:val="20"/>
              </w:rPr>
            </w:pPr>
            <w:r w:rsidRPr="00A27837">
              <w:rPr>
                <w:rFonts w:ascii="Arial" w:hAnsi="Arial"/>
                <w:sz w:val="20"/>
                <w:szCs w:val="20"/>
              </w:rPr>
              <w:t>Teacher directed. Allow students to share findings, questions, and personal reflection.</w:t>
            </w:r>
          </w:p>
        </w:tc>
        <w:tc>
          <w:tcPr>
            <w:tcW w:w="959" w:type="pct"/>
            <w:tcBorders>
              <w:bottom w:val="nil"/>
            </w:tcBorders>
          </w:tcPr>
          <w:p w14:paraId="231C1028" w14:textId="77777777" w:rsidR="00DA31BA" w:rsidRPr="00A27837" w:rsidRDefault="00DA31BA" w:rsidP="00DA31BA">
            <w:pPr>
              <w:widowControl w:val="0"/>
              <w:rPr>
                <w:rFonts w:ascii="Arial" w:hAnsi="Arial"/>
                <w:b/>
                <w:sz w:val="20"/>
                <w:szCs w:val="20"/>
              </w:rPr>
            </w:pPr>
            <w:r w:rsidRPr="00A27837">
              <w:rPr>
                <w:rFonts w:ascii="Arial" w:hAnsi="Arial"/>
                <w:b/>
                <w:sz w:val="20"/>
                <w:szCs w:val="20"/>
              </w:rPr>
              <w:t>Closing and reflection</w:t>
            </w:r>
          </w:p>
          <w:p w14:paraId="06A490D9" w14:textId="77777777" w:rsidR="00DA31BA" w:rsidRPr="00A27837" w:rsidRDefault="00DA31BA" w:rsidP="00DA31BA">
            <w:pPr>
              <w:widowControl w:val="0"/>
              <w:rPr>
                <w:rFonts w:ascii="Arial" w:hAnsi="Arial"/>
                <w:sz w:val="20"/>
                <w:szCs w:val="20"/>
              </w:rPr>
            </w:pPr>
            <w:r w:rsidRPr="00A27837">
              <w:rPr>
                <w:rFonts w:ascii="Arial" w:hAnsi="Arial"/>
                <w:sz w:val="20"/>
                <w:szCs w:val="20"/>
              </w:rPr>
              <w:t>Teacher directed. Allow students to share findings, questions, and personal reflection.</w:t>
            </w:r>
          </w:p>
        </w:tc>
      </w:tr>
      <w:tr w:rsidR="00DA31BA" w:rsidRPr="00A27837" w14:paraId="49A15DDD" w14:textId="77777777" w:rsidTr="00DA31BA">
        <w:trPr>
          <w:trHeight w:val="450"/>
        </w:trPr>
        <w:tc>
          <w:tcPr>
            <w:tcW w:w="5000" w:type="pct"/>
            <w:gridSpan w:val="6"/>
            <w:tcBorders>
              <w:top w:val="nil"/>
              <w:bottom w:val="single" w:sz="4" w:space="0" w:color="FABF8F" w:themeColor="accent6" w:themeTint="99"/>
            </w:tcBorders>
            <w:shd w:val="clear" w:color="auto" w:fill="FDE9D9" w:themeFill="accent6" w:themeFillTint="33"/>
            <w:vAlign w:val="center"/>
          </w:tcPr>
          <w:p w14:paraId="54EE00CB" w14:textId="77777777" w:rsidR="00DA31BA" w:rsidRPr="00A27837" w:rsidRDefault="00DA31BA" w:rsidP="00DA31BA">
            <w:pPr>
              <w:tabs>
                <w:tab w:val="left" w:pos="1380"/>
              </w:tabs>
              <w:rPr>
                <w:rFonts w:ascii="Arial" w:hAnsi="Arial" w:cs="Arial"/>
                <w:sz w:val="20"/>
                <w:szCs w:val="20"/>
              </w:rPr>
            </w:pPr>
            <w:r w:rsidRPr="00A27837">
              <w:rPr>
                <w:rFonts w:ascii="Arial" w:hAnsi="Arial" w:cs="Arial"/>
                <w:sz w:val="20"/>
                <w:szCs w:val="20"/>
              </w:rPr>
              <w:t xml:space="preserve">10:50  Recess </w:t>
            </w:r>
          </w:p>
        </w:tc>
      </w:tr>
      <w:tr w:rsidR="00DA31BA" w:rsidRPr="00A27837" w14:paraId="1FDBF239" w14:textId="77777777" w:rsidTr="00DA31BA">
        <w:trPr>
          <w:trHeight w:val="683"/>
        </w:trPr>
        <w:tc>
          <w:tcPr>
            <w:tcW w:w="5000" w:type="pct"/>
            <w:gridSpan w:val="6"/>
            <w:tcBorders>
              <w:top w:val="single" w:sz="4" w:space="0" w:color="FABF8F" w:themeColor="accent6" w:themeTint="99"/>
            </w:tcBorders>
          </w:tcPr>
          <w:p w14:paraId="4E9AB343" w14:textId="77777777" w:rsidR="00DA31BA" w:rsidRPr="00A27837" w:rsidRDefault="00DA31BA" w:rsidP="00DA31BA">
            <w:pPr>
              <w:widowControl w:val="0"/>
              <w:rPr>
                <w:rFonts w:ascii="Arial" w:hAnsi="Arial"/>
                <w:b/>
                <w:sz w:val="20"/>
                <w:szCs w:val="20"/>
              </w:rPr>
            </w:pPr>
            <w:r w:rsidRPr="00A27837">
              <w:rPr>
                <w:rFonts w:ascii="Arial" w:hAnsi="Arial"/>
                <w:b/>
                <w:sz w:val="20"/>
                <w:szCs w:val="20"/>
              </w:rPr>
              <w:t>Notes</w:t>
            </w:r>
            <w:r>
              <w:rPr>
                <w:rFonts w:ascii="Arial" w:hAnsi="Arial"/>
                <w:b/>
                <w:sz w:val="20"/>
                <w:szCs w:val="20"/>
              </w:rPr>
              <w:t xml:space="preserve">: </w:t>
            </w:r>
            <w:r w:rsidRPr="00A27837">
              <w:rPr>
                <w:rFonts w:ascii="Arial" w:hAnsi="Arial"/>
                <w:sz w:val="20"/>
                <w:szCs w:val="20"/>
              </w:rPr>
              <w:t>Silent reading occurs after recess/lunch several times a week.</w:t>
            </w:r>
            <w:r>
              <w:rPr>
                <w:rFonts w:ascii="Arial" w:hAnsi="Arial"/>
                <w:sz w:val="20"/>
                <w:szCs w:val="20"/>
              </w:rPr>
              <w:t xml:space="preserve"> During silent reading, teacher assesses individuals for reading development, continuously recording students’ progress throughout the year. </w:t>
            </w:r>
            <w:r w:rsidRPr="00A27837">
              <w:rPr>
                <w:rFonts w:ascii="Arial" w:hAnsi="Arial"/>
                <w:sz w:val="20"/>
                <w:szCs w:val="20"/>
              </w:rPr>
              <w:t>The teacher’s role during independent activity time is to provide individual scaffold and mentoring to students as needed.</w:t>
            </w:r>
            <w:r>
              <w:rPr>
                <w:rFonts w:ascii="Arial" w:hAnsi="Arial"/>
                <w:sz w:val="20"/>
                <w:szCs w:val="20"/>
              </w:rPr>
              <w:t xml:space="preserve"> Times are flexible. Teacher is judicious in timing, determining transitions according to daily/activity situations.</w:t>
            </w:r>
          </w:p>
        </w:tc>
      </w:tr>
    </w:tbl>
    <w:p w14:paraId="53E8493A" w14:textId="77777777" w:rsidR="00DA31BA" w:rsidRDefault="00DA31BA" w:rsidP="00DA31BA">
      <w:pPr>
        <w:widowControl w:val="0"/>
        <w:autoSpaceDE w:val="0"/>
        <w:autoSpaceDN w:val="0"/>
        <w:adjustRightInd w:val="0"/>
        <w:spacing w:line="276" w:lineRule="auto"/>
        <w:rPr>
          <w:rFonts w:ascii="Arial" w:hAnsi="Arial" w:cs="Arial"/>
          <w:b/>
          <w:color w:val="0D0D0D" w:themeColor="text1" w:themeTint="F2"/>
          <w:sz w:val="22"/>
          <w:szCs w:val="22"/>
          <w:u w:val="single"/>
        </w:rPr>
        <w:sectPr w:rsidR="00DA31BA" w:rsidSect="00DA31BA">
          <w:pgSz w:w="16840" w:h="11900" w:orient="landscape"/>
          <w:pgMar w:top="680" w:right="1135" w:bottom="701" w:left="1135" w:header="708" w:footer="708" w:gutter="0"/>
          <w:cols w:space="708"/>
          <w:docGrid w:linePitch="360"/>
        </w:sectPr>
      </w:pPr>
    </w:p>
    <w:p w14:paraId="114E0BB7" w14:textId="77777777" w:rsidR="00DA31BA" w:rsidRDefault="00DA31BA" w:rsidP="00F92C9A">
      <w:pPr>
        <w:widowControl w:val="0"/>
        <w:autoSpaceDE w:val="0"/>
        <w:autoSpaceDN w:val="0"/>
        <w:adjustRightInd w:val="0"/>
        <w:spacing w:line="276" w:lineRule="auto"/>
        <w:jc w:val="center"/>
        <w:rPr>
          <w:rFonts w:ascii="Arial" w:hAnsi="Arial" w:cs="Arial"/>
          <w:b/>
          <w:color w:val="0D0D0D" w:themeColor="text1" w:themeTint="F2"/>
          <w:sz w:val="22"/>
          <w:szCs w:val="22"/>
          <w:u w:val="single"/>
        </w:rPr>
      </w:pPr>
    </w:p>
    <w:p w14:paraId="3BCFEA12" w14:textId="77777777" w:rsidR="00210306" w:rsidRPr="00B82E7D" w:rsidRDefault="00DA31BA" w:rsidP="00B82E7D">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t>3</w:t>
      </w:r>
      <w:r w:rsidR="00B82E7D" w:rsidRPr="00B82E7D">
        <w:rPr>
          <w:rFonts w:ascii="Arial" w:hAnsi="Arial" w:cs="Arial"/>
          <w:b/>
          <w:color w:val="0D0D0D" w:themeColor="text1" w:themeTint="F2"/>
          <w:sz w:val="22"/>
          <w:szCs w:val="22"/>
          <w:u w:val="single"/>
        </w:rPr>
        <w:t xml:space="preserve">. </w:t>
      </w:r>
      <w:r w:rsidR="00B82E7D">
        <w:rPr>
          <w:rFonts w:ascii="Arial" w:hAnsi="Arial" w:cs="Arial"/>
          <w:b/>
          <w:color w:val="0D0D0D" w:themeColor="text1" w:themeTint="F2"/>
          <w:sz w:val="22"/>
          <w:szCs w:val="22"/>
          <w:u w:val="single"/>
        </w:rPr>
        <w:t>Spelling List S</w:t>
      </w:r>
      <w:r w:rsidR="00210306" w:rsidRPr="00B82E7D">
        <w:rPr>
          <w:rFonts w:ascii="Arial" w:hAnsi="Arial" w:cs="Arial"/>
          <w:b/>
          <w:color w:val="0D0D0D" w:themeColor="text1" w:themeTint="F2"/>
          <w:sz w:val="22"/>
          <w:szCs w:val="22"/>
          <w:u w:val="single"/>
        </w:rPr>
        <w:t>uggestions</w:t>
      </w:r>
    </w:p>
    <w:p w14:paraId="32538F81" w14:textId="77777777" w:rsidR="00B82E7D" w:rsidRDefault="00B82E7D" w:rsidP="00210306">
      <w:pPr>
        <w:widowControl w:val="0"/>
        <w:autoSpaceDE w:val="0"/>
        <w:autoSpaceDN w:val="0"/>
        <w:adjustRightInd w:val="0"/>
        <w:spacing w:line="276" w:lineRule="auto"/>
        <w:rPr>
          <w:rFonts w:ascii="Arial" w:hAnsi="Arial" w:cs="Arial"/>
          <w:color w:val="0D0D0D" w:themeColor="text1" w:themeTint="F2"/>
          <w:sz w:val="22"/>
          <w:szCs w:val="22"/>
        </w:rPr>
      </w:pPr>
    </w:p>
    <w:p w14:paraId="4AB50EF8" w14:textId="77777777" w:rsidR="0077332E" w:rsidRPr="00B82E7D" w:rsidRDefault="0077332E" w:rsidP="00210306">
      <w:pPr>
        <w:widowControl w:val="0"/>
        <w:autoSpaceDE w:val="0"/>
        <w:autoSpaceDN w:val="0"/>
        <w:adjustRightInd w:val="0"/>
        <w:spacing w:line="276" w:lineRule="auto"/>
        <w:rPr>
          <w:rFonts w:ascii="Arial" w:hAnsi="Arial" w:cs="Arial"/>
          <w:i/>
          <w:color w:val="0D0D0D" w:themeColor="text1" w:themeTint="F2"/>
          <w:sz w:val="22"/>
          <w:szCs w:val="22"/>
        </w:rPr>
      </w:pPr>
      <w:r w:rsidRPr="00B82E7D">
        <w:rPr>
          <w:rFonts w:ascii="Arial" w:hAnsi="Arial" w:cs="Arial"/>
          <w:i/>
          <w:color w:val="0D0D0D" w:themeColor="text1" w:themeTint="F2"/>
          <w:sz w:val="22"/>
          <w:szCs w:val="22"/>
        </w:rPr>
        <w:t>Words selected and adapted from</w:t>
      </w:r>
      <w:r w:rsidR="00B82E7D" w:rsidRPr="00B82E7D">
        <w:rPr>
          <w:rFonts w:ascii="Arial" w:hAnsi="Arial" w:cs="Arial"/>
          <w:i/>
          <w:color w:val="0D0D0D" w:themeColor="text1" w:themeTint="F2"/>
          <w:sz w:val="22"/>
          <w:szCs w:val="22"/>
        </w:rPr>
        <w:t>:</w:t>
      </w:r>
    </w:p>
    <w:p w14:paraId="1F0C2865" w14:textId="77777777" w:rsidR="0077332E" w:rsidRPr="00B82E7D" w:rsidRDefault="008248E1" w:rsidP="00B82E7D">
      <w:pPr>
        <w:pStyle w:val="ListParagraph"/>
        <w:widowControl w:val="0"/>
        <w:numPr>
          <w:ilvl w:val="0"/>
          <w:numId w:val="1"/>
        </w:numPr>
        <w:autoSpaceDE w:val="0"/>
        <w:autoSpaceDN w:val="0"/>
        <w:adjustRightInd w:val="0"/>
        <w:spacing w:line="276" w:lineRule="auto"/>
        <w:rPr>
          <w:rFonts w:ascii="Arial" w:hAnsi="Arial" w:cs="Arial"/>
          <w:color w:val="0D0D0D" w:themeColor="text1" w:themeTint="F2"/>
          <w:sz w:val="22"/>
          <w:szCs w:val="22"/>
        </w:rPr>
      </w:pPr>
      <w:r w:rsidRPr="00B82E7D">
        <w:rPr>
          <w:rFonts w:ascii="Arial" w:hAnsi="Arial" w:cs="Arial"/>
          <w:color w:val="0D0D0D" w:themeColor="text1" w:themeTint="F2"/>
          <w:sz w:val="22"/>
          <w:szCs w:val="22"/>
        </w:rPr>
        <w:t xml:space="preserve">NSW </w:t>
      </w:r>
      <w:r w:rsidR="0077332E" w:rsidRPr="00B82E7D">
        <w:rPr>
          <w:rFonts w:ascii="Arial" w:hAnsi="Arial" w:cs="Arial"/>
          <w:color w:val="0D0D0D" w:themeColor="text1" w:themeTint="F2"/>
          <w:sz w:val="22"/>
          <w:szCs w:val="22"/>
        </w:rPr>
        <w:t>Literacy Str</w:t>
      </w:r>
      <w:r w:rsidR="00B82E7D">
        <w:rPr>
          <w:rFonts w:ascii="Arial" w:hAnsi="Arial" w:cs="Arial"/>
          <w:color w:val="0D0D0D" w:themeColor="text1" w:themeTint="F2"/>
          <w:sz w:val="22"/>
          <w:szCs w:val="22"/>
        </w:rPr>
        <w:t>ategy -</w:t>
      </w:r>
      <w:r w:rsidR="0077332E" w:rsidRPr="00B82E7D">
        <w:rPr>
          <w:rFonts w:ascii="Arial" w:hAnsi="Arial" w:cs="Arial"/>
          <w:color w:val="0D0D0D" w:themeColor="text1" w:themeTint="F2"/>
          <w:sz w:val="22"/>
          <w:szCs w:val="22"/>
        </w:rPr>
        <w:t xml:space="preserve"> Spelling K-6</w:t>
      </w:r>
      <w:r w:rsidRPr="00B82E7D">
        <w:rPr>
          <w:rFonts w:ascii="Arial" w:hAnsi="Arial" w:cs="Arial"/>
          <w:color w:val="0D0D0D" w:themeColor="text1" w:themeTint="F2"/>
          <w:sz w:val="22"/>
          <w:szCs w:val="22"/>
        </w:rPr>
        <w:t>, level 3</w:t>
      </w:r>
      <w:r w:rsidR="0077332E" w:rsidRPr="00B82E7D">
        <w:rPr>
          <w:rFonts w:ascii="Arial" w:hAnsi="Arial" w:cs="Arial"/>
          <w:color w:val="0D0D0D" w:themeColor="text1" w:themeTint="F2"/>
          <w:sz w:val="22"/>
          <w:szCs w:val="22"/>
        </w:rPr>
        <w:t xml:space="preserve"> </w:t>
      </w:r>
      <w:hyperlink r:id="rId70" w:history="1">
        <w:r w:rsidR="0077332E" w:rsidRPr="00B82E7D">
          <w:rPr>
            <w:rStyle w:val="Hyperlink"/>
            <w:rFonts w:ascii="Arial" w:hAnsi="Arial" w:cs="Arial"/>
            <w:sz w:val="22"/>
            <w:szCs w:val="22"/>
          </w:rPr>
          <w:t>http://www.curriculumsupport.education.nsw.gov</w:t>
        </w:r>
      </w:hyperlink>
    </w:p>
    <w:p w14:paraId="30767E8A" w14:textId="77777777" w:rsidR="008248E1" w:rsidRPr="00B82E7D" w:rsidRDefault="008248E1" w:rsidP="00B82E7D">
      <w:pPr>
        <w:pStyle w:val="ListParagraph"/>
        <w:widowControl w:val="0"/>
        <w:numPr>
          <w:ilvl w:val="0"/>
          <w:numId w:val="1"/>
        </w:numPr>
        <w:autoSpaceDE w:val="0"/>
        <w:autoSpaceDN w:val="0"/>
        <w:adjustRightInd w:val="0"/>
        <w:spacing w:line="276" w:lineRule="auto"/>
        <w:rPr>
          <w:rFonts w:ascii="Arial" w:hAnsi="Arial" w:cs="Arial"/>
          <w:color w:val="0D0D0D" w:themeColor="text1" w:themeTint="F2"/>
          <w:sz w:val="22"/>
          <w:szCs w:val="22"/>
        </w:rPr>
      </w:pPr>
      <w:r w:rsidRPr="00B82E7D">
        <w:rPr>
          <w:rFonts w:ascii="Arial" w:hAnsi="Arial" w:cs="Arial"/>
          <w:color w:val="0D0D0D" w:themeColor="text1" w:themeTint="F2"/>
          <w:sz w:val="22"/>
          <w:szCs w:val="22"/>
        </w:rPr>
        <w:t xml:space="preserve">Catholic Education Spelling Bee: </w:t>
      </w:r>
      <w:hyperlink r:id="rId71" w:history="1">
        <w:r w:rsidRPr="00B82E7D">
          <w:rPr>
            <w:rStyle w:val="Hyperlink"/>
            <w:rFonts w:ascii="Arial" w:hAnsi="Arial" w:cs="Arial"/>
            <w:sz w:val="22"/>
            <w:szCs w:val="22"/>
          </w:rPr>
          <w:t>http://moodle.skhplism.catholic.edu.au/</w:t>
        </w:r>
      </w:hyperlink>
    </w:p>
    <w:p w14:paraId="4CE1316C" w14:textId="77777777" w:rsidR="008248E1" w:rsidRPr="00B82E7D" w:rsidRDefault="008248E1" w:rsidP="00B82E7D">
      <w:pPr>
        <w:pStyle w:val="ListParagraph"/>
        <w:widowControl w:val="0"/>
        <w:numPr>
          <w:ilvl w:val="0"/>
          <w:numId w:val="1"/>
        </w:numPr>
        <w:autoSpaceDE w:val="0"/>
        <w:autoSpaceDN w:val="0"/>
        <w:adjustRightInd w:val="0"/>
        <w:spacing w:line="276" w:lineRule="auto"/>
        <w:rPr>
          <w:rFonts w:ascii="Arial" w:hAnsi="Arial" w:cs="Arial"/>
          <w:color w:val="0D0D0D" w:themeColor="text1" w:themeTint="F2"/>
          <w:sz w:val="22"/>
          <w:szCs w:val="22"/>
        </w:rPr>
      </w:pPr>
      <w:r w:rsidRPr="00B82E7D">
        <w:rPr>
          <w:rFonts w:ascii="Arial" w:hAnsi="Arial" w:cs="Arial"/>
          <w:color w:val="0D0D0D" w:themeColor="text1" w:themeTint="F2"/>
          <w:sz w:val="22"/>
          <w:szCs w:val="22"/>
        </w:rPr>
        <w:t xml:space="preserve">Unit readings: </w:t>
      </w:r>
      <w:hyperlink r:id="rId72" w:anchor="!informative-texts/cvh5" w:history="1">
        <w:r w:rsidRPr="00B82E7D">
          <w:rPr>
            <w:rStyle w:val="Hyperlink"/>
            <w:rFonts w:ascii="Arial" w:hAnsi="Arial" w:cs="Arial"/>
            <w:sz w:val="22"/>
            <w:szCs w:val="22"/>
          </w:rPr>
          <w:t>Class Website</w:t>
        </w:r>
      </w:hyperlink>
    </w:p>
    <w:p w14:paraId="7631EC66" w14:textId="77777777" w:rsidR="0077332E" w:rsidRDefault="0077332E" w:rsidP="00210306">
      <w:pPr>
        <w:widowControl w:val="0"/>
        <w:autoSpaceDE w:val="0"/>
        <w:autoSpaceDN w:val="0"/>
        <w:adjustRightInd w:val="0"/>
        <w:spacing w:line="276" w:lineRule="auto"/>
        <w:rPr>
          <w:rFonts w:ascii="Arial" w:hAnsi="Arial" w:cs="Arial"/>
          <w:color w:val="0D0D0D" w:themeColor="text1" w:themeTint="F2"/>
          <w:sz w:val="22"/>
          <w:szCs w:val="22"/>
        </w:rPr>
      </w:pPr>
    </w:p>
    <w:tbl>
      <w:tblPr>
        <w:tblStyle w:val="TableGrid"/>
        <w:tblW w:w="0" w:type="auto"/>
        <w:jc w:val="center"/>
        <w:tblBorders>
          <w:top w:val="single" w:sz="4" w:space="0" w:color="632423" w:themeColor="accent2" w:themeShade="80"/>
          <w:left w:val="none" w:sz="0" w:space="0" w:color="auto"/>
          <w:bottom w:val="single" w:sz="4" w:space="0" w:color="632423" w:themeColor="accent2" w:themeShade="80"/>
          <w:right w:val="none" w:sz="0" w:space="0" w:color="auto"/>
          <w:insideH w:val="single" w:sz="4" w:space="0" w:color="632423" w:themeColor="accent2" w:themeShade="80"/>
          <w:insideV w:val="none" w:sz="0" w:space="0" w:color="auto"/>
        </w:tblBorders>
        <w:tblLook w:val="04A0" w:firstRow="1" w:lastRow="0" w:firstColumn="1" w:lastColumn="0" w:noHBand="0" w:noVBand="1"/>
      </w:tblPr>
      <w:tblGrid>
        <w:gridCol w:w="3188"/>
        <w:gridCol w:w="3188"/>
        <w:gridCol w:w="3189"/>
      </w:tblGrid>
      <w:tr w:rsidR="00210306" w:rsidRPr="00B82E7D" w14:paraId="77434D0A" w14:textId="77777777" w:rsidTr="007A3353">
        <w:trPr>
          <w:trHeight w:val="503"/>
          <w:jc w:val="center"/>
        </w:trPr>
        <w:tc>
          <w:tcPr>
            <w:tcW w:w="3188" w:type="dxa"/>
            <w:shd w:val="clear" w:color="auto" w:fill="F2DBDB" w:themeFill="accent2" w:themeFillTint="33"/>
            <w:vAlign w:val="center"/>
          </w:tcPr>
          <w:p w14:paraId="74470208" w14:textId="77777777" w:rsidR="00210306"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1</w:t>
            </w:r>
          </w:p>
        </w:tc>
        <w:tc>
          <w:tcPr>
            <w:tcW w:w="3188" w:type="dxa"/>
            <w:shd w:val="clear" w:color="auto" w:fill="F2DBDB" w:themeFill="accent2" w:themeFillTint="33"/>
            <w:vAlign w:val="center"/>
          </w:tcPr>
          <w:p w14:paraId="6325EC35" w14:textId="77777777" w:rsidR="00210306"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2</w:t>
            </w:r>
          </w:p>
        </w:tc>
        <w:tc>
          <w:tcPr>
            <w:tcW w:w="3189" w:type="dxa"/>
            <w:shd w:val="clear" w:color="auto" w:fill="F2DBDB" w:themeFill="accent2" w:themeFillTint="33"/>
            <w:vAlign w:val="center"/>
          </w:tcPr>
          <w:p w14:paraId="40E39E79" w14:textId="77777777" w:rsidR="00210306"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3</w:t>
            </w:r>
          </w:p>
        </w:tc>
      </w:tr>
      <w:tr w:rsidR="00210306" w14:paraId="54FB7860" w14:textId="77777777" w:rsidTr="007A3353">
        <w:trPr>
          <w:jc w:val="center"/>
        </w:trPr>
        <w:tc>
          <w:tcPr>
            <w:tcW w:w="3188" w:type="dxa"/>
            <w:vAlign w:val="center"/>
          </w:tcPr>
          <w:p w14:paraId="6BEF649A" w14:textId="77777777" w:rsidR="003E585C" w:rsidRDefault="00B82E7D"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Addiction</w:t>
            </w:r>
          </w:p>
          <w:p w14:paraId="59F35E6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Advancement</w:t>
            </w:r>
          </w:p>
          <w:p w14:paraId="68799C5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Announcement</w:t>
            </w:r>
          </w:p>
          <w:p w14:paraId="1C707AC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Assault</w:t>
            </w:r>
          </w:p>
          <w:p w14:paraId="2223A3E0"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Brilliant</w:t>
            </w:r>
          </w:p>
          <w:p w14:paraId="4C5291F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Broadcast</w:t>
            </w:r>
          </w:p>
          <w:p w14:paraId="16B625B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Capture</w:t>
            </w:r>
          </w:p>
          <w:p w14:paraId="64D1C2C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Cautious</w:t>
            </w:r>
          </w:p>
          <w:p w14:paraId="5E2A62A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Characteristic</w:t>
            </w:r>
          </w:p>
          <w:p w14:paraId="1B184F8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Circumstance</w:t>
            </w:r>
          </w:p>
          <w:p w14:paraId="0EAFCF3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Communication</w:t>
            </w:r>
          </w:p>
          <w:p w14:paraId="09ADAE1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Contemporary</w:t>
            </w:r>
          </w:p>
          <w:p w14:paraId="66FCE09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Disconnection</w:t>
            </w:r>
          </w:p>
          <w:p w14:paraId="0E4166E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Immersed</w:t>
            </w:r>
          </w:p>
          <w:p w14:paraId="7E14DE5D" w14:textId="77777777" w:rsidR="00B82E7D" w:rsidRDefault="00B82E7D"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Influence</w:t>
            </w:r>
          </w:p>
          <w:p w14:paraId="01A39611" w14:textId="77777777" w:rsidR="00B82E7D" w:rsidRDefault="00B82E7D"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Motivation</w:t>
            </w:r>
          </w:p>
          <w:p w14:paraId="7BC0BC7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Satisfaction</w:t>
            </w:r>
          </w:p>
          <w:p w14:paraId="2C0A836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Separates</w:t>
            </w:r>
          </w:p>
          <w:p w14:paraId="2A602D49" w14:textId="77777777" w:rsidR="008248E1"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Technologies</w:t>
            </w:r>
          </w:p>
          <w:p w14:paraId="46B610B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Technicalities</w:t>
            </w:r>
          </w:p>
        </w:tc>
        <w:tc>
          <w:tcPr>
            <w:tcW w:w="3188" w:type="dxa"/>
            <w:vAlign w:val="center"/>
          </w:tcPr>
          <w:p w14:paraId="51AB924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Accommodate</w:t>
            </w:r>
          </w:p>
          <w:p w14:paraId="3E183D55"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Awkward</w:t>
            </w:r>
          </w:p>
          <w:p w14:paraId="42F5C9E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Bullying</w:t>
            </w:r>
          </w:p>
          <w:p w14:paraId="6A4FB5E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Collaboration</w:t>
            </w:r>
          </w:p>
          <w:p w14:paraId="0F032D7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Consideration</w:t>
            </w:r>
          </w:p>
          <w:p w14:paraId="07F455C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Demonstrate</w:t>
            </w:r>
          </w:p>
          <w:p w14:paraId="438B461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Elaboration</w:t>
            </w:r>
          </w:p>
          <w:p w14:paraId="510D1DA0"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Emission</w:t>
            </w:r>
          </w:p>
          <w:p w14:paraId="7F36563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Emphasis</w:t>
            </w:r>
          </w:p>
          <w:p w14:paraId="62968D0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Evaluation</w:t>
            </w:r>
          </w:p>
          <w:p w14:paraId="44ADABA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Generation</w:t>
            </w:r>
          </w:p>
          <w:p w14:paraId="559ED22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Harassment</w:t>
            </w:r>
          </w:p>
          <w:p w14:paraId="48F1DE2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Internet</w:t>
            </w:r>
          </w:p>
          <w:p w14:paraId="01E3E41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Network</w:t>
            </w:r>
          </w:p>
          <w:p w14:paraId="1EB23E7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Perpetrated</w:t>
            </w:r>
          </w:p>
          <w:p w14:paraId="37133B97"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Proportion</w:t>
            </w:r>
          </w:p>
          <w:p w14:paraId="77E1F0F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Recommend</w:t>
            </w:r>
          </w:p>
          <w:p w14:paraId="31E5F6C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Release</w:t>
            </w:r>
          </w:p>
          <w:p w14:paraId="5E399319" w14:textId="77777777" w:rsidR="00932CD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Scientific</w:t>
            </w:r>
          </w:p>
          <w:p w14:paraId="61CD1F9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Scientist</w:t>
            </w:r>
          </w:p>
        </w:tc>
        <w:tc>
          <w:tcPr>
            <w:tcW w:w="3189" w:type="dxa"/>
            <w:vAlign w:val="center"/>
          </w:tcPr>
          <w:p w14:paraId="1542BBB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Autobiography</w:t>
            </w:r>
          </w:p>
          <w:p w14:paraId="3C27B0E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Biography</w:t>
            </w:r>
          </w:p>
          <w:p w14:paraId="59BB20F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Competitor</w:t>
            </w:r>
          </w:p>
          <w:p w14:paraId="7AED0F7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Confident</w:t>
            </w:r>
          </w:p>
          <w:p w14:paraId="7376BFE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Consideration</w:t>
            </w:r>
          </w:p>
          <w:p w14:paraId="2DAD47B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Constitution</w:t>
            </w:r>
          </w:p>
          <w:p w14:paraId="6BA49A2E"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Contribute</w:t>
            </w:r>
          </w:p>
          <w:p w14:paraId="24BBD617"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Cooperation</w:t>
            </w:r>
          </w:p>
          <w:p w14:paraId="5511021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Creator</w:t>
            </w:r>
          </w:p>
          <w:p w14:paraId="088A7FC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Criticism</w:t>
            </w:r>
          </w:p>
          <w:p w14:paraId="4455CBF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Definitely</w:t>
            </w:r>
          </w:p>
          <w:p w14:paraId="2A7DA8AE"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Engineer</w:t>
            </w:r>
          </w:p>
          <w:p w14:paraId="31BCE3A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Enterprise</w:t>
            </w:r>
          </w:p>
          <w:p w14:paraId="3676E36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Frequently</w:t>
            </w:r>
          </w:p>
          <w:p w14:paraId="09FE967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Pioneer</w:t>
            </w:r>
          </w:p>
          <w:p w14:paraId="06DE7DD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Potential</w:t>
            </w:r>
          </w:p>
          <w:p w14:paraId="208D6BB5"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Research</w:t>
            </w:r>
          </w:p>
          <w:p w14:paraId="6C69BBBE"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Replicate</w:t>
            </w:r>
          </w:p>
          <w:p w14:paraId="2F5462A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Reproduce</w:t>
            </w:r>
          </w:p>
          <w:p w14:paraId="535A946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Society</w:t>
            </w:r>
          </w:p>
        </w:tc>
      </w:tr>
      <w:tr w:rsidR="00210306" w:rsidRPr="00B82E7D" w14:paraId="72490D62" w14:textId="77777777" w:rsidTr="007A3353">
        <w:trPr>
          <w:trHeight w:val="462"/>
          <w:jc w:val="center"/>
        </w:trPr>
        <w:tc>
          <w:tcPr>
            <w:tcW w:w="3188" w:type="dxa"/>
            <w:shd w:val="clear" w:color="auto" w:fill="F2DBDB" w:themeFill="accent2" w:themeFillTint="33"/>
            <w:vAlign w:val="center"/>
          </w:tcPr>
          <w:p w14:paraId="4E45CF9E" w14:textId="77777777" w:rsidR="00932CDC"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4</w:t>
            </w:r>
          </w:p>
        </w:tc>
        <w:tc>
          <w:tcPr>
            <w:tcW w:w="3188" w:type="dxa"/>
            <w:shd w:val="clear" w:color="auto" w:fill="F2DBDB" w:themeFill="accent2" w:themeFillTint="33"/>
            <w:vAlign w:val="center"/>
          </w:tcPr>
          <w:p w14:paraId="673ACAF2" w14:textId="77777777" w:rsidR="00210306"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5</w:t>
            </w:r>
          </w:p>
        </w:tc>
        <w:tc>
          <w:tcPr>
            <w:tcW w:w="3189" w:type="dxa"/>
            <w:shd w:val="clear" w:color="auto" w:fill="F2DBDB" w:themeFill="accent2" w:themeFillTint="33"/>
            <w:vAlign w:val="center"/>
          </w:tcPr>
          <w:p w14:paraId="55888AFE" w14:textId="77777777" w:rsidR="0077332E" w:rsidRPr="00B82E7D" w:rsidRDefault="00210306" w:rsidP="00B82E7D">
            <w:pPr>
              <w:widowControl w:val="0"/>
              <w:autoSpaceDE w:val="0"/>
              <w:autoSpaceDN w:val="0"/>
              <w:adjustRightInd w:val="0"/>
              <w:spacing w:line="276" w:lineRule="auto"/>
              <w:rPr>
                <w:rFonts w:ascii="Arial" w:hAnsi="Arial" w:cs="Arial"/>
                <w:b/>
                <w:color w:val="0D0D0D" w:themeColor="text1" w:themeTint="F2"/>
                <w:sz w:val="22"/>
                <w:szCs w:val="22"/>
              </w:rPr>
            </w:pPr>
            <w:r w:rsidRPr="00B82E7D">
              <w:rPr>
                <w:rFonts w:ascii="Arial" w:hAnsi="Arial" w:cs="Arial"/>
                <w:b/>
                <w:color w:val="0D0D0D" w:themeColor="text1" w:themeTint="F2"/>
                <w:sz w:val="22"/>
                <w:szCs w:val="22"/>
              </w:rPr>
              <w:t>Week 6</w:t>
            </w:r>
          </w:p>
        </w:tc>
      </w:tr>
      <w:tr w:rsidR="00210306" w14:paraId="4440D824" w14:textId="77777777" w:rsidTr="007A3353">
        <w:trPr>
          <w:jc w:val="center"/>
        </w:trPr>
        <w:tc>
          <w:tcPr>
            <w:tcW w:w="3188" w:type="dxa"/>
            <w:vAlign w:val="center"/>
          </w:tcPr>
          <w:p w14:paraId="7793640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Contribution</w:t>
            </w:r>
          </w:p>
          <w:p w14:paraId="6C7080D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Corruption</w:t>
            </w:r>
          </w:p>
          <w:p w14:paraId="330C538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Encyclopedia</w:t>
            </w:r>
          </w:p>
          <w:p w14:paraId="7AEE747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Environment</w:t>
            </w:r>
          </w:p>
          <w:p w14:paraId="28F7833A"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Exception</w:t>
            </w:r>
          </w:p>
          <w:p w14:paraId="3A721B5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Excerpt</w:t>
            </w:r>
          </w:p>
          <w:p w14:paraId="468EC4B2"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Experiment</w:t>
            </w:r>
          </w:p>
          <w:p w14:paraId="6E1CCB6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Exploit</w:t>
            </w:r>
          </w:p>
          <w:p w14:paraId="61B55B4E"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Foundation</w:t>
            </w:r>
          </w:p>
          <w:p w14:paraId="057CB47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Fundamental</w:t>
            </w:r>
          </w:p>
          <w:p w14:paraId="1C2375F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Generate</w:t>
            </w:r>
          </w:p>
          <w:p w14:paraId="17709A6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Genuine</w:t>
            </w:r>
          </w:p>
          <w:p w14:paraId="55E06B4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Headquarters</w:t>
            </w:r>
          </w:p>
          <w:p w14:paraId="1D80B1C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Necessarily</w:t>
            </w:r>
          </w:p>
          <w:p w14:paraId="6D2FF19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Percentage</w:t>
            </w:r>
          </w:p>
          <w:p w14:paraId="6354C5D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Perspective</w:t>
            </w:r>
          </w:p>
          <w:p w14:paraId="4637812F" w14:textId="77777777" w:rsidR="00932CD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Successful</w:t>
            </w:r>
          </w:p>
        </w:tc>
        <w:tc>
          <w:tcPr>
            <w:tcW w:w="3188" w:type="dxa"/>
            <w:vAlign w:val="center"/>
          </w:tcPr>
          <w:p w14:paraId="5A63B00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Abilities</w:t>
            </w:r>
          </w:p>
          <w:p w14:paraId="3D63FE97"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Aspire</w:t>
            </w:r>
          </w:p>
          <w:p w14:paraId="402AB3B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Compel</w:t>
            </w:r>
          </w:p>
          <w:p w14:paraId="413DF4B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Conspire</w:t>
            </w:r>
          </w:p>
          <w:p w14:paraId="00E1B38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Convert</w:t>
            </w:r>
          </w:p>
          <w:p w14:paraId="6DB1DBF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Enterprise</w:t>
            </w:r>
          </w:p>
          <w:p w14:paraId="5B51B32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Examined</w:t>
            </w:r>
          </w:p>
          <w:p w14:paraId="6853E68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Expel</w:t>
            </w:r>
          </w:p>
          <w:p w14:paraId="75BF4AF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Extensive</w:t>
            </w:r>
          </w:p>
          <w:p w14:paraId="46ACC17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Identify</w:t>
            </w:r>
          </w:p>
          <w:p w14:paraId="6C8718A5"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Multitasking</w:t>
            </w:r>
          </w:p>
          <w:p w14:paraId="15C95C0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Multimedia</w:t>
            </w:r>
          </w:p>
          <w:p w14:paraId="68DCCD4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Organize</w:t>
            </w:r>
          </w:p>
          <w:p w14:paraId="79BB772D"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Recognise</w:t>
            </w:r>
            <w:proofErr w:type="spellEnd"/>
          </w:p>
          <w:p w14:paraId="27D7F282"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Revert</w:t>
            </w:r>
          </w:p>
          <w:p w14:paraId="227F3421"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Transcribe</w:t>
            </w:r>
          </w:p>
          <w:p w14:paraId="04FF93BC" w14:textId="77777777" w:rsidR="00932CD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Transmit</w:t>
            </w:r>
          </w:p>
        </w:tc>
        <w:tc>
          <w:tcPr>
            <w:tcW w:w="3189" w:type="dxa"/>
            <w:vAlign w:val="center"/>
          </w:tcPr>
          <w:p w14:paraId="5BD33A2F"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Anonymity</w:t>
            </w:r>
          </w:p>
          <w:p w14:paraId="516C015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proofErr w:type="spellStart"/>
            <w:r>
              <w:rPr>
                <w:rFonts w:ascii="Arial" w:hAnsi="Arial" w:cs="Arial"/>
                <w:color w:val="0D0D0D" w:themeColor="text1" w:themeTint="F2"/>
                <w:sz w:val="22"/>
                <w:szCs w:val="22"/>
              </w:rPr>
              <w:t>Behaviours</w:t>
            </w:r>
            <w:proofErr w:type="spellEnd"/>
          </w:p>
          <w:p w14:paraId="377BCEB4"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Consequences</w:t>
            </w:r>
          </w:p>
          <w:p w14:paraId="23B5AB68"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Consuming</w:t>
            </w:r>
          </w:p>
          <w:p w14:paraId="0B7D6A5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Concurrently</w:t>
            </w:r>
          </w:p>
          <w:p w14:paraId="6565FA0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Focused</w:t>
            </w:r>
          </w:p>
          <w:p w14:paraId="1435B7A3"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Forceful</w:t>
            </w:r>
          </w:p>
          <w:p w14:paraId="6BD29A90"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Functioning</w:t>
            </w:r>
          </w:p>
          <w:p w14:paraId="098088EB"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Fundamental</w:t>
            </w:r>
          </w:p>
          <w:p w14:paraId="23114390"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Judgment</w:t>
            </w:r>
          </w:p>
          <w:p w14:paraId="6859BAE2"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Persuasive</w:t>
            </w:r>
          </w:p>
          <w:p w14:paraId="55636C8E"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Preparation</w:t>
            </w:r>
          </w:p>
          <w:p w14:paraId="62487879"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Presentation</w:t>
            </w:r>
          </w:p>
          <w:p w14:paraId="1142A196"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Presenter</w:t>
            </w:r>
          </w:p>
          <w:p w14:paraId="443DB2FC" w14:textId="77777777" w:rsidR="003E585C" w:rsidRDefault="003E585C"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Technology</w:t>
            </w:r>
          </w:p>
          <w:p w14:paraId="0E084FEE" w14:textId="77777777" w:rsidR="003E585C" w:rsidRDefault="00B82E7D"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Tremendous</w:t>
            </w:r>
          </w:p>
          <w:p w14:paraId="6FEF23E4" w14:textId="77777777" w:rsidR="00B82E7D" w:rsidRDefault="00B82E7D" w:rsidP="00B82E7D">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t>Unscrupulous</w:t>
            </w:r>
          </w:p>
        </w:tc>
      </w:tr>
    </w:tbl>
    <w:p w14:paraId="06B0AFBA" w14:textId="77777777" w:rsidR="00B82E7D" w:rsidRDefault="00B82E7D" w:rsidP="00210306">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br w:type="page"/>
      </w:r>
    </w:p>
    <w:p w14:paraId="43523375" w14:textId="77777777" w:rsidR="00B82E7D" w:rsidRDefault="00B82E7D" w:rsidP="00B82E7D">
      <w:pPr>
        <w:widowControl w:val="0"/>
        <w:autoSpaceDE w:val="0"/>
        <w:autoSpaceDN w:val="0"/>
        <w:adjustRightInd w:val="0"/>
        <w:spacing w:line="276" w:lineRule="auto"/>
        <w:jc w:val="center"/>
        <w:rPr>
          <w:rFonts w:ascii="Arial" w:hAnsi="Arial" w:cs="Arial"/>
          <w:b/>
          <w:color w:val="0D0D0D" w:themeColor="text1" w:themeTint="F2"/>
          <w:sz w:val="22"/>
          <w:szCs w:val="22"/>
          <w:u w:val="single"/>
        </w:rPr>
        <w:sectPr w:rsidR="00B82E7D" w:rsidSect="00DA31BA">
          <w:pgSz w:w="11900" w:h="16840"/>
          <w:pgMar w:top="1135" w:right="701" w:bottom="1135" w:left="680" w:header="708" w:footer="708" w:gutter="0"/>
          <w:cols w:space="708"/>
          <w:docGrid w:linePitch="360"/>
        </w:sectPr>
      </w:pPr>
    </w:p>
    <w:p w14:paraId="438CF4E2" w14:textId="77777777" w:rsidR="00B82E7D" w:rsidRPr="00B82E7D" w:rsidRDefault="00DA31BA" w:rsidP="00B82E7D">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lastRenderedPageBreak/>
        <w:t>4</w:t>
      </w:r>
      <w:r w:rsidR="00B82E7D" w:rsidRPr="00B82E7D">
        <w:rPr>
          <w:rFonts w:ascii="Arial" w:hAnsi="Arial" w:cs="Arial"/>
          <w:b/>
          <w:color w:val="0D0D0D" w:themeColor="text1" w:themeTint="F2"/>
          <w:sz w:val="22"/>
          <w:szCs w:val="22"/>
          <w:u w:val="single"/>
        </w:rPr>
        <w:t xml:space="preserve">. </w:t>
      </w:r>
      <w:r w:rsidR="00B82E7D">
        <w:rPr>
          <w:rFonts w:ascii="Arial" w:hAnsi="Arial" w:cs="Arial"/>
          <w:b/>
          <w:color w:val="0D0D0D" w:themeColor="text1" w:themeTint="F2"/>
          <w:sz w:val="22"/>
          <w:szCs w:val="22"/>
          <w:u w:val="single"/>
        </w:rPr>
        <w:t>Weekly Spelling Contract</w:t>
      </w:r>
    </w:p>
    <w:p w14:paraId="119B52BA" w14:textId="77777777" w:rsidR="00B82E7D" w:rsidRDefault="00B82E7D" w:rsidP="00B82E7D"/>
    <w:tbl>
      <w:tblPr>
        <w:tblW w:w="0" w:type="auto"/>
        <w:jc w:val="center"/>
        <w:tblBorders>
          <w:top w:val="single" w:sz="4" w:space="0" w:color="808080"/>
          <w:bottom w:val="single" w:sz="4" w:space="0" w:color="808080"/>
          <w:insideH w:val="single" w:sz="4" w:space="0" w:color="808080"/>
        </w:tblBorders>
        <w:tblCellMar>
          <w:left w:w="107" w:type="dxa"/>
          <w:right w:w="107" w:type="dxa"/>
        </w:tblCellMar>
        <w:tblLook w:val="00A0" w:firstRow="1" w:lastRow="0" w:firstColumn="1" w:lastColumn="0" w:noHBand="0" w:noVBand="0"/>
      </w:tblPr>
      <w:tblGrid>
        <w:gridCol w:w="2634"/>
        <w:gridCol w:w="2634"/>
        <w:gridCol w:w="2635"/>
        <w:gridCol w:w="2634"/>
        <w:gridCol w:w="2634"/>
        <w:gridCol w:w="2635"/>
      </w:tblGrid>
      <w:tr w:rsidR="00B82E7D" w:rsidRPr="00126D71" w14:paraId="3E0601A2" w14:textId="77777777" w:rsidTr="00B82E7D">
        <w:trPr>
          <w:trHeight w:val="425"/>
          <w:jc w:val="center"/>
        </w:trPr>
        <w:tc>
          <w:tcPr>
            <w:tcW w:w="2634" w:type="dxa"/>
            <w:vAlign w:val="center"/>
          </w:tcPr>
          <w:p w14:paraId="0EC16E22" w14:textId="77777777" w:rsidR="00B82E7D" w:rsidRPr="00A455A0" w:rsidRDefault="00B82E7D" w:rsidP="00B82E7D">
            <w:pPr>
              <w:spacing w:line="276" w:lineRule="auto"/>
              <w:rPr>
                <w:rFonts w:ascii="Arial" w:hAnsi="Arial" w:cs="Arial"/>
                <w:b/>
                <w:color w:val="000000"/>
                <w:sz w:val="18"/>
                <w:szCs w:val="18"/>
              </w:rPr>
            </w:pPr>
            <w:r w:rsidRPr="00A455A0">
              <w:rPr>
                <w:rFonts w:ascii="Arial" w:hAnsi="Arial" w:cs="Arial"/>
                <w:b/>
                <w:color w:val="000000"/>
                <w:sz w:val="18"/>
                <w:szCs w:val="18"/>
              </w:rPr>
              <w:t>Level A - 1 POINT</w:t>
            </w:r>
          </w:p>
        </w:tc>
        <w:tc>
          <w:tcPr>
            <w:tcW w:w="2634" w:type="dxa"/>
            <w:shd w:val="clear" w:color="auto" w:fill="EAF1DD"/>
            <w:vAlign w:val="center"/>
          </w:tcPr>
          <w:p w14:paraId="2DAAC98C" w14:textId="77777777" w:rsidR="00B82E7D" w:rsidRPr="00126D71" w:rsidRDefault="00B82E7D" w:rsidP="00B82E7D">
            <w:pPr>
              <w:spacing w:line="276" w:lineRule="auto"/>
              <w:rPr>
                <w:rFonts w:ascii="Arial" w:hAnsi="Arial" w:cs="Arial"/>
                <w:b/>
                <w:sz w:val="18"/>
                <w:szCs w:val="18"/>
              </w:rPr>
            </w:pPr>
            <w:r w:rsidRPr="00126D71">
              <w:rPr>
                <w:rFonts w:ascii="Arial" w:hAnsi="Arial" w:cs="Arial"/>
                <w:b/>
                <w:sz w:val="18"/>
                <w:szCs w:val="18"/>
              </w:rPr>
              <w:t>Level B – 2 POINTS</w:t>
            </w:r>
          </w:p>
        </w:tc>
        <w:tc>
          <w:tcPr>
            <w:tcW w:w="2635" w:type="dxa"/>
            <w:vAlign w:val="center"/>
          </w:tcPr>
          <w:p w14:paraId="0C02C65F" w14:textId="77777777" w:rsidR="00B82E7D" w:rsidRPr="00126D71" w:rsidRDefault="00B82E7D" w:rsidP="00B82E7D">
            <w:pPr>
              <w:spacing w:line="276" w:lineRule="auto"/>
              <w:rPr>
                <w:rFonts w:ascii="Arial" w:hAnsi="Arial" w:cs="Arial"/>
                <w:b/>
                <w:sz w:val="18"/>
                <w:szCs w:val="18"/>
              </w:rPr>
            </w:pPr>
            <w:r w:rsidRPr="00126D71">
              <w:rPr>
                <w:rFonts w:ascii="Arial" w:hAnsi="Arial" w:cs="Arial"/>
                <w:b/>
                <w:sz w:val="18"/>
                <w:szCs w:val="18"/>
              </w:rPr>
              <w:t>Level C – 3 POINTS</w:t>
            </w:r>
          </w:p>
        </w:tc>
        <w:tc>
          <w:tcPr>
            <w:tcW w:w="2634" w:type="dxa"/>
            <w:shd w:val="clear" w:color="auto" w:fill="EAF1DD"/>
            <w:vAlign w:val="center"/>
          </w:tcPr>
          <w:p w14:paraId="6180DB10" w14:textId="77777777" w:rsidR="00B82E7D" w:rsidRPr="00126D71" w:rsidRDefault="00B82E7D" w:rsidP="00B82E7D">
            <w:pPr>
              <w:spacing w:line="276" w:lineRule="auto"/>
              <w:rPr>
                <w:rFonts w:ascii="Arial" w:hAnsi="Arial" w:cs="Arial"/>
                <w:b/>
                <w:sz w:val="18"/>
                <w:szCs w:val="18"/>
              </w:rPr>
            </w:pPr>
            <w:r w:rsidRPr="00126D71">
              <w:rPr>
                <w:rFonts w:ascii="Arial" w:hAnsi="Arial" w:cs="Arial"/>
                <w:b/>
                <w:sz w:val="18"/>
                <w:szCs w:val="18"/>
              </w:rPr>
              <w:t>Level 4 – 4 POINTS</w:t>
            </w:r>
          </w:p>
        </w:tc>
        <w:tc>
          <w:tcPr>
            <w:tcW w:w="2634" w:type="dxa"/>
            <w:vAlign w:val="center"/>
          </w:tcPr>
          <w:p w14:paraId="2760E9A1" w14:textId="77777777" w:rsidR="00B82E7D" w:rsidRPr="00126D71" w:rsidRDefault="00B82E7D" w:rsidP="00B82E7D">
            <w:pPr>
              <w:spacing w:line="276" w:lineRule="auto"/>
              <w:rPr>
                <w:rFonts w:ascii="Arial" w:hAnsi="Arial" w:cs="Arial"/>
                <w:b/>
                <w:sz w:val="18"/>
                <w:szCs w:val="18"/>
              </w:rPr>
            </w:pPr>
            <w:r w:rsidRPr="00126D71">
              <w:rPr>
                <w:rFonts w:ascii="Arial" w:hAnsi="Arial" w:cs="Arial"/>
                <w:b/>
                <w:sz w:val="18"/>
                <w:szCs w:val="18"/>
              </w:rPr>
              <w:t>Level 5 – 5 POINTS</w:t>
            </w:r>
          </w:p>
        </w:tc>
        <w:tc>
          <w:tcPr>
            <w:tcW w:w="2635" w:type="dxa"/>
            <w:shd w:val="clear" w:color="auto" w:fill="EAF1DD"/>
            <w:vAlign w:val="center"/>
          </w:tcPr>
          <w:p w14:paraId="4BEF7FC8" w14:textId="77777777" w:rsidR="00B82E7D" w:rsidRPr="00126D71" w:rsidRDefault="00B82E7D" w:rsidP="00B82E7D">
            <w:pPr>
              <w:spacing w:line="276" w:lineRule="auto"/>
              <w:rPr>
                <w:rFonts w:ascii="Arial" w:hAnsi="Arial" w:cs="Arial"/>
                <w:b/>
                <w:sz w:val="18"/>
                <w:szCs w:val="18"/>
              </w:rPr>
            </w:pPr>
            <w:r>
              <w:rPr>
                <w:rFonts w:ascii="Arial" w:hAnsi="Arial" w:cs="Arial"/>
                <w:b/>
                <w:sz w:val="18"/>
                <w:szCs w:val="18"/>
              </w:rPr>
              <w:t>Level 6 – 8</w:t>
            </w:r>
            <w:r w:rsidRPr="00126D71">
              <w:rPr>
                <w:rFonts w:ascii="Arial" w:hAnsi="Arial" w:cs="Arial"/>
                <w:b/>
                <w:sz w:val="18"/>
                <w:szCs w:val="18"/>
              </w:rPr>
              <w:t xml:space="preserve"> Points</w:t>
            </w:r>
          </w:p>
        </w:tc>
      </w:tr>
      <w:tr w:rsidR="00B82E7D" w:rsidRPr="00C676E3" w14:paraId="5D9AEF5D" w14:textId="77777777" w:rsidTr="00B82E7D">
        <w:trPr>
          <w:trHeight w:val="1251"/>
          <w:jc w:val="center"/>
        </w:trPr>
        <w:tc>
          <w:tcPr>
            <w:tcW w:w="2634" w:type="dxa"/>
            <w:vAlign w:val="center"/>
          </w:tcPr>
          <w:p w14:paraId="077985DD"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A1: Write out your list words in different fonts.</w:t>
            </w:r>
          </w:p>
        </w:tc>
        <w:tc>
          <w:tcPr>
            <w:tcW w:w="2634" w:type="dxa"/>
            <w:shd w:val="clear" w:color="auto" w:fill="EAF1DD"/>
            <w:vAlign w:val="center"/>
          </w:tcPr>
          <w:p w14:paraId="5C1112E0"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B1: Use 3 or more of your words in one sentence.</w:t>
            </w:r>
          </w:p>
        </w:tc>
        <w:tc>
          <w:tcPr>
            <w:tcW w:w="2635" w:type="dxa"/>
            <w:vAlign w:val="center"/>
          </w:tcPr>
          <w:p w14:paraId="160DFFEF"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C1: Create an acrostic poem for one of your list words.</w:t>
            </w:r>
          </w:p>
        </w:tc>
        <w:tc>
          <w:tcPr>
            <w:tcW w:w="2634" w:type="dxa"/>
            <w:shd w:val="clear" w:color="auto" w:fill="EAF1DD"/>
            <w:vAlign w:val="center"/>
          </w:tcPr>
          <w:p w14:paraId="32201E29"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D1: Create a word s</w:t>
            </w:r>
            <w:r>
              <w:rPr>
                <w:rFonts w:ascii="Arial" w:hAnsi="Arial" w:cs="Arial"/>
                <w:sz w:val="18"/>
                <w:szCs w:val="18"/>
              </w:rPr>
              <w:t>earch using your words</w:t>
            </w:r>
          </w:p>
        </w:tc>
        <w:tc>
          <w:tcPr>
            <w:tcW w:w="2634" w:type="dxa"/>
            <w:vAlign w:val="center"/>
          </w:tcPr>
          <w:p w14:paraId="1531D66D"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E1: Use a dictionary to find the meanings of 6 of your most challenging words.</w:t>
            </w:r>
          </w:p>
        </w:tc>
        <w:tc>
          <w:tcPr>
            <w:tcW w:w="2635" w:type="dxa"/>
            <w:shd w:val="clear" w:color="auto" w:fill="EAF1DD"/>
            <w:vAlign w:val="center"/>
          </w:tcPr>
          <w:p w14:paraId="33FBCAAC"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F1: You are a teacher, giving your students a spelling test. Write 5 dictation sentences for 5 of your list words.</w:t>
            </w:r>
          </w:p>
        </w:tc>
      </w:tr>
      <w:tr w:rsidR="00B82E7D" w:rsidRPr="00C676E3" w14:paraId="236115AC" w14:textId="77777777" w:rsidTr="00B82E7D">
        <w:trPr>
          <w:trHeight w:val="1251"/>
          <w:jc w:val="center"/>
        </w:trPr>
        <w:tc>
          <w:tcPr>
            <w:tcW w:w="2634" w:type="dxa"/>
            <w:vAlign w:val="center"/>
          </w:tcPr>
          <w:p w14:paraId="1BDDBC8C"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A2: Write out your list words from least amount of letters to most amount of letters.</w:t>
            </w:r>
          </w:p>
        </w:tc>
        <w:tc>
          <w:tcPr>
            <w:tcW w:w="2634" w:type="dxa"/>
            <w:shd w:val="clear" w:color="auto" w:fill="EAF1DD"/>
            <w:vAlign w:val="center"/>
          </w:tcPr>
          <w:p w14:paraId="249700B5" w14:textId="77777777" w:rsidR="00B82E7D" w:rsidRPr="00C676E3" w:rsidRDefault="00B82E7D" w:rsidP="00B82E7D">
            <w:pPr>
              <w:spacing w:line="276" w:lineRule="auto"/>
              <w:rPr>
                <w:rFonts w:ascii="Arial" w:hAnsi="Arial" w:cs="Arial"/>
                <w:color w:val="00B0F0"/>
                <w:sz w:val="18"/>
                <w:szCs w:val="18"/>
              </w:rPr>
            </w:pPr>
            <w:r w:rsidRPr="00C676E3">
              <w:rPr>
                <w:rFonts w:ascii="Arial" w:hAnsi="Arial" w:cs="Arial"/>
                <w:sz w:val="18"/>
                <w:szCs w:val="18"/>
              </w:rPr>
              <w:t>B2: Use scrabble tiles to work out the sum of each of your words.</w:t>
            </w:r>
          </w:p>
        </w:tc>
        <w:tc>
          <w:tcPr>
            <w:tcW w:w="2635" w:type="dxa"/>
            <w:vAlign w:val="center"/>
          </w:tcPr>
          <w:p w14:paraId="5002DBEC"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C2: Create an alphabet code. Write 5 of your letters in your newly developed code.</w:t>
            </w:r>
          </w:p>
        </w:tc>
        <w:tc>
          <w:tcPr>
            <w:tcW w:w="2634" w:type="dxa"/>
            <w:shd w:val="clear" w:color="auto" w:fill="EAF1DD"/>
            <w:vAlign w:val="center"/>
          </w:tcPr>
          <w:p w14:paraId="18BBC11B"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D2: </w:t>
            </w:r>
            <w:r>
              <w:rPr>
                <w:rFonts w:ascii="Arial" w:hAnsi="Arial" w:cs="Arial"/>
                <w:sz w:val="18"/>
                <w:szCs w:val="18"/>
              </w:rPr>
              <w:t>Place your words into a table, grouping the</w:t>
            </w:r>
            <w:r w:rsidRPr="00C676E3">
              <w:rPr>
                <w:rFonts w:ascii="Arial" w:hAnsi="Arial" w:cs="Arial"/>
                <w:sz w:val="18"/>
                <w:szCs w:val="18"/>
              </w:rPr>
              <w:t xml:space="preserve"> words according to how many letters they have. </w:t>
            </w:r>
          </w:p>
        </w:tc>
        <w:tc>
          <w:tcPr>
            <w:tcW w:w="2634" w:type="dxa"/>
            <w:vAlign w:val="center"/>
          </w:tcPr>
          <w:p w14:paraId="75EBF083"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E2: Place your list words into groups. Explain how you grouped them.</w:t>
            </w:r>
          </w:p>
        </w:tc>
        <w:tc>
          <w:tcPr>
            <w:tcW w:w="2635" w:type="dxa"/>
            <w:shd w:val="clear" w:color="auto" w:fill="EAF1DD"/>
            <w:vAlign w:val="center"/>
          </w:tcPr>
          <w:p w14:paraId="7776CB45"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F2: Put your words onto a scale from easiest to spell – hardest to spell. Why did you order them that way?</w:t>
            </w:r>
          </w:p>
        </w:tc>
      </w:tr>
      <w:tr w:rsidR="00B82E7D" w:rsidRPr="00C676E3" w14:paraId="08DDA4D7" w14:textId="77777777" w:rsidTr="00B82E7D">
        <w:trPr>
          <w:trHeight w:val="1251"/>
          <w:jc w:val="center"/>
        </w:trPr>
        <w:tc>
          <w:tcPr>
            <w:tcW w:w="2634" w:type="dxa"/>
            <w:vAlign w:val="center"/>
          </w:tcPr>
          <w:p w14:paraId="5E8927D9"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A3: Write your words in alphabetical order</w:t>
            </w:r>
          </w:p>
        </w:tc>
        <w:tc>
          <w:tcPr>
            <w:tcW w:w="2634" w:type="dxa"/>
            <w:shd w:val="clear" w:color="auto" w:fill="EAF1DD"/>
            <w:vAlign w:val="center"/>
          </w:tcPr>
          <w:p w14:paraId="4ECA8ACB"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B3: Choose 5 words and draw a picture for each one.</w:t>
            </w:r>
          </w:p>
        </w:tc>
        <w:tc>
          <w:tcPr>
            <w:tcW w:w="2635" w:type="dxa"/>
            <w:vAlign w:val="center"/>
          </w:tcPr>
          <w:p w14:paraId="4B3B7B37"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C3: Create a crossword using your list words.</w:t>
            </w:r>
          </w:p>
        </w:tc>
        <w:tc>
          <w:tcPr>
            <w:tcW w:w="2634" w:type="dxa"/>
            <w:shd w:val="clear" w:color="auto" w:fill="EAF1DD"/>
            <w:vAlign w:val="center"/>
          </w:tcPr>
          <w:p w14:paraId="43F2D548"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D3: Choose three spelling words. Using those letters to see how many other words can you make?</w:t>
            </w:r>
          </w:p>
        </w:tc>
        <w:tc>
          <w:tcPr>
            <w:tcW w:w="2634" w:type="dxa"/>
            <w:vAlign w:val="center"/>
          </w:tcPr>
          <w:p w14:paraId="55ECFF00"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E3: Create a cartoon that has at least 4 boxes. Write a caption under each image that includes a list word.</w:t>
            </w:r>
          </w:p>
        </w:tc>
        <w:tc>
          <w:tcPr>
            <w:tcW w:w="2635" w:type="dxa"/>
            <w:shd w:val="clear" w:color="auto" w:fill="EAF1DD"/>
            <w:vAlign w:val="center"/>
          </w:tcPr>
          <w:p w14:paraId="7FFF86A7" w14:textId="77777777" w:rsidR="00B82E7D" w:rsidRPr="00C676E3" w:rsidRDefault="00B82E7D" w:rsidP="00B82E7D">
            <w:pPr>
              <w:spacing w:line="276" w:lineRule="auto"/>
              <w:rPr>
                <w:rFonts w:ascii="Arial" w:hAnsi="Arial" w:cs="Arial"/>
                <w:sz w:val="18"/>
                <w:szCs w:val="18"/>
                <w:u w:val="single"/>
              </w:rPr>
            </w:pPr>
            <w:r w:rsidRPr="00C676E3">
              <w:rPr>
                <w:rFonts w:ascii="Arial" w:hAnsi="Arial" w:cs="Arial"/>
                <w:sz w:val="18"/>
                <w:szCs w:val="18"/>
              </w:rPr>
              <w:t>F3: Create an artwork using only your list words.</w:t>
            </w:r>
          </w:p>
        </w:tc>
      </w:tr>
      <w:tr w:rsidR="00B82E7D" w:rsidRPr="00C676E3" w14:paraId="3DFABB09" w14:textId="77777777" w:rsidTr="00B82E7D">
        <w:trPr>
          <w:trHeight w:val="1251"/>
          <w:jc w:val="center"/>
        </w:trPr>
        <w:tc>
          <w:tcPr>
            <w:tcW w:w="2634" w:type="dxa"/>
            <w:vAlign w:val="center"/>
          </w:tcPr>
          <w:p w14:paraId="3A097C6F"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A4: Write a word tree for 5 of your words.</w:t>
            </w:r>
          </w:p>
        </w:tc>
        <w:tc>
          <w:tcPr>
            <w:tcW w:w="2634" w:type="dxa"/>
            <w:shd w:val="clear" w:color="auto" w:fill="EAF1DD"/>
            <w:vAlign w:val="center"/>
          </w:tcPr>
          <w:p w14:paraId="18F78E3C"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B4: Complete a spelling activity on </w:t>
            </w:r>
            <w:r w:rsidRPr="00C676E3">
              <w:rPr>
                <w:rFonts w:ascii="Arial" w:hAnsi="Arial" w:cs="Arial"/>
                <w:color w:val="0070C0"/>
                <w:sz w:val="18"/>
                <w:szCs w:val="18"/>
                <w:u w:val="single"/>
              </w:rPr>
              <w:t>www.spellingcity.com</w:t>
            </w:r>
          </w:p>
        </w:tc>
        <w:tc>
          <w:tcPr>
            <w:tcW w:w="2635" w:type="dxa"/>
            <w:vAlign w:val="center"/>
          </w:tcPr>
          <w:p w14:paraId="6C185A74"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C4: Create three jokes using your list words.</w:t>
            </w:r>
          </w:p>
        </w:tc>
        <w:tc>
          <w:tcPr>
            <w:tcW w:w="2634" w:type="dxa"/>
            <w:shd w:val="clear" w:color="auto" w:fill="EAF1DD"/>
            <w:vAlign w:val="center"/>
          </w:tcPr>
          <w:p w14:paraId="7D52F8FE"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D4: Find a synonym or antonym for each of your list words.</w:t>
            </w:r>
          </w:p>
        </w:tc>
        <w:tc>
          <w:tcPr>
            <w:tcW w:w="2634" w:type="dxa"/>
            <w:vAlign w:val="center"/>
          </w:tcPr>
          <w:p w14:paraId="732714FE"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E4: Write a conversation between two people that uses ten of your list words.</w:t>
            </w:r>
          </w:p>
        </w:tc>
        <w:tc>
          <w:tcPr>
            <w:tcW w:w="2635" w:type="dxa"/>
            <w:shd w:val="clear" w:color="auto" w:fill="EAF1DD"/>
            <w:vAlign w:val="center"/>
          </w:tcPr>
          <w:p w14:paraId="3D5D43B1"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F4: Choose any activity from the grid and complete it. Explain why it has helped you learn your words to score the full 6 points.</w:t>
            </w:r>
          </w:p>
        </w:tc>
      </w:tr>
      <w:tr w:rsidR="00B82E7D" w:rsidRPr="00C676E3" w14:paraId="63346F5C" w14:textId="77777777" w:rsidTr="00B82E7D">
        <w:trPr>
          <w:trHeight w:val="1251"/>
          <w:jc w:val="center"/>
        </w:trPr>
        <w:tc>
          <w:tcPr>
            <w:tcW w:w="2634" w:type="dxa"/>
            <w:vAlign w:val="center"/>
          </w:tcPr>
          <w:p w14:paraId="56E62B06"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A5: Clap and record the syllables in each of your list words.</w:t>
            </w:r>
          </w:p>
        </w:tc>
        <w:tc>
          <w:tcPr>
            <w:tcW w:w="2634" w:type="dxa"/>
            <w:shd w:val="clear" w:color="auto" w:fill="EAF1DD"/>
            <w:vAlign w:val="center"/>
          </w:tcPr>
          <w:p w14:paraId="570D6E74"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B5: Choose 5 words from your list. Give your partner a comprehensive explanation of their definition.</w:t>
            </w:r>
          </w:p>
        </w:tc>
        <w:tc>
          <w:tcPr>
            <w:tcW w:w="2635" w:type="dxa"/>
            <w:vAlign w:val="center"/>
          </w:tcPr>
          <w:p w14:paraId="395339D9"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C5: Create a tongue twister using the sound of the week.</w:t>
            </w:r>
          </w:p>
        </w:tc>
        <w:tc>
          <w:tcPr>
            <w:tcW w:w="2634" w:type="dxa"/>
            <w:shd w:val="clear" w:color="auto" w:fill="EAF1DD"/>
            <w:vAlign w:val="center"/>
          </w:tcPr>
          <w:p w14:paraId="48DF0E47"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D5: </w:t>
            </w:r>
            <w:r>
              <w:rPr>
                <w:rFonts w:ascii="Arial" w:hAnsi="Arial" w:cs="Arial"/>
                <w:sz w:val="18"/>
                <w:szCs w:val="18"/>
              </w:rPr>
              <w:t>Find and record</w:t>
            </w:r>
            <w:r w:rsidRPr="00C676E3">
              <w:rPr>
                <w:rFonts w:ascii="Arial" w:hAnsi="Arial" w:cs="Arial"/>
                <w:sz w:val="18"/>
                <w:szCs w:val="18"/>
              </w:rPr>
              <w:t xml:space="preserve"> words that rhyme with your list words.</w:t>
            </w:r>
          </w:p>
        </w:tc>
        <w:tc>
          <w:tcPr>
            <w:tcW w:w="2634" w:type="dxa"/>
            <w:vAlign w:val="center"/>
          </w:tcPr>
          <w:p w14:paraId="30338878"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E5: Write a song using your list words.</w:t>
            </w:r>
          </w:p>
        </w:tc>
        <w:tc>
          <w:tcPr>
            <w:tcW w:w="2635" w:type="dxa"/>
            <w:shd w:val="clear" w:color="auto" w:fill="EAF1DD"/>
            <w:vAlign w:val="center"/>
          </w:tcPr>
          <w:p w14:paraId="440732CB"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F5: Create a hand-clapping chant with a partner and say your list words. Show the teacher.</w:t>
            </w:r>
          </w:p>
        </w:tc>
      </w:tr>
      <w:tr w:rsidR="00B82E7D" w:rsidRPr="00C676E3" w14:paraId="28C2268D" w14:textId="77777777" w:rsidTr="00B82E7D">
        <w:trPr>
          <w:trHeight w:val="1251"/>
          <w:jc w:val="center"/>
        </w:trPr>
        <w:tc>
          <w:tcPr>
            <w:tcW w:w="2634" w:type="dxa"/>
            <w:shd w:val="clear" w:color="auto" w:fill="FFFFFF"/>
            <w:vAlign w:val="center"/>
          </w:tcPr>
          <w:p w14:paraId="6DA0FF8D"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A6: </w:t>
            </w:r>
            <w:r>
              <w:rPr>
                <w:rFonts w:ascii="Arial" w:hAnsi="Arial" w:cs="Arial"/>
                <w:sz w:val="18"/>
                <w:szCs w:val="18"/>
              </w:rPr>
              <w:t>Rewrite your list words, adding an ending to each word to make it plural or to change its tense.</w:t>
            </w:r>
          </w:p>
        </w:tc>
        <w:tc>
          <w:tcPr>
            <w:tcW w:w="2634" w:type="dxa"/>
            <w:shd w:val="clear" w:color="auto" w:fill="EAF1DD"/>
            <w:vAlign w:val="center"/>
          </w:tcPr>
          <w:p w14:paraId="5478A9F9"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B6: Ask your parents to test you on your words for homework.</w:t>
            </w:r>
          </w:p>
        </w:tc>
        <w:tc>
          <w:tcPr>
            <w:tcW w:w="2635" w:type="dxa"/>
            <w:vAlign w:val="center"/>
          </w:tcPr>
          <w:p w14:paraId="341DA913"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C6: </w:t>
            </w:r>
            <w:r>
              <w:rPr>
                <w:rFonts w:ascii="Arial" w:hAnsi="Arial" w:cs="Arial"/>
                <w:sz w:val="18"/>
                <w:szCs w:val="18"/>
              </w:rPr>
              <w:t>Type out and print your words. Cut them into parts that help you use them. Glue them into your spelling book.</w:t>
            </w:r>
          </w:p>
        </w:tc>
        <w:tc>
          <w:tcPr>
            <w:tcW w:w="2634" w:type="dxa"/>
            <w:shd w:val="clear" w:color="auto" w:fill="EAF1DD"/>
            <w:vAlign w:val="center"/>
          </w:tcPr>
          <w:p w14:paraId="70EBFBCA"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D6: Jumble up your words. Have a partner un-jumble them.</w:t>
            </w:r>
          </w:p>
        </w:tc>
        <w:tc>
          <w:tcPr>
            <w:tcW w:w="2634" w:type="dxa"/>
            <w:vAlign w:val="center"/>
          </w:tcPr>
          <w:p w14:paraId="282775F0"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E6: Create a new spelling activity to help others learn their words.</w:t>
            </w:r>
          </w:p>
        </w:tc>
        <w:tc>
          <w:tcPr>
            <w:tcW w:w="2635" w:type="dxa"/>
            <w:shd w:val="clear" w:color="auto" w:fill="EAF1DD"/>
            <w:vAlign w:val="center"/>
          </w:tcPr>
          <w:p w14:paraId="0CE42DEA"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F6: Use ten of your spelling words to write a paragraph. Write these words incorrectly and have a partner correct the misspelt words.</w:t>
            </w:r>
          </w:p>
        </w:tc>
      </w:tr>
      <w:tr w:rsidR="00B82E7D" w:rsidRPr="00C676E3" w14:paraId="21048CF3" w14:textId="77777777" w:rsidTr="00B82E7D">
        <w:trPr>
          <w:trHeight w:val="1251"/>
          <w:jc w:val="center"/>
        </w:trPr>
        <w:tc>
          <w:tcPr>
            <w:tcW w:w="2634" w:type="dxa"/>
            <w:shd w:val="clear" w:color="auto" w:fill="FFFFFF"/>
            <w:vAlign w:val="center"/>
          </w:tcPr>
          <w:p w14:paraId="3B4DC012"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A7: Group your words into two lists: words that you find hard and easy.</w:t>
            </w:r>
          </w:p>
        </w:tc>
        <w:tc>
          <w:tcPr>
            <w:tcW w:w="2634" w:type="dxa"/>
            <w:shd w:val="clear" w:color="auto" w:fill="EAF1DD"/>
            <w:vAlign w:val="center"/>
          </w:tcPr>
          <w:p w14:paraId="30CE4C01"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B7: Complete a look, say, cover, write, check for homework.</w:t>
            </w:r>
          </w:p>
        </w:tc>
        <w:tc>
          <w:tcPr>
            <w:tcW w:w="2635" w:type="dxa"/>
            <w:vAlign w:val="center"/>
          </w:tcPr>
          <w:p w14:paraId="7546978E"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C7: Choose 5 words that you have trouble with. Write them out </w:t>
            </w:r>
            <w:r>
              <w:rPr>
                <w:rFonts w:ascii="Arial" w:hAnsi="Arial" w:cs="Arial"/>
                <w:sz w:val="18"/>
                <w:szCs w:val="18"/>
              </w:rPr>
              <w:t>5</w:t>
            </w:r>
            <w:r w:rsidRPr="00C676E3">
              <w:rPr>
                <w:rFonts w:ascii="Arial" w:hAnsi="Arial" w:cs="Arial"/>
                <w:sz w:val="18"/>
                <w:szCs w:val="18"/>
              </w:rPr>
              <w:t xml:space="preserve"> times each.</w:t>
            </w:r>
          </w:p>
        </w:tc>
        <w:tc>
          <w:tcPr>
            <w:tcW w:w="2634" w:type="dxa"/>
            <w:shd w:val="clear" w:color="auto" w:fill="EAF1DD"/>
            <w:vAlign w:val="center"/>
          </w:tcPr>
          <w:p w14:paraId="30311095"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D7: Create a word ladder using all of your list words.</w:t>
            </w:r>
          </w:p>
        </w:tc>
        <w:tc>
          <w:tcPr>
            <w:tcW w:w="2634" w:type="dxa"/>
            <w:vAlign w:val="center"/>
          </w:tcPr>
          <w:p w14:paraId="6555F07B" w14:textId="77777777" w:rsidR="00B82E7D" w:rsidRDefault="00B82E7D" w:rsidP="00B82E7D">
            <w:pPr>
              <w:spacing w:line="276" w:lineRule="auto"/>
              <w:rPr>
                <w:rFonts w:ascii="Arial" w:hAnsi="Arial" w:cs="Arial"/>
                <w:sz w:val="18"/>
                <w:szCs w:val="18"/>
              </w:rPr>
            </w:pPr>
            <w:r w:rsidRPr="00C676E3">
              <w:rPr>
                <w:rFonts w:ascii="Arial" w:hAnsi="Arial" w:cs="Arial"/>
                <w:sz w:val="18"/>
                <w:szCs w:val="18"/>
              </w:rPr>
              <w:t xml:space="preserve">E7: </w:t>
            </w:r>
            <w:proofErr w:type="spellStart"/>
            <w:r w:rsidRPr="00C676E3">
              <w:rPr>
                <w:rFonts w:ascii="Arial" w:hAnsi="Arial" w:cs="Arial"/>
                <w:sz w:val="18"/>
                <w:szCs w:val="18"/>
              </w:rPr>
              <w:t>Organise</w:t>
            </w:r>
            <w:proofErr w:type="spellEnd"/>
            <w:r w:rsidRPr="00C676E3">
              <w:rPr>
                <w:rFonts w:ascii="Arial" w:hAnsi="Arial" w:cs="Arial"/>
                <w:sz w:val="18"/>
                <w:szCs w:val="18"/>
              </w:rPr>
              <w:t xml:space="preserve"> your words</w:t>
            </w:r>
            <w:r>
              <w:rPr>
                <w:rFonts w:ascii="Arial" w:hAnsi="Arial" w:cs="Arial"/>
                <w:sz w:val="18"/>
                <w:szCs w:val="18"/>
              </w:rPr>
              <w:t xml:space="preserve"> in reverse alphabetical order.</w:t>
            </w:r>
          </w:p>
          <w:p w14:paraId="2CF77C0C"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Z – A.</w:t>
            </w:r>
          </w:p>
        </w:tc>
        <w:tc>
          <w:tcPr>
            <w:tcW w:w="2635" w:type="dxa"/>
            <w:shd w:val="clear" w:color="auto" w:fill="EAF1DD"/>
            <w:vAlign w:val="center"/>
          </w:tcPr>
          <w:p w14:paraId="2D5E9846" w14:textId="77777777" w:rsidR="00B82E7D" w:rsidRPr="00C676E3" w:rsidRDefault="00B82E7D" w:rsidP="00B82E7D">
            <w:pPr>
              <w:spacing w:line="276" w:lineRule="auto"/>
              <w:rPr>
                <w:rFonts w:ascii="Arial" w:hAnsi="Arial" w:cs="Arial"/>
                <w:sz w:val="18"/>
                <w:szCs w:val="18"/>
              </w:rPr>
            </w:pPr>
            <w:r w:rsidRPr="00C676E3">
              <w:rPr>
                <w:rFonts w:ascii="Arial" w:hAnsi="Arial" w:cs="Arial"/>
                <w:sz w:val="18"/>
                <w:szCs w:val="18"/>
              </w:rPr>
              <w:t xml:space="preserve">F7: Use your list words to write a story. Underline </w:t>
            </w:r>
            <w:r>
              <w:rPr>
                <w:rFonts w:ascii="Arial" w:hAnsi="Arial" w:cs="Arial"/>
                <w:sz w:val="18"/>
                <w:szCs w:val="18"/>
              </w:rPr>
              <w:t>the</w:t>
            </w:r>
            <w:r w:rsidRPr="00C676E3">
              <w:rPr>
                <w:rFonts w:ascii="Arial" w:hAnsi="Arial" w:cs="Arial"/>
                <w:sz w:val="18"/>
                <w:szCs w:val="18"/>
              </w:rPr>
              <w:t xml:space="preserve"> list words in red.</w:t>
            </w:r>
            <w:r>
              <w:rPr>
                <w:rFonts w:ascii="Arial" w:hAnsi="Arial" w:cs="Arial"/>
                <w:sz w:val="18"/>
                <w:szCs w:val="18"/>
              </w:rPr>
              <w:t xml:space="preserve"> </w:t>
            </w:r>
            <w:r w:rsidRPr="00AB67D0">
              <w:rPr>
                <w:rFonts w:ascii="Arial" w:hAnsi="Arial" w:cs="Arial"/>
                <w:b/>
                <w:sz w:val="18"/>
                <w:szCs w:val="18"/>
              </w:rPr>
              <w:t>BONUS 5</w:t>
            </w:r>
            <w:r>
              <w:rPr>
                <w:rFonts w:ascii="Arial" w:hAnsi="Arial" w:cs="Arial"/>
                <w:sz w:val="18"/>
                <w:szCs w:val="18"/>
              </w:rPr>
              <w:t xml:space="preserve"> points if you manage to use all your words.</w:t>
            </w:r>
          </w:p>
        </w:tc>
      </w:tr>
    </w:tbl>
    <w:p w14:paraId="469FFFBF" w14:textId="77777777" w:rsidR="00B82E7D" w:rsidRDefault="00B82E7D" w:rsidP="00B82E7D">
      <w:pPr>
        <w:rPr>
          <w:rFonts w:ascii="Arial" w:hAnsi="Arial" w:cs="Arial"/>
          <w:sz w:val="16"/>
          <w:szCs w:val="22"/>
        </w:rPr>
        <w:sectPr w:rsidR="00B82E7D" w:rsidSect="00B82E7D">
          <w:pgSz w:w="16840" w:h="11907" w:orient="landscape" w:code="9"/>
          <w:pgMar w:top="624" w:right="624" w:bottom="567" w:left="624" w:header="720" w:footer="720" w:gutter="0"/>
          <w:cols w:space="720"/>
        </w:sectPr>
      </w:pPr>
      <w:r w:rsidRPr="00126D71">
        <w:rPr>
          <w:rFonts w:ascii="Arial" w:hAnsi="Arial" w:cs="Arial"/>
          <w:sz w:val="16"/>
          <w:szCs w:val="22"/>
        </w:rPr>
        <w:t xml:space="preserve">Downloaded and adapted from </w:t>
      </w:r>
      <w:hyperlink r:id="rId73" w:history="1">
        <w:r w:rsidRPr="00126D71">
          <w:rPr>
            <w:rStyle w:val="Hyperlink"/>
            <w:rFonts w:ascii="Arial" w:hAnsi="Arial" w:cs="Arial"/>
            <w:sz w:val="16"/>
            <w:szCs w:val="22"/>
          </w:rPr>
          <w:t>www.australiancurriculumlessons.com.au</w:t>
        </w:r>
      </w:hyperlink>
      <w:r w:rsidRPr="00126D71">
        <w:rPr>
          <w:rFonts w:ascii="Arial" w:hAnsi="Arial" w:cs="Arial"/>
          <w:sz w:val="16"/>
          <w:szCs w:val="22"/>
        </w:rPr>
        <w:t xml:space="preserve"> You’re Welcome!</w:t>
      </w:r>
    </w:p>
    <w:p w14:paraId="03232871" w14:textId="77777777" w:rsidR="007A3353" w:rsidRPr="00B82E7D" w:rsidRDefault="00DA31BA" w:rsidP="007A3353">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lastRenderedPageBreak/>
        <w:t>5</w:t>
      </w:r>
      <w:r w:rsidR="007D147C">
        <w:rPr>
          <w:rFonts w:ascii="Arial" w:hAnsi="Arial" w:cs="Arial"/>
          <w:b/>
          <w:color w:val="0D0D0D" w:themeColor="text1" w:themeTint="F2"/>
          <w:sz w:val="22"/>
          <w:szCs w:val="22"/>
          <w:u w:val="single"/>
        </w:rPr>
        <w:t>a</w:t>
      </w:r>
      <w:r w:rsidR="007A3353" w:rsidRPr="00B82E7D">
        <w:rPr>
          <w:rFonts w:ascii="Arial" w:hAnsi="Arial" w:cs="Arial"/>
          <w:b/>
          <w:color w:val="0D0D0D" w:themeColor="text1" w:themeTint="F2"/>
          <w:sz w:val="22"/>
          <w:szCs w:val="22"/>
          <w:u w:val="single"/>
        </w:rPr>
        <w:t xml:space="preserve">. </w:t>
      </w:r>
      <w:r w:rsidR="007A3353">
        <w:rPr>
          <w:rFonts w:ascii="Arial" w:hAnsi="Arial" w:cs="Arial"/>
          <w:b/>
          <w:color w:val="0D0D0D" w:themeColor="text1" w:themeTint="F2"/>
          <w:sz w:val="22"/>
          <w:szCs w:val="22"/>
          <w:u w:val="single"/>
        </w:rPr>
        <w:t>UNIT 1: Journal Marking Rubric</w:t>
      </w:r>
    </w:p>
    <w:p w14:paraId="76D339A9" w14:textId="77777777" w:rsidR="001C14B8" w:rsidRPr="001C14B8" w:rsidRDefault="001C14B8" w:rsidP="001C14B8">
      <w:pPr>
        <w:tabs>
          <w:tab w:val="center" w:pos="5032"/>
          <w:tab w:val="left" w:pos="8092"/>
        </w:tabs>
        <w:jc w:val="center"/>
        <w:rPr>
          <w:rFonts w:ascii="Arial" w:hAnsi="Arial" w:cs="Arial"/>
          <w:i/>
          <w:sz w:val="20"/>
        </w:rPr>
      </w:pPr>
      <w:r w:rsidRPr="001C14B8">
        <w:rPr>
          <w:rFonts w:ascii="Arial" w:hAnsi="Arial" w:cs="Arial"/>
          <w:i/>
          <w:sz w:val="20"/>
        </w:rPr>
        <w:t>(</w:t>
      </w:r>
      <w:r>
        <w:rPr>
          <w:rFonts w:ascii="Arial" w:hAnsi="Arial" w:cs="Arial"/>
          <w:i/>
          <w:sz w:val="20"/>
        </w:rPr>
        <w:t>Distribute to students at commencement of unit 1</w:t>
      </w:r>
      <w:r w:rsidRPr="001C14B8">
        <w:rPr>
          <w:rFonts w:ascii="Arial" w:hAnsi="Arial" w:cs="Arial"/>
          <w:i/>
          <w:sz w:val="20"/>
        </w:rPr>
        <w:t>)</w:t>
      </w:r>
    </w:p>
    <w:p w14:paraId="2057F498" w14:textId="77777777" w:rsidR="001C14B8" w:rsidRDefault="001C14B8" w:rsidP="001C14B8"/>
    <w:tbl>
      <w:tblPr>
        <w:tblStyle w:val="TableGrid"/>
        <w:tblW w:w="10065" w:type="dxa"/>
        <w:tblInd w:w="-34" w:type="dxa"/>
        <w:tblLook w:val="04A0" w:firstRow="1" w:lastRow="0" w:firstColumn="1" w:lastColumn="0" w:noHBand="0" w:noVBand="1"/>
      </w:tblPr>
      <w:tblGrid>
        <w:gridCol w:w="2552"/>
        <w:gridCol w:w="2497"/>
        <w:gridCol w:w="2508"/>
        <w:gridCol w:w="2508"/>
      </w:tblGrid>
      <w:tr w:rsidR="001C14B8" w:rsidRPr="00FF069F" w14:paraId="3CD7AEC6" w14:textId="77777777" w:rsidTr="00B6507F">
        <w:trPr>
          <w:trHeight w:val="1181"/>
        </w:trPr>
        <w:tc>
          <w:tcPr>
            <w:tcW w:w="10065" w:type="dxa"/>
            <w:gridSpan w:val="4"/>
            <w:tcBorders>
              <w:top w:val="single" w:sz="2" w:space="0" w:color="7F7F7F" w:themeColor="text1" w:themeTint="80"/>
              <w:left w:val="nil"/>
              <w:bottom w:val="single" w:sz="4" w:space="0" w:color="984806" w:themeColor="accent6" w:themeShade="80"/>
              <w:right w:val="nil"/>
            </w:tcBorders>
            <w:vAlign w:val="center"/>
          </w:tcPr>
          <w:p w14:paraId="694F40DC" w14:textId="77777777" w:rsidR="001C14B8" w:rsidRPr="00FF069F" w:rsidRDefault="001C14B8" w:rsidP="001C14B8">
            <w:pPr>
              <w:rPr>
                <w:rFonts w:ascii="Arial" w:hAnsi="Arial" w:cs="Arial"/>
                <w:b/>
                <w:sz w:val="20"/>
                <w:szCs w:val="20"/>
              </w:rPr>
            </w:pPr>
            <w:r>
              <w:rPr>
                <w:rFonts w:ascii="Arial" w:hAnsi="Arial" w:cs="Arial"/>
                <w:b/>
                <w:sz w:val="20"/>
                <w:szCs w:val="20"/>
              </w:rPr>
              <w:t>Journal Task 1</w:t>
            </w:r>
            <w:r w:rsidRPr="00FF069F">
              <w:rPr>
                <w:rFonts w:ascii="Arial" w:hAnsi="Arial" w:cs="Arial"/>
                <w:b/>
                <w:sz w:val="20"/>
                <w:szCs w:val="20"/>
              </w:rPr>
              <w:t xml:space="preserve"> </w:t>
            </w:r>
            <w:r>
              <w:rPr>
                <w:rFonts w:ascii="Arial" w:hAnsi="Arial" w:cs="Arial"/>
                <w:b/>
                <w:sz w:val="20"/>
                <w:szCs w:val="20"/>
              </w:rPr>
              <w:t>–</w:t>
            </w:r>
            <w:r w:rsidRPr="00FF069F">
              <w:rPr>
                <w:rFonts w:ascii="Arial" w:hAnsi="Arial" w:cs="Arial"/>
                <w:b/>
                <w:sz w:val="20"/>
                <w:szCs w:val="20"/>
              </w:rPr>
              <w:t xml:space="preserve"> </w:t>
            </w:r>
            <w:r>
              <w:rPr>
                <w:rFonts w:ascii="Arial" w:hAnsi="Arial" w:cs="Arial"/>
                <w:b/>
                <w:sz w:val="20"/>
                <w:szCs w:val="20"/>
              </w:rPr>
              <w:t>Paragraph of Communication Technologies</w:t>
            </w:r>
          </w:p>
          <w:p w14:paraId="2078295E" w14:textId="77777777" w:rsidR="001C14B8" w:rsidRPr="001C14B8" w:rsidRDefault="001C14B8" w:rsidP="001C14B8">
            <w:pPr>
              <w:pStyle w:val="ListParagraph"/>
              <w:numPr>
                <w:ilvl w:val="0"/>
                <w:numId w:val="14"/>
              </w:numPr>
              <w:ind w:left="626"/>
              <w:rPr>
                <w:rFonts w:ascii="Arial" w:hAnsi="Arial" w:cs="Arial"/>
                <w:sz w:val="20"/>
                <w:szCs w:val="20"/>
              </w:rPr>
            </w:pPr>
            <w:r>
              <w:rPr>
                <w:rFonts w:ascii="Arial" w:hAnsi="Arial" w:cs="Arial"/>
                <w:sz w:val="20"/>
                <w:szCs w:val="20"/>
              </w:rPr>
              <w:t xml:space="preserve">In response to daily reading: </w:t>
            </w:r>
            <w:r>
              <w:rPr>
                <w:rFonts w:ascii="Arial" w:hAnsi="Arial" w:cs="Arial"/>
                <w:i/>
                <w:sz w:val="20"/>
                <w:szCs w:val="20"/>
              </w:rPr>
              <w:t xml:space="preserve">Look Up </w:t>
            </w:r>
            <w:r>
              <w:rPr>
                <w:rFonts w:ascii="Arial" w:hAnsi="Arial" w:cs="Arial"/>
                <w:sz w:val="20"/>
                <w:szCs w:val="20"/>
              </w:rPr>
              <w:t xml:space="preserve">(Turk, 2014) </w:t>
            </w:r>
            <w:proofErr w:type="gramStart"/>
            <w:r>
              <w:rPr>
                <w:rFonts w:ascii="Arial" w:hAnsi="Arial" w:cs="Arial"/>
                <w:sz w:val="20"/>
                <w:szCs w:val="20"/>
              </w:rPr>
              <w:t>write</w:t>
            </w:r>
            <w:proofErr w:type="gramEnd"/>
            <w:r>
              <w:rPr>
                <w:rFonts w:ascii="Arial" w:hAnsi="Arial" w:cs="Arial"/>
                <w:sz w:val="20"/>
                <w:szCs w:val="20"/>
              </w:rPr>
              <w:t xml:space="preserve"> a paragraph </w:t>
            </w:r>
            <w:proofErr w:type="spellStart"/>
            <w:r>
              <w:rPr>
                <w:rFonts w:ascii="Arial" w:hAnsi="Arial" w:cs="Arial"/>
                <w:sz w:val="20"/>
                <w:szCs w:val="20"/>
              </w:rPr>
              <w:t>summarising</w:t>
            </w:r>
            <w:proofErr w:type="spellEnd"/>
            <w:r>
              <w:rPr>
                <w:rFonts w:ascii="Arial" w:hAnsi="Arial" w:cs="Arial"/>
                <w:sz w:val="20"/>
                <w:szCs w:val="20"/>
              </w:rPr>
              <w:t xml:space="preserve"> your opinion of communication technologies. Do you agree with the author of </w:t>
            </w:r>
            <w:r>
              <w:rPr>
                <w:rFonts w:ascii="Arial" w:hAnsi="Arial" w:cs="Arial"/>
                <w:i/>
                <w:sz w:val="20"/>
                <w:szCs w:val="20"/>
              </w:rPr>
              <w:t xml:space="preserve">Look Up? </w:t>
            </w:r>
            <w:r>
              <w:rPr>
                <w:rFonts w:ascii="Arial" w:hAnsi="Arial" w:cs="Arial"/>
                <w:sz w:val="20"/>
                <w:szCs w:val="20"/>
              </w:rPr>
              <w:t>Why or why not?</w:t>
            </w:r>
          </w:p>
        </w:tc>
      </w:tr>
      <w:tr w:rsidR="001C14B8" w:rsidRPr="00FF069F" w14:paraId="76D2A504"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958C18A" w14:textId="77777777" w:rsidR="001C14B8" w:rsidRPr="00FF069F" w:rsidRDefault="001C14B8" w:rsidP="001C14B8">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w:t>
            </w:r>
            <w:r w:rsidR="00605749">
              <w:rPr>
                <w:rFonts w:ascii="Arial" w:hAnsi="Arial" w:cs="Arial"/>
                <w:b/>
                <w:sz w:val="20"/>
                <w:szCs w:val="20"/>
              </w:rPr>
              <w:t>(0-4)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1D059C48" w14:textId="77777777" w:rsidR="001C14B8" w:rsidRPr="00FF069F" w:rsidRDefault="001C14B8" w:rsidP="00605749">
            <w:pPr>
              <w:rPr>
                <w:rFonts w:ascii="Arial" w:hAnsi="Arial" w:cs="Arial"/>
                <w:b/>
                <w:sz w:val="20"/>
                <w:szCs w:val="20"/>
              </w:rPr>
            </w:pPr>
            <w:r w:rsidRPr="00FF069F">
              <w:rPr>
                <w:rFonts w:ascii="Arial" w:hAnsi="Arial" w:cs="Arial"/>
                <w:b/>
                <w:sz w:val="20"/>
                <w:szCs w:val="20"/>
              </w:rPr>
              <w:t>Good</w:t>
            </w:r>
            <w:r w:rsidR="00D96ED2">
              <w:rPr>
                <w:rFonts w:ascii="Arial" w:hAnsi="Arial" w:cs="Arial"/>
                <w:b/>
                <w:sz w:val="20"/>
                <w:szCs w:val="20"/>
              </w:rPr>
              <w:t xml:space="preserve"> (5</w:t>
            </w:r>
            <w:r w:rsidR="00605749">
              <w:rPr>
                <w:rFonts w:ascii="Arial" w:hAnsi="Arial" w:cs="Arial"/>
                <w:b/>
                <w:sz w:val="20"/>
                <w:szCs w:val="20"/>
              </w:rPr>
              <w:t>-6)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7B494521" w14:textId="77777777" w:rsidR="001C14B8" w:rsidRPr="00FF069F" w:rsidRDefault="001C14B8" w:rsidP="001C14B8">
            <w:pPr>
              <w:rPr>
                <w:rFonts w:ascii="Arial" w:hAnsi="Arial" w:cs="Arial"/>
                <w:b/>
                <w:sz w:val="20"/>
                <w:szCs w:val="20"/>
              </w:rPr>
            </w:pPr>
            <w:r w:rsidRPr="00FF069F">
              <w:rPr>
                <w:rFonts w:ascii="Arial" w:hAnsi="Arial" w:cs="Arial"/>
                <w:b/>
                <w:sz w:val="20"/>
                <w:szCs w:val="20"/>
              </w:rPr>
              <w:t>Exceptional</w:t>
            </w:r>
            <w:r w:rsidR="00605749">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44EDEE10" w14:textId="77777777" w:rsidR="001C14B8" w:rsidRPr="00FF069F" w:rsidRDefault="001C14B8" w:rsidP="001C14B8">
            <w:pPr>
              <w:rPr>
                <w:rFonts w:ascii="Arial" w:hAnsi="Arial" w:cs="Arial"/>
                <w:b/>
                <w:sz w:val="20"/>
                <w:szCs w:val="20"/>
              </w:rPr>
            </w:pPr>
            <w:r w:rsidRPr="00FF069F">
              <w:rPr>
                <w:rFonts w:ascii="Arial" w:hAnsi="Arial" w:cs="Arial"/>
                <w:b/>
                <w:sz w:val="20"/>
                <w:szCs w:val="20"/>
              </w:rPr>
              <w:t>Teacher Comments</w:t>
            </w:r>
          </w:p>
        </w:tc>
      </w:tr>
      <w:tr w:rsidR="001C14B8" w:rsidRPr="00FF069F" w14:paraId="31A8BF75" w14:textId="77777777" w:rsidTr="00B6507F">
        <w:trPr>
          <w:trHeight w:val="1983"/>
        </w:trPr>
        <w:tc>
          <w:tcPr>
            <w:tcW w:w="2552" w:type="dxa"/>
            <w:tcBorders>
              <w:top w:val="single" w:sz="4" w:space="0" w:color="984806" w:themeColor="accent6" w:themeShade="80"/>
              <w:left w:val="nil"/>
              <w:bottom w:val="single" w:sz="4" w:space="0" w:color="984806" w:themeColor="accent6" w:themeShade="80"/>
              <w:right w:val="nil"/>
            </w:tcBorders>
            <w:vAlign w:val="center"/>
          </w:tcPr>
          <w:p w14:paraId="0A11760E" w14:textId="77777777" w:rsidR="001C14B8" w:rsidRPr="00FF069F" w:rsidRDefault="00605749" w:rsidP="00605749">
            <w:pPr>
              <w:rPr>
                <w:rFonts w:ascii="Arial" w:hAnsi="Arial" w:cs="Arial"/>
                <w:sz w:val="20"/>
                <w:szCs w:val="20"/>
              </w:rPr>
            </w:pPr>
            <w:r>
              <w:rPr>
                <w:rFonts w:ascii="Arial" w:hAnsi="Arial" w:cs="Arial"/>
                <w:sz w:val="20"/>
                <w:szCs w:val="20"/>
              </w:rPr>
              <w:t>The task was not submitted.</w:t>
            </w:r>
            <w:r w:rsidR="001C14B8" w:rsidRPr="00FF069F">
              <w:rPr>
                <w:rFonts w:ascii="Arial" w:hAnsi="Arial" w:cs="Arial"/>
                <w:sz w:val="20"/>
                <w:szCs w:val="20"/>
              </w:rPr>
              <w:t xml:space="preserve"> Work </w:t>
            </w:r>
            <w:r>
              <w:rPr>
                <w:rFonts w:ascii="Arial" w:hAnsi="Arial" w:cs="Arial"/>
                <w:sz w:val="20"/>
                <w:szCs w:val="20"/>
              </w:rPr>
              <w:t>wa</w:t>
            </w:r>
            <w:r w:rsidR="007730EE">
              <w:rPr>
                <w:rFonts w:ascii="Arial" w:hAnsi="Arial" w:cs="Arial"/>
                <w:sz w:val="20"/>
                <w:szCs w:val="20"/>
              </w:rPr>
              <w:t xml:space="preserve">s rushed and </w:t>
            </w:r>
            <w:r w:rsidR="001C14B8" w:rsidRPr="00FF069F">
              <w:rPr>
                <w:rFonts w:ascii="Arial" w:hAnsi="Arial" w:cs="Arial"/>
                <w:sz w:val="20"/>
                <w:szCs w:val="20"/>
              </w:rPr>
              <w:t>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5AEAA444" w14:textId="77777777" w:rsidR="001C14B8" w:rsidRPr="00FF069F" w:rsidRDefault="001C14B8" w:rsidP="00605749">
            <w:pPr>
              <w:rPr>
                <w:rFonts w:ascii="Arial" w:hAnsi="Arial" w:cs="Arial"/>
                <w:sz w:val="20"/>
                <w:szCs w:val="20"/>
              </w:rPr>
            </w:pPr>
            <w:r w:rsidRPr="00FF069F">
              <w:rPr>
                <w:rFonts w:ascii="Arial" w:hAnsi="Arial" w:cs="Arial"/>
                <w:sz w:val="20"/>
                <w:szCs w:val="20"/>
              </w:rPr>
              <w:t xml:space="preserve">All aspects were submitted and correct. Your </w:t>
            </w:r>
            <w:r w:rsidR="00605749">
              <w:rPr>
                <w:rFonts w:ascii="Arial" w:hAnsi="Arial" w:cs="Arial"/>
                <w:sz w:val="20"/>
                <w:szCs w:val="20"/>
              </w:rPr>
              <w:t>paragraph</w:t>
            </w:r>
            <w:r w:rsidRPr="00FF069F">
              <w:rPr>
                <w:rFonts w:ascii="Arial" w:hAnsi="Arial" w:cs="Arial"/>
                <w:sz w:val="20"/>
                <w:szCs w:val="20"/>
              </w:rPr>
              <w:t xml:space="preserve"> showed </w:t>
            </w:r>
            <w:r w:rsidR="00605749">
              <w:rPr>
                <w:rFonts w:ascii="Arial" w:hAnsi="Arial" w:cs="Arial"/>
                <w:sz w:val="20"/>
                <w:szCs w:val="20"/>
              </w:rPr>
              <w:t>engagement in the reading. You used at least two of the new words explored in the lesson.</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76ACB2D8" w14:textId="77777777" w:rsidR="001C14B8" w:rsidRPr="00FF069F" w:rsidRDefault="00605749" w:rsidP="00605749">
            <w:pPr>
              <w:rPr>
                <w:rFonts w:ascii="Arial" w:hAnsi="Arial" w:cs="Arial"/>
                <w:sz w:val="20"/>
                <w:szCs w:val="20"/>
              </w:rPr>
            </w:pPr>
            <w:r>
              <w:rPr>
                <w:rFonts w:ascii="Arial" w:hAnsi="Arial" w:cs="Arial"/>
                <w:sz w:val="20"/>
                <w:szCs w:val="20"/>
              </w:rPr>
              <w:t>An exceptional paragraph.</w:t>
            </w:r>
            <w:r w:rsidR="001C14B8" w:rsidRPr="00FF069F">
              <w:rPr>
                <w:rFonts w:ascii="Arial" w:hAnsi="Arial" w:cs="Arial"/>
                <w:sz w:val="20"/>
                <w:szCs w:val="20"/>
              </w:rPr>
              <w:t xml:space="preserve"> Your </w:t>
            </w:r>
            <w:r>
              <w:rPr>
                <w:rFonts w:ascii="Arial" w:hAnsi="Arial" w:cs="Arial"/>
                <w:sz w:val="20"/>
                <w:szCs w:val="20"/>
              </w:rPr>
              <w:t>paragraph</w:t>
            </w:r>
            <w:r w:rsidR="001C14B8" w:rsidRPr="00FF069F">
              <w:rPr>
                <w:rFonts w:ascii="Arial" w:hAnsi="Arial" w:cs="Arial"/>
                <w:sz w:val="20"/>
                <w:szCs w:val="20"/>
              </w:rPr>
              <w:t xml:space="preserve"> was comprehensive. It was evident </w:t>
            </w:r>
            <w:r>
              <w:rPr>
                <w:rFonts w:ascii="Arial" w:hAnsi="Arial" w:cs="Arial"/>
                <w:sz w:val="20"/>
                <w:szCs w:val="20"/>
              </w:rPr>
              <w:t>you understood the reading, and reflected deeply on the content.</w:t>
            </w:r>
            <w:r w:rsidR="001C14B8" w:rsidRPr="00FF069F">
              <w:rPr>
                <w:rFonts w:ascii="Arial" w:hAnsi="Arial" w:cs="Arial"/>
                <w:sz w:val="20"/>
                <w:szCs w:val="20"/>
              </w:rPr>
              <w:t xml:space="preserve">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5A56091F" w14:textId="77777777" w:rsidR="001C14B8" w:rsidRPr="00FF069F" w:rsidRDefault="001C14B8" w:rsidP="001C14B8">
            <w:pPr>
              <w:rPr>
                <w:rFonts w:ascii="Arial" w:hAnsi="Arial" w:cs="Arial"/>
                <w:sz w:val="20"/>
                <w:szCs w:val="20"/>
              </w:rPr>
            </w:pPr>
          </w:p>
        </w:tc>
      </w:tr>
      <w:tr w:rsidR="007730EE" w:rsidRPr="00FF069F" w14:paraId="08761212"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31C5B323" w14:textId="77777777" w:rsidR="007730EE" w:rsidRDefault="007730EE" w:rsidP="00605749">
            <w:pPr>
              <w:rPr>
                <w:rFonts w:ascii="Arial" w:hAnsi="Arial" w:cs="Arial"/>
                <w:b/>
                <w:sz w:val="20"/>
                <w:szCs w:val="20"/>
              </w:rPr>
            </w:pPr>
          </w:p>
        </w:tc>
      </w:tr>
      <w:tr w:rsidR="001C14B8" w:rsidRPr="00FF069F" w14:paraId="218464E1"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349FF38A" w14:textId="77777777" w:rsidR="00605749" w:rsidRPr="00FF069F" w:rsidRDefault="00605749" w:rsidP="00605749">
            <w:pPr>
              <w:rPr>
                <w:rFonts w:ascii="Arial" w:hAnsi="Arial" w:cs="Arial"/>
                <w:b/>
                <w:sz w:val="20"/>
                <w:szCs w:val="20"/>
              </w:rPr>
            </w:pPr>
            <w:r>
              <w:rPr>
                <w:rFonts w:ascii="Arial" w:hAnsi="Arial" w:cs="Arial"/>
                <w:b/>
                <w:sz w:val="20"/>
                <w:szCs w:val="20"/>
              </w:rPr>
              <w:t>Journal Task 2</w:t>
            </w:r>
            <w:r w:rsidRPr="00FF069F">
              <w:rPr>
                <w:rFonts w:ascii="Arial" w:hAnsi="Arial" w:cs="Arial"/>
                <w:b/>
                <w:sz w:val="20"/>
                <w:szCs w:val="20"/>
              </w:rPr>
              <w:t xml:space="preserve"> </w:t>
            </w:r>
            <w:r>
              <w:rPr>
                <w:rFonts w:ascii="Arial" w:hAnsi="Arial" w:cs="Arial"/>
                <w:b/>
                <w:sz w:val="20"/>
                <w:szCs w:val="20"/>
              </w:rPr>
              <w:t>–</w:t>
            </w:r>
            <w:r w:rsidRPr="00FF069F">
              <w:rPr>
                <w:rFonts w:ascii="Arial" w:hAnsi="Arial" w:cs="Arial"/>
                <w:b/>
                <w:sz w:val="20"/>
                <w:szCs w:val="20"/>
              </w:rPr>
              <w:t xml:space="preserve"> </w:t>
            </w:r>
            <w:r>
              <w:rPr>
                <w:rFonts w:ascii="Arial" w:hAnsi="Arial" w:cs="Arial"/>
                <w:b/>
                <w:sz w:val="20"/>
                <w:szCs w:val="20"/>
              </w:rPr>
              <w:t>Viewing and Interpreting</w:t>
            </w:r>
          </w:p>
          <w:p w14:paraId="774EB50B" w14:textId="77777777" w:rsidR="007730EE" w:rsidRPr="007730EE" w:rsidRDefault="00605749" w:rsidP="007730EE">
            <w:pPr>
              <w:pStyle w:val="ListParagraph"/>
              <w:numPr>
                <w:ilvl w:val="0"/>
                <w:numId w:val="14"/>
              </w:numPr>
              <w:ind w:left="709"/>
              <w:rPr>
                <w:rFonts w:ascii="Arial" w:hAnsi="Arial" w:cs="Arial"/>
                <w:sz w:val="20"/>
                <w:szCs w:val="20"/>
              </w:rPr>
            </w:pPr>
            <w:r>
              <w:rPr>
                <w:rFonts w:ascii="Arial" w:hAnsi="Arial" w:cs="Arial"/>
                <w:sz w:val="20"/>
                <w:szCs w:val="20"/>
              </w:rPr>
              <w:t xml:space="preserve">View at least one of the pictures on the class website. </w:t>
            </w:r>
            <w:proofErr w:type="spellStart"/>
            <w:r>
              <w:rPr>
                <w:rFonts w:ascii="Arial" w:hAnsi="Arial" w:cs="Arial"/>
                <w:sz w:val="20"/>
                <w:szCs w:val="20"/>
              </w:rPr>
              <w:t>Analyse</w:t>
            </w:r>
            <w:proofErr w:type="spellEnd"/>
            <w:r>
              <w:rPr>
                <w:rFonts w:ascii="Arial" w:hAnsi="Arial" w:cs="Arial"/>
                <w:sz w:val="20"/>
                <w:szCs w:val="20"/>
              </w:rPr>
              <w:t xml:space="preserve"> the image and discuss what message it conveys to you, the viewer.</w:t>
            </w:r>
          </w:p>
        </w:tc>
      </w:tr>
      <w:tr w:rsidR="007730EE" w:rsidRPr="00FF069F" w14:paraId="508DAD0D"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6F1EC535" w14:textId="77777777" w:rsidR="007730EE" w:rsidRPr="00FF069F" w:rsidRDefault="007730EE" w:rsidP="007730EE">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A80684F" w14:textId="77777777" w:rsidR="007730EE" w:rsidRPr="00FF069F" w:rsidRDefault="007730EE" w:rsidP="007730EE">
            <w:pPr>
              <w:rPr>
                <w:rFonts w:ascii="Arial" w:hAnsi="Arial" w:cs="Arial"/>
                <w:b/>
                <w:sz w:val="20"/>
                <w:szCs w:val="20"/>
              </w:rPr>
            </w:pPr>
            <w:r w:rsidRPr="00FF069F">
              <w:rPr>
                <w:rFonts w:ascii="Arial" w:hAnsi="Arial" w:cs="Arial"/>
                <w:b/>
                <w:sz w:val="20"/>
                <w:szCs w:val="20"/>
              </w:rPr>
              <w:t>Good</w:t>
            </w:r>
            <w:r w:rsidR="00D96ED2">
              <w:rPr>
                <w:rFonts w:ascii="Arial" w:hAnsi="Arial" w:cs="Arial"/>
                <w:b/>
                <w:sz w:val="20"/>
                <w:szCs w:val="20"/>
              </w:rPr>
              <w:t xml:space="preserve"> (5</w:t>
            </w:r>
            <w:r>
              <w:rPr>
                <w:rFonts w:ascii="Arial" w:hAnsi="Arial" w:cs="Arial"/>
                <w:b/>
                <w:sz w:val="20"/>
                <w:szCs w:val="20"/>
              </w:rPr>
              <w:t>-6)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7B2E6175" w14:textId="77777777" w:rsidR="007730EE" w:rsidRPr="00FF069F" w:rsidRDefault="007730EE" w:rsidP="007730EE">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D5DBFA3" w14:textId="77777777" w:rsidR="007730EE" w:rsidRPr="00FF069F" w:rsidRDefault="007730EE" w:rsidP="007730EE">
            <w:pPr>
              <w:rPr>
                <w:rFonts w:ascii="Arial" w:hAnsi="Arial" w:cs="Arial"/>
                <w:b/>
                <w:sz w:val="20"/>
                <w:szCs w:val="20"/>
              </w:rPr>
            </w:pPr>
            <w:r w:rsidRPr="00FF069F">
              <w:rPr>
                <w:rFonts w:ascii="Arial" w:hAnsi="Arial" w:cs="Arial"/>
                <w:b/>
                <w:sz w:val="20"/>
                <w:szCs w:val="20"/>
              </w:rPr>
              <w:t>Teacher Comments</w:t>
            </w:r>
          </w:p>
        </w:tc>
      </w:tr>
      <w:tr w:rsidR="007730EE" w:rsidRPr="00FF069F" w14:paraId="6CE3204C" w14:textId="77777777" w:rsidTr="00B6507F">
        <w:trPr>
          <w:trHeight w:val="1983"/>
        </w:trPr>
        <w:tc>
          <w:tcPr>
            <w:tcW w:w="2552" w:type="dxa"/>
            <w:tcBorders>
              <w:top w:val="single" w:sz="4" w:space="0" w:color="984806" w:themeColor="accent6" w:themeShade="80"/>
              <w:left w:val="nil"/>
              <w:bottom w:val="single" w:sz="4" w:space="0" w:color="984806" w:themeColor="accent6" w:themeShade="80"/>
              <w:right w:val="nil"/>
            </w:tcBorders>
            <w:vAlign w:val="center"/>
          </w:tcPr>
          <w:p w14:paraId="6634A795" w14:textId="77777777" w:rsidR="007730EE" w:rsidRPr="00FF069F" w:rsidRDefault="007730EE" w:rsidP="007730EE">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0D0DF37F" w14:textId="77777777" w:rsidR="007730EE" w:rsidRPr="00FF069F" w:rsidRDefault="007730EE" w:rsidP="007730EE">
            <w:pPr>
              <w:rPr>
                <w:rFonts w:ascii="Arial" w:hAnsi="Arial" w:cs="Arial"/>
                <w:sz w:val="20"/>
                <w:szCs w:val="20"/>
              </w:rPr>
            </w:pPr>
            <w:r w:rsidRPr="00FF069F">
              <w:rPr>
                <w:rFonts w:ascii="Arial" w:hAnsi="Arial" w:cs="Arial"/>
                <w:sz w:val="20"/>
                <w:szCs w:val="20"/>
              </w:rPr>
              <w:t xml:space="preserve">All aspects were submitted and correct. Your </w:t>
            </w:r>
            <w:r>
              <w:rPr>
                <w:rFonts w:ascii="Arial" w:hAnsi="Arial" w:cs="Arial"/>
                <w:sz w:val="20"/>
                <w:szCs w:val="20"/>
              </w:rPr>
              <w:t>paragraph</w:t>
            </w:r>
            <w:r w:rsidRPr="00FF069F">
              <w:rPr>
                <w:rFonts w:ascii="Arial" w:hAnsi="Arial" w:cs="Arial"/>
                <w:sz w:val="20"/>
                <w:szCs w:val="20"/>
              </w:rPr>
              <w:t xml:space="preserve"> showed </w:t>
            </w:r>
            <w:r>
              <w:rPr>
                <w:rFonts w:ascii="Arial" w:hAnsi="Arial" w:cs="Arial"/>
                <w:sz w:val="20"/>
                <w:szCs w:val="20"/>
              </w:rPr>
              <w:t>engagement in the viewing. You used at new words explored in the unit correctly and creatively.</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6B4305FB" w14:textId="77777777" w:rsidR="007730EE" w:rsidRPr="00FF069F" w:rsidRDefault="007730EE" w:rsidP="007730EE">
            <w:pPr>
              <w:rPr>
                <w:rFonts w:ascii="Arial" w:hAnsi="Arial" w:cs="Arial"/>
                <w:sz w:val="20"/>
                <w:szCs w:val="20"/>
              </w:rPr>
            </w:pPr>
            <w:r>
              <w:rPr>
                <w:rFonts w:ascii="Arial" w:hAnsi="Arial" w:cs="Arial"/>
                <w:sz w:val="20"/>
                <w:szCs w:val="20"/>
              </w:rPr>
              <w:t>An exceptional paragraph.</w:t>
            </w:r>
            <w:r w:rsidRPr="00FF069F">
              <w:rPr>
                <w:rFonts w:ascii="Arial" w:hAnsi="Arial" w:cs="Arial"/>
                <w:sz w:val="20"/>
                <w:szCs w:val="20"/>
              </w:rPr>
              <w:t xml:space="preserve"> Your </w:t>
            </w:r>
            <w:r>
              <w:rPr>
                <w:rFonts w:ascii="Arial" w:hAnsi="Arial" w:cs="Arial"/>
                <w:sz w:val="20"/>
                <w:szCs w:val="20"/>
              </w:rPr>
              <w:t>paragraph</w:t>
            </w:r>
            <w:r w:rsidRPr="00FF069F">
              <w:rPr>
                <w:rFonts w:ascii="Arial" w:hAnsi="Arial" w:cs="Arial"/>
                <w:sz w:val="20"/>
                <w:szCs w:val="20"/>
              </w:rPr>
              <w:t xml:space="preserve"> was comprehensive. It was evident </w:t>
            </w:r>
            <w:r>
              <w:rPr>
                <w:rFonts w:ascii="Arial" w:hAnsi="Arial" w:cs="Arial"/>
                <w:sz w:val="20"/>
                <w:szCs w:val="20"/>
              </w:rPr>
              <w:t>you understood the viewing and drew some through-provoking responses from the images</w:t>
            </w:r>
            <w:proofErr w:type="gramStart"/>
            <w:r>
              <w:rPr>
                <w:rFonts w:ascii="Arial" w:hAnsi="Arial" w:cs="Arial"/>
                <w:sz w:val="20"/>
                <w:szCs w:val="20"/>
              </w:rPr>
              <w:t>..</w:t>
            </w:r>
            <w:proofErr w:type="gramEnd"/>
            <w:r w:rsidRPr="00FF069F">
              <w:rPr>
                <w:rFonts w:ascii="Arial" w:hAnsi="Arial" w:cs="Arial"/>
                <w:sz w:val="20"/>
                <w:szCs w:val="20"/>
              </w:rPr>
              <w:t xml:space="preserve">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05496CE4" w14:textId="77777777" w:rsidR="007730EE" w:rsidRPr="00FF069F" w:rsidRDefault="007730EE" w:rsidP="007730EE">
            <w:pPr>
              <w:rPr>
                <w:rFonts w:ascii="Arial" w:hAnsi="Arial" w:cs="Arial"/>
                <w:sz w:val="20"/>
                <w:szCs w:val="20"/>
              </w:rPr>
            </w:pPr>
          </w:p>
        </w:tc>
      </w:tr>
      <w:tr w:rsidR="007730EE" w:rsidRPr="00FF069F" w14:paraId="1AC2E186"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605AE9A9" w14:textId="77777777" w:rsidR="007730EE" w:rsidRDefault="007730EE" w:rsidP="007730EE">
            <w:pPr>
              <w:rPr>
                <w:rFonts w:ascii="Arial" w:hAnsi="Arial" w:cs="Arial"/>
                <w:b/>
                <w:sz w:val="20"/>
                <w:szCs w:val="20"/>
              </w:rPr>
            </w:pPr>
          </w:p>
        </w:tc>
      </w:tr>
      <w:tr w:rsidR="007730EE" w:rsidRPr="00FF069F" w14:paraId="487E2023"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41527F16" w14:textId="77777777" w:rsidR="007730EE" w:rsidRPr="00FF069F" w:rsidRDefault="007730EE" w:rsidP="007730EE">
            <w:pPr>
              <w:rPr>
                <w:rFonts w:ascii="Arial" w:hAnsi="Arial" w:cs="Arial"/>
                <w:b/>
                <w:sz w:val="20"/>
                <w:szCs w:val="20"/>
              </w:rPr>
            </w:pPr>
            <w:r>
              <w:rPr>
                <w:rFonts w:ascii="Arial" w:hAnsi="Arial" w:cs="Arial"/>
                <w:b/>
                <w:sz w:val="20"/>
                <w:szCs w:val="20"/>
              </w:rPr>
              <w:t>Journal Task 3</w:t>
            </w:r>
            <w:r w:rsidRPr="00FF069F">
              <w:rPr>
                <w:rFonts w:ascii="Arial" w:hAnsi="Arial" w:cs="Arial"/>
                <w:b/>
                <w:sz w:val="20"/>
                <w:szCs w:val="20"/>
              </w:rPr>
              <w:t xml:space="preserve"> </w:t>
            </w:r>
            <w:r>
              <w:rPr>
                <w:rFonts w:ascii="Arial" w:hAnsi="Arial" w:cs="Arial"/>
                <w:b/>
                <w:sz w:val="20"/>
                <w:szCs w:val="20"/>
              </w:rPr>
              <w:t>–</w:t>
            </w:r>
            <w:r w:rsidRPr="00FF069F">
              <w:rPr>
                <w:rFonts w:ascii="Arial" w:hAnsi="Arial" w:cs="Arial"/>
                <w:b/>
                <w:sz w:val="20"/>
                <w:szCs w:val="20"/>
              </w:rPr>
              <w:t xml:space="preserve"> </w:t>
            </w:r>
            <w:r>
              <w:rPr>
                <w:rFonts w:ascii="Arial" w:hAnsi="Arial" w:cs="Arial"/>
                <w:b/>
                <w:sz w:val="20"/>
                <w:szCs w:val="20"/>
              </w:rPr>
              <w:t xml:space="preserve">Using the GAPS model to </w:t>
            </w:r>
            <w:proofErr w:type="spellStart"/>
            <w:r>
              <w:rPr>
                <w:rFonts w:ascii="Arial" w:hAnsi="Arial" w:cs="Arial"/>
                <w:b/>
                <w:sz w:val="20"/>
                <w:szCs w:val="20"/>
              </w:rPr>
              <w:t>analyse</w:t>
            </w:r>
            <w:proofErr w:type="spellEnd"/>
            <w:r>
              <w:rPr>
                <w:rFonts w:ascii="Arial" w:hAnsi="Arial" w:cs="Arial"/>
                <w:b/>
                <w:sz w:val="20"/>
                <w:szCs w:val="20"/>
              </w:rPr>
              <w:t xml:space="preserve"> informative texts</w:t>
            </w:r>
          </w:p>
          <w:p w14:paraId="14E24BAE" w14:textId="77777777" w:rsidR="007730EE" w:rsidRPr="007730EE" w:rsidRDefault="00D96ED2" w:rsidP="007730EE">
            <w:pPr>
              <w:pStyle w:val="ListParagraph"/>
              <w:numPr>
                <w:ilvl w:val="0"/>
                <w:numId w:val="14"/>
              </w:numPr>
              <w:ind w:left="709"/>
              <w:rPr>
                <w:rFonts w:ascii="Arial" w:hAnsi="Arial" w:cs="Arial"/>
                <w:sz w:val="20"/>
                <w:szCs w:val="20"/>
              </w:rPr>
            </w:pPr>
            <w:proofErr w:type="spellStart"/>
            <w:r>
              <w:rPr>
                <w:rFonts w:ascii="Arial" w:hAnsi="Arial" w:cs="Arial"/>
                <w:sz w:val="20"/>
                <w:szCs w:val="20"/>
              </w:rPr>
              <w:t>Analyse</w:t>
            </w:r>
            <w:proofErr w:type="spellEnd"/>
            <w:r>
              <w:rPr>
                <w:rFonts w:ascii="Arial" w:hAnsi="Arial" w:cs="Arial"/>
                <w:sz w:val="20"/>
                <w:szCs w:val="20"/>
              </w:rPr>
              <w:t xml:space="preserve"> the given text. Identify basic structure using the GAPS: Genre, Audience, Purpose, and Structure.</w:t>
            </w:r>
          </w:p>
        </w:tc>
      </w:tr>
      <w:tr w:rsidR="007730EE" w:rsidRPr="00FF069F" w14:paraId="68D6BAEA"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29A3B4F6" w14:textId="77777777" w:rsidR="007730EE" w:rsidRPr="00FF069F" w:rsidRDefault="007730EE" w:rsidP="007730EE">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861F778" w14:textId="77777777" w:rsidR="007730EE" w:rsidRPr="00FF069F" w:rsidRDefault="007730EE" w:rsidP="00D96ED2">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w:t>
            </w:r>
            <w:r w:rsidR="00D96ED2">
              <w:rPr>
                <w:rFonts w:ascii="Arial" w:hAnsi="Arial" w:cs="Arial"/>
                <w:b/>
                <w:sz w:val="20"/>
                <w:szCs w:val="20"/>
              </w:rPr>
              <w:t>5</w:t>
            </w:r>
            <w:r>
              <w:rPr>
                <w:rFonts w:ascii="Arial" w:hAnsi="Arial" w:cs="Arial"/>
                <w:b/>
                <w:sz w:val="20"/>
                <w:szCs w:val="20"/>
              </w:rPr>
              <w:t>-6)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15F6F9E" w14:textId="77777777" w:rsidR="007730EE" w:rsidRPr="00FF069F" w:rsidRDefault="007730EE" w:rsidP="007730EE">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549BCA4" w14:textId="77777777" w:rsidR="007730EE" w:rsidRPr="00FF069F" w:rsidRDefault="007730EE" w:rsidP="007730EE">
            <w:pPr>
              <w:rPr>
                <w:rFonts w:ascii="Arial" w:hAnsi="Arial" w:cs="Arial"/>
                <w:b/>
                <w:sz w:val="20"/>
                <w:szCs w:val="20"/>
              </w:rPr>
            </w:pPr>
            <w:r w:rsidRPr="00FF069F">
              <w:rPr>
                <w:rFonts w:ascii="Arial" w:hAnsi="Arial" w:cs="Arial"/>
                <w:b/>
                <w:sz w:val="20"/>
                <w:szCs w:val="20"/>
              </w:rPr>
              <w:t>Teacher Comments</w:t>
            </w:r>
          </w:p>
        </w:tc>
      </w:tr>
      <w:tr w:rsidR="007730EE" w:rsidRPr="00FF069F" w14:paraId="76076B30" w14:textId="77777777" w:rsidTr="00B6507F">
        <w:trPr>
          <w:trHeight w:val="1520"/>
        </w:trPr>
        <w:tc>
          <w:tcPr>
            <w:tcW w:w="2552" w:type="dxa"/>
            <w:tcBorders>
              <w:top w:val="single" w:sz="4" w:space="0" w:color="984806" w:themeColor="accent6" w:themeShade="80"/>
              <w:left w:val="nil"/>
              <w:bottom w:val="single" w:sz="4" w:space="0" w:color="984806" w:themeColor="accent6" w:themeShade="80"/>
              <w:right w:val="nil"/>
            </w:tcBorders>
            <w:vAlign w:val="center"/>
          </w:tcPr>
          <w:p w14:paraId="10CD8CF6" w14:textId="77777777" w:rsidR="007730EE" w:rsidRPr="00FF069F" w:rsidRDefault="007730EE" w:rsidP="007730EE">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38A566B3" w14:textId="77777777" w:rsidR="007730EE" w:rsidRPr="00FF069F" w:rsidRDefault="00D96ED2" w:rsidP="007730EE">
            <w:pPr>
              <w:rPr>
                <w:rFonts w:ascii="Arial" w:hAnsi="Arial" w:cs="Arial"/>
                <w:sz w:val="20"/>
                <w:szCs w:val="20"/>
              </w:rPr>
            </w:pPr>
            <w:r>
              <w:rPr>
                <w:rFonts w:ascii="Arial" w:hAnsi="Arial" w:cs="Arial"/>
                <w:sz w:val="20"/>
                <w:szCs w:val="20"/>
              </w:rPr>
              <w:t>You have completed the activity, showing your understanding of the genre, audience, purpose and structure of the given text.</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3C61B6BF" w14:textId="77777777" w:rsidR="007730EE" w:rsidRPr="00FF069F" w:rsidRDefault="00D96ED2" w:rsidP="00D96ED2">
            <w:pPr>
              <w:rPr>
                <w:rFonts w:ascii="Arial" w:hAnsi="Arial" w:cs="Arial"/>
                <w:sz w:val="20"/>
                <w:szCs w:val="20"/>
              </w:rPr>
            </w:pPr>
            <w:r>
              <w:rPr>
                <w:rFonts w:ascii="Arial" w:hAnsi="Arial" w:cs="Arial"/>
                <w:sz w:val="20"/>
                <w:szCs w:val="20"/>
              </w:rPr>
              <w:t xml:space="preserve">A very detailed description of each of the GAPS elements. You have also included additional information. Well done.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0BAC8F70" w14:textId="77777777" w:rsidR="007730EE" w:rsidRPr="00FF069F" w:rsidRDefault="007730EE" w:rsidP="007730EE">
            <w:pPr>
              <w:rPr>
                <w:rFonts w:ascii="Arial" w:hAnsi="Arial" w:cs="Arial"/>
                <w:sz w:val="20"/>
                <w:szCs w:val="20"/>
              </w:rPr>
            </w:pPr>
          </w:p>
        </w:tc>
      </w:tr>
      <w:tr w:rsidR="00D96ED2" w:rsidRPr="00FF069F" w14:paraId="6C7EEAB8"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15A816C9" w14:textId="77777777" w:rsidR="00D96ED2" w:rsidRDefault="00D96ED2" w:rsidP="00D96ED2">
            <w:pPr>
              <w:rPr>
                <w:rFonts w:ascii="Arial" w:hAnsi="Arial" w:cs="Arial"/>
                <w:b/>
                <w:sz w:val="20"/>
                <w:szCs w:val="20"/>
              </w:rPr>
            </w:pPr>
          </w:p>
        </w:tc>
      </w:tr>
      <w:tr w:rsidR="00D96ED2" w:rsidRPr="00FF069F" w14:paraId="568D2D0C"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5BFF7C8B" w14:textId="77777777" w:rsidR="00D96ED2" w:rsidRPr="00FF069F" w:rsidRDefault="00D96ED2" w:rsidP="00D96ED2">
            <w:pPr>
              <w:rPr>
                <w:rFonts w:ascii="Arial" w:hAnsi="Arial" w:cs="Arial"/>
                <w:b/>
                <w:sz w:val="20"/>
                <w:szCs w:val="20"/>
              </w:rPr>
            </w:pPr>
            <w:r>
              <w:rPr>
                <w:rFonts w:ascii="Arial" w:hAnsi="Arial" w:cs="Arial"/>
                <w:b/>
                <w:sz w:val="20"/>
                <w:szCs w:val="20"/>
              </w:rPr>
              <w:t>Journal Task 4–</w:t>
            </w:r>
            <w:r w:rsidRPr="00FF069F">
              <w:rPr>
                <w:rFonts w:ascii="Arial" w:hAnsi="Arial" w:cs="Arial"/>
                <w:b/>
                <w:sz w:val="20"/>
                <w:szCs w:val="20"/>
              </w:rPr>
              <w:t xml:space="preserve"> </w:t>
            </w:r>
            <w:r>
              <w:rPr>
                <w:rFonts w:ascii="Arial" w:hAnsi="Arial" w:cs="Arial"/>
                <w:b/>
                <w:sz w:val="20"/>
                <w:szCs w:val="20"/>
              </w:rPr>
              <w:t>Using the GAPS to complete a concept map</w:t>
            </w:r>
          </w:p>
          <w:p w14:paraId="7359C951" w14:textId="77777777" w:rsidR="00D96ED2" w:rsidRPr="007730EE" w:rsidRDefault="00D96ED2" w:rsidP="00D96ED2">
            <w:pPr>
              <w:pStyle w:val="ListParagraph"/>
              <w:numPr>
                <w:ilvl w:val="0"/>
                <w:numId w:val="14"/>
              </w:numPr>
              <w:ind w:left="709"/>
              <w:rPr>
                <w:rFonts w:ascii="Arial" w:hAnsi="Arial" w:cs="Arial"/>
                <w:sz w:val="20"/>
                <w:szCs w:val="20"/>
              </w:rPr>
            </w:pPr>
            <w:r>
              <w:rPr>
                <w:rFonts w:ascii="Arial" w:hAnsi="Arial" w:cs="Arial"/>
                <w:sz w:val="20"/>
                <w:szCs w:val="20"/>
              </w:rPr>
              <w:t xml:space="preserve">Using the GAPS concept map, </w:t>
            </w:r>
            <w:proofErr w:type="spellStart"/>
            <w:r>
              <w:rPr>
                <w:rFonts w:ascii="Arial" w:hAnsi="Arial" w:cs="Arial"/>
                <w:sz w:val="20"/>
                <w:szCs w:val="20"/>
              </w:rPr>
              <w:t>analyse</w:t>
            </w:r>
            <w:proofErr w:type="spellEnd"/>
            <w:r>
              <w:rPr>
                <w:rFonts w:ascii="Arial" w:hAnsi="Arial" w:cs="Arial"/>
                <w:sz w:val="20"/>
                <w:szCs w:val="20"/>
              </w:rPr>
              <w:t xml:space="preserve"> the text provided during the lesson. Identify the genre, audience, purpose, and structures. Add the map to your journal.</w:t>
            </w:r>
          </w:p>
        </w:tc>
      </w:tr>
      <w:tr w:rsidR="00D96ED2" w:rsidRPr="00FF069F" w14:paraId="64D9B48F"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10612AF" w14:textId="77777777" w:rsidR="00D96ED2" w:rsidRPr="00FF069F" w:rsidRDefault="00D96ED2" w:rsidP="00D96ED2">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61077793" w14:textId="77777777" w:rsidR="00D96ED2" w:rsidRPr="00FF069F" w:rsidRDefault="00D96ED2" w:rsidP="00D96ED2">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76831E7D" w14:textId="77777777" w:rsidR="00D96ED2" w:rsidRPr="00FF069F" w:rsidRDefault="00D96ED2" w:rsidP="00D96ED2">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1F358FC8" w14:textId="77777777" w:rsidR="00D96ED2" w:rsidRPr="00FF069F" w:rsidRDefault="00D96ED2" w:rsidP="00D96ED2">
            <w:pPr>
              <w:rPr>
                <w:rFonts w:ascii="Arial" w:hAnsi="Arial" w:cs="Arial"/>
                <w:b/>
                <w:sz w:val="20"/>
                <w:szCs w:val="20"/>
              </w:rPr>
            </w:pPr>
            <w:r w:rsidRPr="00FF069F">
              <w:rPr>
                <w:rFonts w:ascii="Arial" w:hAnsi="Arial" w:cs="Arial"/>
                <w:b/>
                <w:sz w:val="20"/>
                <w:szCs w:val="20"/>
              </w:rPr>
              <w:t>Teacher Comments</w:t>
            </w:r>
          </w:p>
        </w:tc>
      </w:tr>
      <w:tr w:rsidR="00D96ED2" w:rsidRPr="00FF069F" w14:paraId="390BFEB9" w14:textId="77777777" w:rsidTr="00B6507F">
        <w:trPr>
          <w:trHeight w:val="1548"/>
        </w:trPr>
        <w:tc>
          <w:tcPr>
            <w:tcW w:w="2552" w:type="dxa"/>
            <w:tcBorders>
              <w:top w:val="single" w:sz="4" w:space="0" w:color="984806" w:themeColor="accent6" w:themeShade="80"/>
              <w:left w:val="nil"/>
              <w:bottom w:val="single" w:sz="4" w:space="0" w:color="984806" w:themeColor="accent6" w:themeShade="80"/>
              <w:right w:val="nil"/>
            </w:tcBorders>
            <w:vAlign w:val="center"/>
          </w:tcPr>
          <w:p w14:paraId="0EF0C80A" w14:textId="77777777" w:rsidR="00D96ED2" w:rsidRPr="00FF069F" w:rsidRDefault="00D96ED2" w:rsidP="00D96ED2">
            <w:pPr>
              <w:rPr>
                <w:rFonts w:ascii="Arial" w:hAnsi="Arial" w:cs="Arial"/>
                <w:sz w:val="20"/>
                <w:szCs w:val="20"/>
              </w:rPr>
            </w:pPr>
            <w:r>
              <w:rPr>
                <w:rFonts w:ascii="Arial" w:hAnsi="Arial" w:cs="Arial"/>
                <w:sz w:val="20"/>
                <w:szCs w:val="20"/>
              </w:rPr>
              <w:lastRenderedPageBreak/>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4636E54C" w14:textId="77777777" w:rsidR="00D96ED2" w:rsidRPr="00FF069F" w:rsidRDefault="00D96ED2" w:rsidP="00D96ED2">
            <w:pPr>
              <w:rPr>
                <w:rFonts w:ascii="Arial" w:hAnsi="Arial" w:cs="Arial"/>
                <w:sz w:val="20"/>
                <w:szCs w:val="20"/>
              </w:rPr>
            </w:pPr>
            <w:r>
              <w:rPr>
                <w:rFonts w:ascii="Arial" w:hAnsi="Arial" w:cs="Arial"/>
                <w:sz w:val="20"/>
                <w:szCs w:val="20"/>
              </w:rPr>
              <w:t>You have completed the activity, showing your understanding of the genre, audience, purpose and structure of the given text.</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43078141" w14:textId="77777777" w:rsidR="00D96ED2" w:rsidRPr="00FF069F" w:rsidRDefault="00D96ED2" w:rsidP="00D96ED2">
            <w:pPr>
              <w:rPr>
                <w:rFonts w:ascii="Arial" w:hAnsi="Arial" w:cs="Arial"/>
                <w:sz w:val="20"/>
                <w:szCs w:val="20"/>
              </w:rPr>
            </w:pPr>
            <w:r>
              <w:rPr>
                <w:rFonts w:ascii="Arial" w:hAnsi="Arial" w:cs="Arial"/>
                <w:sz w:val="20"/>
                <w:szCs w:val="20"/>
              </w:rPr>
              <w:t>An exceptional concept map, showing detail of the genre, audience, purpose, and structure of the given text.</w:t>
            </w:r>
            <w:r w:rsidRPr="00FF069F">
              <w:rPr>
                <w:rFonts w:ascii="Arial" w:hAnsi="Arial" w:cs="Arial"/>
                <w:sz w:val="20"/>
                <w:szCs w:val="20"/>
              </w:rPr>
              <w:t xml:space="preserve">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11F682FE" w14:textId="77777777" w:rsidR="00D96ED2" w:rsidRPr="00FF069F" w:rsidRDefault="00D96ED2" w:rsidP="00D96ED2">
            <w:pPr>
              <w:rPr>
                <w:rFonts w:ascii="Arial" w:hAnsi="Arial" w:cs="Arial"/>
                <w:sz w:val="20"/>
                <w:szCs w:val="20"/>
              </w:rPr>
            </w:pPr>
          </w:p>
        </w:tc>
      </w:tr>
      <w:tr w:rsidR="00D96ED2" w:rsidRPr="00FF069F" w14:paraId="2668E934"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1C37DEBE" w14:textId="77777777" w:rsidR="00D96ED2" w:rsidRDefault="00D96ED2" w:rsidP="00D96ED2">
            <w:pPr>
              <w:rPr>
                <w:rFonts w:ascii="Arial" w:hAnsi="Arial" w:cs="Arial"/>
                <w:b/>
                <w:sz w:val="20"/>
                <w:szCs w:val="20"/>
              </w:rPr>
            </w:pPr>
          </w:p>
        </w:tc>
      </w:tr>
      <w:tr w:rsidR="00D96ED2" w:rsidRPr="00FF069F" w14:paraId="61804589"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21C742FD" w14:textId="77777777" w:rsidR="00D96ED2" w:rsidRPr="00FF069F" w:rsidRDefault="00D96ED2" w:rsidP="00D96ED2">
            <w:pPr>
              <w:rPr>
                <w:rFonts w:ascii="Arial" w:hAnsi="Arial" w:cs="Arial"/>
                <w:b/>
                <w:sz w:val="20"/>
                <w:szCs w:val="20"/>
              </w:rPr>
            </w:pPr>
            <w:r>
              <w:rPr>
                <w:rFonts w:ascii="Arial" w:hAnsi="Arial" w:cs="Arial"/>
                <w:b/>
                <w:sz w:val="20"/>
                <w:szCs w:val="20"/>
              </w:rPr>
              <w:t>Journal Task 5</w:t>
            </w:r>
            <w:r w:rsidRPr="00FF069F">
              <w:rPr>
                <w:rFonts w:ascii="Arial" w:hAnsi="Arial" w:cs="Arial"/>
                <w:b/>
                <w:sz w:val="20"/>
                <w:szCs w:val="20"/>
              </w:rPr>
              <w:t xml:space="preserve"> </w:t>
            </w:r>
            <w:r>
              <w:rPr>
                <w:rFonts w:ascii="Arial" w:hAnsi="Arial" w:cs="Arial"/>
                <w:b/>
                <w:sz w:val="20"/>
                <w:szCs w:val="20"/>
              </w:rPr>
              <w:t>–</w:t>
            </w:r>
            <w:r w:rsidRPr="00FF069F">
              <w:rPr>
                <w:rFonts w:ascii="Arial" w:hAnsi="Arial" w:cs="Arial"/>
                <w:b/>
                <w:sz w:val="20"/>
                <w:szCs w:val="20"/>
              </w:rPr>
              <w:t xml:space="preserve"> </w:t>
            </w:r>
            <w:r>
              <w:rPr>
                <w:rFonts w:ascii="Arial" w:hAnsi="Arial" w:cs="Arial"/>
                <w:b/>
                <w:sz w:val="20"/>
                <w:szCs w:val="20"/>
              </w:rPr>
              <w:t>Mind Mapping</w:t>
            </w:r>
          </w:p>
          <w:p w14:paraId="7461A83E" w14:textId="77777777" w:rsidR="00D96ED2" w:rsidRPr="007730EE" w:rsidRDefault="00D96ED2" w:rsidP="00D96ED2">
            <w:pPr>
              <w:pStyle w:val="ListParagraph"/>
              <w:numPr>
                <w:ilvl w:val="0"/>
                <w:numId w:val="14"/>
              </w:numPr>
              <w:ind w:left="709"/>
              <w:rPr>
                <w:rFonts w:ascii="Arial" w:hAnsi="Arial" w:cs="Arial"/>
                <w:sz w:val="20"/>
                <w:szCs w:val="20"/>
              </w:rPr>
            </w:pPr>
            <w:r>
              <w:rPr>
                <w:rFonts w:ascii="Arial" w:hAnsi="Arial" w:cs="Arial"/>
                <w:sz w:val="20"/>
                <w:szCs w:val="20"/>
              </w:rPr>
              <w:t>Using readings, viewings, activities, and experiences in this unit, create a mind map that explores the many aspects of communication technologies</w:t>
            </w:r>
          </w:p>
        </w:tc>
      </w:tr>
      <w:tr w:rsidR="00D96ED2" w:rsidRPr="00FF069F" w14:paraId="12A7FB0A"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10F89215" w14:textId="77777777" w:rsidR="00D96ED2" w:rsidRPr="00FF069F" w:rsidRDefault="00D96ED2" w:rsidP="00D96ED2">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2B08E607" w14:textId="77777777" w:rsidR="00D96ED2" w:rsidRPr="00FF069F" w:rsidRDefault="00D96ED2" w:rsidP="00D96ED2">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F6D6F71" w14:textId="77777777" w:rsidR="00D96ED2" w:rsidRPr="00FF069F" w:rsidRDefault="00D96ED2" w:rsidP="00D96ED2">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7458EDCE" w14:textId="77777777" w:rsidR="00D96ED2" w:rsidRPr="00FF069F" w:rsidRDefault="00D96ED2" w:rsidP="00D96ED2">
            <w:pPr>
              <w:rPr>
                <w:rFonts w:ascii="Arial" w:hAnsi="Arial" w:cs="Arial"/>
                <w:b/>
                <w:sz w:val="20"/>
                <w:szCs w:val="20"/>
              </w:rPr>
            </w:pPr>
            <w:r w:rsidRPr="00FF069F">
              <w:rPr>
                <w:rFonts w:ascii="Arial" w:hAnsi="Arial" w:cs="Arial"/>
                <w:b/>
                <w:sz w:val="20"/>
                <w:szCs w:val="20"/>
              </w:rPr>
              <w:t>Teacher Comments</w:t>
            </w:r>
          </w:p>
        </w:tc>
      </w:tr>
      <w:tr w:rsidR="00D96ED2" w:rsidRPr="00FF069F" w14:paraId="746E19C2" w14:textId="77777777" w:rsidTr="00B6507F">
        <w:trPr>
          <w:trHeight w:val="1983"/>
        </w:trPr>
        <w:tc>
          <w:tcPr>
            <w:tcW w:w="2552" w:type="dxa"/>
            <w:tcBorders>
              <w:top w:val="single" w:sz="4" w:space="0" w:color="984806" w:themeColor="accent6" w:themeShade="80"/>
              <w:left w:val="nil"/>
              <w:bottom w:val="single" w:sz="4" w:space="0" w:color="984806" w:themeColor="accent6" w:themeShade="80"/>
              <w:right w:val="nil"/>
            </w:tcBorders>
            <w:vAlign w:val="center"/>
          </w:tcPr>
          <w:p w14:paraId="51566435" w14:textId="77777777" w:rsidR="00D96ED2" w:rsidRPr="00FF069F" w:rsidRDefault="00D96ED2" w:rsidP="00D96ED2">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7A4F1A38" w14:textId="77777777" w:rsidR="00D96ED2" w:rsidRPr="00FF069F" w:rsidRDefault="0052366F" w:rsidP="0052366F">
            <w:pPr>
              <w:rPr>
                <w:rFonts w:ascii="Arial" w:hAnsi="Arial" w:cs="Arial"/>
                <w:sz w:val="20"/>
                <w:szCs w:val="20"/>
              </w:rPr>
            </w:pPr>
            <w:r>
              <w:rPr>
                <w:rFonts w:ascii="Arial" w:hAnsi="Arial" w:cs="Arial"/>
                <w:sz w:val="20"/>
                <w:szCs w:val="20"/>
              </w:rPr>
              <w:t xml:space="preserve">Your mind map is detailed. It is evident that you have recorded new findings / understanding / knowledge through engaging in the unit readings. Well done.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47ADD5CC" w14:textId="77777777" w:rsidR="00D96ED2" w:rsidRPr="00FF069F" w:rsidRDefault="0052366F" w:rsidP="0052366F">
            <w:pPr>
              <w:rPr>
                <w:rFonts w:ascii="Arial" w:hAnsi="Arial" w:cs="Arial"/>
                <w:sz w:val="20"/>
                <w:szCs w:val="20"/>
              </w:rPr>
            </w:pPr>
            <w:r>
              <w:rPr>
                <w:rFonts w:ascii="Arial" w:hAnsi="Arial" w:cs="Arial"/>
                <w:sz w:val="20"/>
                <w:szCs w:val="20"/>
              </w:rPr>
              <w:t>An exceptional mind map. Very detailed. It is evident that you have recorded new findings / understanding / knowledge through engaging in the unit readings and elaborated on these. Well done.</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72EFCBE6" w14:textId="77777777" w:rsidR="00D96ED2" w:rsidRPr="00FF069F" w:rsidRDefault="00D96ED2" w:rsidP="00D96ED2">
            <w:pPr>
              <w:rPr>
                <w:rFonts w:ascii="Arial" w:hAnsi="Arial" w:cs="Arial"/>
                <w:sz w:val="20"/>
                <w:szCs w:val="20"/>
              </w:rPr>
            </w:pPr>
          </w:p>
        </w:tc>
      </w:tr>
      <w:tr w:rsidR="0052366F" w:rsidRPr="00FF069F" w14:paraId="0F16B196"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3EDF1433" w14:textId="77777777" w:rsidR="0052366F" w:rsidRDefault="0052366F" w:rsidP="0052366F">
            <w:pPr>
              <w:rPr>
                <w:rFonts w:ascii="Arial" w:hAnsi="Arial" w:cs="Arial"/>
                <w:b/>
                <w:sz w:val="20"/>
                <w:szCs w:val="20"/>
              </w:rPr>
            </w:pPr>
          </w:p>
        </w:tc>
      </w:tr>
      <w:tr w:rsidR="0052366F" w:rsidRPr="00FF069F" w14:paraId="222C4A18"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74A77EC9" w14:textId="77777777" w:rsidR="0052366F" w:rsidRPr="00FF069F" w:rsidRDefault="0052366F" w:rsidP="0052366F">
            <w:pPr>
              <w:rPr>
                <w:rFonts w:ascii="Arial" w:hAnsi="Arial" w:cs="Arial"/>
                <w:b/>
                <w:sz w:val="20"/>
                <w:szCs w:val="20"/>
              </w:rPr>
            </w:pPr>
            <w:r>
              <w:rPr>
                <w:rFonts w:ascii="Arial" w:hAnsi="Arial" w:cs="Arial"/>
                <w:b/>
                <w:sz w:val="20"/>
                <w:szCs w:val="20"/>
              </w:rPr>
              <w:t>Journal Task 6</w:t>
            </w:r>
            <w:r w:rsidRPr="00FF069F">
              <w:rPr>
                <w:rFonts w:ascii="Arial" w:hAnsi="Arial" w:cs="Arial"/>
                <w:b/>
                <w:sz w:val="20"/>
                <w:szCs w:val="20"/>
              </w:rPr>
              <w:t xml:space="preserve"> </w:t>
            </w:r>
            <w:r>
              <w:rPr>
                <w:rFonts w:ascii="Arial" w:hAnsi="Arial" w:cs="Arial"/>
                <w:b/>
                <w:sz w:val="20"/>
                <w:szCs w:val="20"/>
              </w:rPr>
              <w:t>–</w:t>
            </w:r>
            <w:r w:rsidRPr="00FF069F">
              <w:rPr>
                <w:rFonts w:ascii="Arial" w:hAnsi="Arial" w:cs="Arial"/>
                <w:b/>
                <w:sz w:val="20"/>
                <w:szCs w:val="20"/>
              </w:rPr>
              <w:t xml:space="preserve"> </w:t>
            </w:r>
            <w:r>
              <w:rPr>
                <w:rFonts w:ascii="Arial" w:hAnsi="Arial" w:cs="Arial"/>
                <w:b/>
                <w:sz w:val="20"/>
                <w:szCs w:val="20"/>
              </w:rPr>
              <w:t>Research Article Notes</w:t>
            </w:r>
          </w:p>
          <w:p w14:paraId="58B7E72B" w14:textId="77777777" w:rsidR="0052366F" w:rsidRPr="007730EE" w:rsidRDefault="0052366F" w:rsidP="0052366F">
            <w:pPr>
              <w:pStyle w:val="ListParagraph"/>
              <w:numPr>
                <w:ilvl w:val="0"/>
                <w:numId w:val="14"/>
              </w:numPr>
              <w:ind w:left="709"/>
              <w:rPr>
                <w:rFonts w:ascii="Arial" w:hAnsi="Arial" w:cs="Arial"/>
                <w:sz w:val="20"/>
                <w:szCs w:val="20"/>
              </w:rPr>
            </w:pPr>
            <w:r>
              <w:rPr>
                <w:rFonts w:ascii="Arial" w:hAnsi="Arial" w:cs="Arial"/>
                <w:sz w:val="20"/>
                <w:szCs w:val="20"/>
              </w:rPr>
              <w:t>Using the research article provided through modelled, shared, and independent reading times, note key points and findings that are evident in the article.</w:t>
            </w:r>
          </w:p>
        </w:tc>
      </w:tr>
      <w:tr w:rsidR="0052366F" w:rsidRPr="00FF069F" w14:paraId="0B2581BD"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18233CA9" w14:textId="77777777" w:rsidR="0052366F" w:rsidRPr="00FF069F" w:rsidRDefault="0052366F" w:rsidP="0052366F">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1ADACCE1" w14:textId="77777777" w:rsidR="0052366F" w:rsidRPr="00FF069F" w:rsidRDefault="0052366F" w:rsidP="0052366F">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56F29107" w14:textId="77777777" w:rsidR="0052366F" w:rsidRPr="00FF069F" w:rsidRDefault="0052366F" w:rsidP="0052366F">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2B2A9B6" w14:textId="77777777" w:rsidR="0052366F" w:rsidRPr="00FF069F" w:rsidRDefault="0052366F" w:rsidP="0052366F">
            <w:pPr>
              <w:rPr>
                <w:rFonts w:ascii="Arial" w:hAnsi="Arial" w:cs="Arial"/>
                <w:b/>
                <w:sz w:val="20"/>
                <w:szCs w:val="20"/>
              </w:rPr>
            </w:pPr>
            <w:r w:rsidRPr="00FF069F">
              <w:rPr>
                <w:rFonts w:ascii="Arial" w:hAnsi="Arial" w:cs="Arial"/>
                <w:b/>
                <w:sz w:val="20"/>
                <w:szCs w:val="20"/>
              </w:rPr>
              <w:t>Teacher Comments</w:t>
            </w:r>
          </w:p>
        </w:tc>
      </w:tr>
      <w:tr w:rsidR="0052366F" w:rsidRPr="00FF069F" w14:paraId="2714BAD9" w14:textId="77777777" w:rsidTr="00B6507F">
        <w:trPr>
          <w:trHeight w:val="1983"/>
        </w:trPr>
        <w:tc>
          <w:tcPr>
            <w:tcW w:w="2552" w:type="dxa"/>
            <w:tcBorders>
              <w:top w:val="single" w:sz="4" w:space="0" w:color="984806" w:themeColor="accent6" w:themeShade="80"/>
              <w:left w:val="nil"/>
              <w:bottom w:val="single" w:sz="4" w:space="0" w:color="984806" w:themeColor="accent6" w:themeShade="80"/>
              <w:right w:val="nil"/>
            </w:tcBorders>
            <w:vAlign w:val="center"/>
          </w:tcPr>
          <w:p w14:paraId="38EEE23D" w14:textId="77777777" w:rsidR="0052366F" w:rsidRPr="00FF069F" w:rsidRDefault="0052366F" w:rsidP="0052366F">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3F6A08F0" w14:textId="77777777" w:rsidR="0052366F" w:rsidRPr="00FF069F" w:rsidRDefault="0052366F" w:rsidP="0052366F">
            <w:pPr>
              <w:rPr>
                <w:rFonts w:ascii="Arial" w:hAnsi="Arial" w:cs="Arial"/>
                <w:sz w:val="20"/>
                <w:szCs w:val="20"/>
              </w:rPr>
            </w:pPr>
            <w:r>
              <w:rPr>
                <w:rFonts w:ascii="Arial" w:hAnsi="Arial" w:cs="Arial"/>
                <w:sz w:val="20"/>
                <w:szCs w:val="20"/>
              </w:rPr>
              <w:t>Your notes show that you have identified some important elements in this complicated research paper. Well done.</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61E5C3AA" w14:textId="77777777" w:rsidR="0052366F" w:rsidRPr="00FF069F" w:rsidRDefault="0052366F" w:rsidP="0052366F">
            <w:pPr>
              <w:rPr>
                <w:rFonts w:ascii="Arial" w:hAnsi="Arial" w:cs="Arial"/>
                <w:sz w:val="20"/>
                <w:szCs w:val="20"/>
              </w:rPr>
            </w:pPr>
            <w:r>
              <w:rPr>
                <w:rFonts w:ascii="Arial" w:hAnsi="Arial" w:cs="Arial"/>
                <w:sz w:val="20"/>
                <w:szCs w:val="20"/>
              </w:rPr>
              <w:t>Your notes show that you have identified and comprehended several important elements presented in this research article. Fantastic.</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469040DA" w14:textId="77777777" w:rsidR="0052366F" w:rsidRPr="00FF069F" w:rsidRDefault="0052366F" w:rsidP="0052366F">
            <w:pPr>
              <w:rPr>
                <w:rFonts w:ascii="Arial" w:hAnsi="Arial" w:cs="Arial"/>
                <w:sz w:val="20"/>
                <w:szCs w:val="20"/>
              </w:rPr>
            </w:pPr>
          </w:p>
        </w:tc>
      </w:tr>
      <w:tr w:rsidR="0052366F" w:rsidRPr="00FF069F" w14:paraId="73E9A4CF"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6150CD87" w14:textId="77777777" w:rsidR="0052366F" w:rsidRDefault="0052366F" w:rsidP="0052366F">
            <w:pPr>
              <w:rPr>
                <w:rFonts w:ascii="Arial" w:hAnsi="Arial" w:cs="Arial"/>
                <w:b/>
                <w:sz w:val="20"/>
                <w:szCs w:val="20"/>
              </w:rPr>
            </w:pPr>
          </w:p>
        </w:tc>
      </w:tr>
      <w:tr w:rsidR="0052366F" w:rsidRPr="00FF069F" w14:paraId="0B136F10"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65648133" w14:textId="77777777" w:rsidR="0052366F" w:rsidRPr="00FF069F" w:rsidRDefault="0052366F" w:rsidP="0052366F">
            <w:pPr>
              <w:rPr>
                <w:rFonts w:ascii="Arial" w:hAnsi="Arial" w:cs="Arial"/>
                <w:b/>
                <w:sz w:val="20"/>
                <w:szCs w:val="20"/>
              </w:rPr>
            </w:pPr>
            <w:r>
              <w:rPr>
                <w:rFonts w:ascii="Arial" w:hAnsi="Arial" w:cs="Arial"/>
                <w:b/>
                <w:sz w:val="20"/>
                <w:szCs w:val="20"/>
              </w:rPr>
              <w:t>Journal Task 7–</w:t>
            </w:r>
            <w:r w:rsidRPr="00FF069F">
              <w:rPr>
                <w:rFonts w:ascii="Arial" w:hAnsi="Arial" w:cs="Arial"/>
                <w:b/>
                <w:sz w:val="20"/>
                <w:szCs w:val="20"/>
              </w:rPr>
              <w:t xml:space="preserve"> </w:t>
            </w:r>
            <w:proofErr w:type="spellStart"/>
            <w:r>
              <w:rPr>
                <w:rFonts w:ascii="Arial" w:hAnsi="Arial" w:cs="Arial"/>
                <w:b/>
                <w:sz w:val="20"/>
                <w:szCs w:val="20"/>
              </w:rPr>
              <w:t>Analysing</w:t>
            </w:r>
            <w:proofErr w:type="spellEnd"/>
            <w:r>
              <w:rPr>
                <w:rFonts w:ascii="Arial" w:hAnsi="Arial" w:cs="Arial"/>
                <w:b/>
                <w:sz w:val="20"/>
                <w:szCs w:val="20"/>
              </w:rPr>
              <w:t xml:space="preserve"> Data from Research Article</w:t>
            </w:r>
          </w:p>
          <w:p w14:paraId="5BBD5FDC" w14:textId="77777777" w:rsidR="0052366F" w:rsidRPr="007730EE" w:rsidRDefault="0052366F" w:rsidP="0052366F">
            <w:pPr>
              <w:pStyle w:val="ListParagraph"/>
              <w:numPr>
                <w:ilvl w:val="0"/>
                <w:numId w:val="14"/>
              </w:numPr>
              <w:ind w:left="709"/>
              <w:rPr>
                <w:rFonts w:ascii="Arial" w:hAnsi="Arial" w:cs="Arial"/>
                <w:sz w:val="20"/>
                <w:szCs w:val="20"/>
              </w:rPr>
            </w:pPr>
            <w:r>
              <w:rPr>
                <w:rFonts w:ascii="Arial" w:hAnsi="Arial" w:cs="Arial"/>
                <w:sz w:val="20"/>
                <w:szCs w:val="20"/>
              </w:rPr>
              <w:t>Using the research article provided, elaborate on the purpose, function, and importance of graphic data</w:t>
            </w:r>
            <w:r w:rsidR="00B6507F">
              <w:rPr>
                <w:rFonts w:ascii="Arial" w:hAnsi="Arial" w:cs="Arial"/>
                <w:sz w:val="20"/>
                <w:szCs w:val="20"/>
              </w:rPr>
              <w:t xml:space="preserve"> representation as it appears in this article.</w:t>
            </w:r>
          </w:p>
        </w:tc>
      </w:tr>
      <w:tr w:rsidR="0052366F" w:rsidRPr="00FF069F" w14:paraId="34405DB2"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398811F" w14:textId="77777777" w:rsidR="0052366F" w:rsidRPr="00FF069F" w:rsidRDefault="0052366F" w:rsidP="0052366F">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C9E409B" w14:textId="77777777" w:rsidR="0052366F" w:rsidRPr="00FF069F" w:rsidRDefault="0052366F" w:rsidP="0052366F">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2E213295" w14:textId="77777777" w:rsidR="0052366F" w:rsidRPr="00FF069F" w:rsidRDefault="0052366F" w:rsidP="0052366F">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4A9E416A" w14:textId="77777777" w:rsidR="0052366F" w:rsidRPr="00FF069F" w:rsidRDefault="0052366F" w:rsidP="0052366F">
            <w:pPr>
              <w:rPr>
                <w:rFonts w:ascii="Arial" w:hAnsi="Arial" w:cs="Arial"/>
                <w:b/>
                <w:sz w:val="20"/>
                <w:szCs w:val="20"/>
              </w:rPr>
            </w:pPr>
            <w:r w:rsidRPr="00FF069F">
              <w:rPr>
                <w:rFonts w:ascii="Arial" w:hAnsi="Arial" w:cs="Arial"/>
                <w:b/>
                <w:sz w:val="20"/>
                <w:szCs w:val="20"/>
              </w:rPr>
              <w:t>Teacher Comments</w:t>
            </w:r>
          </w:p>
        </w:tc>
      </w:tr>
      <w:tr w:rsidR="0052366F" w:rsidRPr="00FF069F" w14:paraId="393530F9" w14:textId="77777777" w:rsidTr="00B6507F">
        <w:trPr>
          <w:trHeight w:val="1983"/>
        </w:trPr>
        <w:tc>
          <w:tcPr>
            <w:tcW w:w="2552" w:type="dxa"/>
            <w:tcBorders>
              <w:top w:val="single" w:sz="4" w:space="0" w:color="984806" w:themeColor="accent6" w:themeShade="80"/>
              <w:left w:val="nil"/>
              <w:bottom w:val="single" w:sz="4" w:space="0" w:color="984806" w:themeColor="accent6" w:themeShade="80"/>
              <w:right w:val="nil"/>
            </w:tcBorders>
            <w:vAlign w:val="center"/>
          </w:tcPr>
          <w:p w14:paraId="24573581" w14:textId="77777777" w:rsidR="0052366F" w:rsidRPr="00FF069F" w:rsidRDefault="0052366F" w:rsidP="0052366F">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40AC6669" w14:textId="77777777" w:rsidR="0052366F" w:rsidRPr="00B6507F" w:rsidRDefault="0052366F" w:rsidP="00B6507F">
            <w:pPr>
              <w:rPr>
                <w:rFonts w:ascii="Arial" w:hAnsi="Arial" w:cs="Arial"/>
                <w:sz w:val="20"/>
                <w:szCs w:val="20"/>
              </w:rPr>
            </w:pPr>
            <w:r>
              <w:rPr>
                <w:rFonts w:ascii="Arial" w:hAnsi="Arial" w:cs="Arial"/>
                <w:sz w:val="20"/>
                <w:szCs w:val="20"/>
              </w:rPr>
              <w:t xml:space="preserve">Your </w:t>
            </w:r>
            <w:r w:rsidR="00B6507F">
              <w:rPr>
                <w:rFonts w:ascii="Arial" w:hAnsi="Arial" w:cs="Arial"/>
                <w:sz w:val="20"/>
                <w:szCs w:val="20"/>
              </w:rPr>
              <w:t>outline shows that you understand the importance of graphic representations in texts.</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30E1AE1A" w14:textId="77777777" w:rsidR="0052366F" w:rsidRPr="00FF069F" w:rsidRDefault="00B6507F" w:rsidP="0052366F">
            <w:pPr>
              <w:rPr>
                <w:rFonts w:ascii="Arial" w:hAnsi="Arial" w:cs="Arial"/>
                <w:sz w:val="20"/>
                <w:szCs w:val="20"/>
              </w:rPr>
            </w:pPr>
            <w:r>
              <w:rPr>
                <w:rFonts w:ascii="Arial" w:hAnsi="Arial" w:cs="Arial"/>
                <w:sz w:val="20"/>
                <w:szCs w:val="20"/>
              </w:rPr>
              <w:t>Your outline shows that you understand the value of graphic representation in texts. You have identified how and why this is important.</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5CE0DAC2" w14:textId="77777777" w:rsidR="0052366F" w:rsidRPr="00FF069F" w:rsidRDefault="0052366F" w:rsidP="0052366F">
            <w:pPr>
              <w:rPr>
                <w:rFonts w:ascii="Arial" w:hAnsi="Arial" w:cs="Arial"/>
                <w:sz w:val="20"/>
                <w:szCs w:val="20"/>
              </w:rPr>
            </w:pPr>
          </w:p>
        </w:tc>
      </w:tr>
      <w:tr w:rsidR="00B6507F" w:rsidRPr="00FF069F" w14:paraId="6DD7263E"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48A49AE5" w14:textId="77777777" w:rsidR="00B6507F" w:rsidRDefault="00B6507F" w:rsidP="00B6507F">
            <w:pPr>
              <w:rPr>
                <w:rFonts w:ascii="Arial" w:hAnsi="Arial" w:cs="Arial"/>
                <w:b/>
                <w:sz w:val="20"/>
                <w:szCs w:val="20"/>
              </w:rPr>
            </w:pPr>
          </w:p>
        </w:tc>
      </w:tr>
      <w:tr w:rsidR="00B6507F" w:rsidRPr="00FF069F" w14:paraId="6D5475A4"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71E31DAB" w14:textId="77777777" w:rsidR="00B6507F" w:rsidRPr="00FF069F" w:rsidRDefault="00B6507F" w:rsidP="00B6507F">
            <w:pPr>
              <w:rPr>
                <w:rFonts w:ascii="Arial" w:hAnsi="Arial" w:cs="Arial"/>
                <w:b/>
                <w:sz w:val="20"/>
                <w:szCs w:val="20"/>
              </w:rPr>
            </w:pPr>
            <w:r>
              <w:rPr>
                <w:rFonts w:ascii="Arial" w:hAnsi="Arial" w:cs="Arial"/>
                <w:b/>
                <w:sz w:val="20"/>
                <w:szCs w:val="20"/>
              </w:rPr>
              <w:t>Journal Task 8–</w:t>
            </w:r>
            <w:r w:rsidRPr="00FF069F">
              <w:rPr>
                <w:rFonts w:ascii="Arial" w:hAnsi="Arial" w:cs="Arial"/>
                <w:b/>
                <w:sz w:val="20"/>
                <w:szCs w:val="20"/>
              </w:rPr>
              <w:t xml:space="preserve"> </w:t>
            </w:r>
            <w:r>
              <w:rPr>
                <w:rFonts w:ascii="Arial" w:hAnsi="Arial" w:cs="Arial"/>
                <w:b/>
                <w:sz w:val="20"/>
                <w:szCs w:val="20"/>
              </w:rPr>
              <w:t>Venn Diagram</w:t>
            </w:r>
          </w:p>
          <w:p w14:paraId="30F620C8" w14:textId="77777777" w:rsidR="00B6507F" w:rsidRPr="007730EE" w:rsidRDefault="00B6507F" w:rsidP="00B6507F">
            <w:pPr>
              <w:pStyle w:val="ListParagraph"/>
              <w:numPr>
                <w:ilvl w:val="0"/>
                <w:numId w:val="14"/>
              </w:numPr>
              <w:ind w:left="709"/>
              <w:rPr>
                <w:rFonts w:ascii="Arial" w:hAnsi="Arial" w:cs="Arial"/>
                <w:sz w:val="20"/>
                <w:szCs w:val="20"/>
              </w:rPr>
            </w:pPr>
            <w:r>
              <w:rPr>
                <w:rFonts w:ascii="Arial" w:hAnsi="Arial" w:cs="Arial"/>
                <w:sz w:val="20"/>
                <w:szCs w:val="20"/>
              </w:rPr>
              <w:t>Use the VENN Diagram template provided to show the differences and similarities between biographies and autobiographies</w:t>
            </w:r>
          </w:p>
        </w:tc>
      </w:tr>
      <w:tr w:rsidR="00B6507F" w:rsidRPr="00FF069F" w14:paraId="0AB832A7"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5C31FE60" w14:textId="77777777" w:rsidR="00B6507F" w:rsidRPr="00FF069F" w:rsidRDefault="00B6507F" w:rsidP="00B6507F">
            <w:pPr>
              <w:rPr>
                <w:rFonts w:ascii="Arial" w:hAnsi="Arial" w:cs="Arial"/>
                <w:b/>
                <w:sz w:val="20"/>
                <w:szCs w:val="20"/>
              </w:rPr>
            </w:pPr>
            <w:r w:rsidRPr="00FF069F">
              <w:rPr>
                <w:rFonts w:ascii="Arial" w:hAnsi="Arial" w:cs="Arial"/>
                <w:b/>
                <w:sz w:val="20"/>
                <w:szCs w:val="20"/>
              </w:rPr>
              <w:lastRenderedPageBreak/>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4F89500" w14:textId="77777777" w:rsidR="00B6507F" w:rsidRPr="00FF069F" w:rsidRDefault="00B6507F" w:rsidP="00B6507F">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4F78D899" w14:textId="77777777" w:rsidR="00B6507F" w:rsidRPr="00FF069F" w:rsidRDefault="00B6507F" w:rsidP="00B6507F">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6A1A36E1" w14:textId="77777777" w:rsidR="00B6507F" w:rsidRPr="00FF069F" w:rsidRDefault="00B6507F" w:rsidP="00B6507F">
            <w:pPr>
              <w:rPr>
                <w:rFonts w:ascii="Arial" w:hAnsi="Arial" w:cs="Arial"/>
                <w:b/>
                <w:sz w:val="20"/>
                <w:szCs w:val="20"/>
              </w:rPr>
            </w:pPr>
            <w:r w:rsidRPr="00FF069F">
              <w:rPr>
                <w:rFonts w:ascii="Arial" w:hAnsi="Arial" w:cs="Arial"/>
                <w:b/>
                <w:sz w:val="20"/>
                <w:szCs w:val="20"/>
              </w:rPr>
              <w:t>Teacher Comments</w:t>
            </w:r>
          </w:p>
        </w:tc>
      </w:tr>
      <w:tr w:rsidR="00B6507F" w:rsidRPr="00FF069F" w14:paraId="0FC96830" w14:textId="77777777" w:rsidTr="00B6507F">
        <w:trPr>
          <w:trHeight w:val="1269"/>
        </w:trPr>
        <w:tc>
          <w:tcPr>
            <w:tcW w:w="2552" w:type="dxa"/>
            <w:tcBorders>
              <w:top w:val="single" w:sz="4" w:space="0" w:color="984806" w:themeColor="accent6" w:themeShade="80"/>
              <w:left w:val="nil"/>
              <w:bottom w:val="single" w:sz="4" w:space="0" w:color="984806" w:themeColor="accent6" w:themeShade="80"/>
              <w:right w:val="nil"/>
            </w:tcBorders>
            <w:vAlign w:val="center"/>
          </w:tcPr>
          <w:p w14:paraId="577BED22" w14:textId="77777777" w:rsidR="00B6507F" w:rsidRPr="00FF069F" w:rsidRDefault="00B6507F" w:rsidP="00B6507F">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48452198" w14:textId="77777777" w:rsidR="00B6507F" w:rsidRPr="00B6507F" w:rsidRDefault="00B6507F" w:rsidP="00B6507F">
            <w:pPr>
              <w:rPr>
                <w:rFonts w:ascii="Arial" w:hAnsi="Arial" w:cs="Arial"/>
                <w:sz w:val="20"/>
                <w:szCs w:val="20"/>
              </w:rPr>
            </w:pPr>
            <w:r>
              <w:rPr>
                <w:rFonts w:ascii="Arial" w:hAnsi="Arial" w:cs="Arial"/>
                <w:sz w:val="20"/>
                <w:szCs w:val="20"/>
              </w:rPr>
              <w:t>An accurate description of the differences and similarities between biographies and autobiographies</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1F26A1CE" w14:textId="77777777" w:rsidR="00B6507F" w:rsidRPr="00FF069F" w:rsidRDefault="00B6507F" w:rsidP="00B6507F">
            <w:pPr>
              <w:rPr>
                <w:rFonts w:ascii="Arial" w:hAnsi="Arial" w:cs="Arial"/>
                <w:sz w:val="20"/>
                <w:szCs w:val="20"/>
              </w:rPr>
            </w:pPr>
            <w:r>
              <w:rPr>
                <w:rFonts w:ascii="Arial" w:hAnsi="Arial" w:cs="Arial"/>
                <w:sz w:val="20"/>
                <w:szCs w:val="20"/>
              </w:rPr>
              <w:t>An accurate and detailed description of the differences and similarities between biographies and autobiographies</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281A30A8" w14:textId="77777777" w:rsidR="00B6507F" w:rsidRPr="00FF069F" w:rsidRDefault="00B6507F" w:rsidP="00B6507F">
            <w:pPr>
              <w:rPr>
                <w:rFonts w:ascii="Arial" w:hAnsi="Arial" w:cs="Arial"/>
                <w:sz w:val="20"/>
                <w:szCs w:val="20"/>
              </w:rPr>
            </w:pPr>
          </w:p>
        </w:tc>
      </w:tr>
      <w:tr w:rsidR="00B6507F" w:rsidRPr="00FF069F" w14:paraId="153D7266" w14:textId="77777777" w:rsidTr="00B6507F">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3CAEB408" w14:textId="77777777" w:rsidR="00B6507F" w:rsidRDefault="00B6507F" w:rsidP="00B6507F">
            <w:pPr>
              <w:rPr>
                <w:rFonts w:ascii="Arial" w:hAnsi="Arial" w:cs="Arial"/>
                <w:b/>
                <w:sz w:val="20"/>
                <w:szCs w:val="20"/>
              </w:rPr>
            </w:pPr>
          </w:p>
        </w:tc>
      </w:tr>
      <w:tr w:rsidR="00B6507F" w:rsidRPr="00FF069F" w14:paraId="6A718BDD" w14:textId="77777777" w:rsidTr="00B6507F">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715A5E36" w14:textId="77777777" w:rsidR="00B6507F" w:rsidRPr="00FF069F" w:rsidRDefault="00C54679" w:rsidP="00B6507F">
            <w:pPr>
              <w:rPr>
                <w:rFonts w:ascii="Arial" w:hAnsi="Arial" w:cs="Arial"/>
                <w:b/>
                <w:sz w:val="20"/>
                <w:szCs w:val="20"/>
              </w:rPr>
            </w:pPr>
            <w:r>
              <w:rPr>
                <w:rFonts w:ascii="Arial" w:hAnsi="Arial" w:cs="Arial"/>
                <w:b/>
                <w:sz w:val="20"/>
                <w:szCs w:val="20"/>
              </w:rPr>
              <w:t xml:space="preserve">Journal Task 9 </w:t>
            </w:r>
            <w:r w:rsidR="00B6507F">
              <w:rPr>
                <w:rFonts w:ascii="Arial" w:hAnsi="Arial" w:cs="Arial"/>
                <w:b/>
                <w:sz w:val="20"/>
                <w:szCs w:val="20"/>
              </w:rPr>
              <w:t>–</w:t>
            </w:r>
            <w:r>
              <w:rPr>
                <w:rFonts w:ascii="Arial" w:hAnsi="Arial" w:cs="Arial"/>
                <w:b/>
                <w:sz w:val="20"/>
                <w:szCs w:val="20"/>
              </w:rPr>
              <w:t xml:space="preserve">The </w:t>
            </w:r>
            <w:proofErr w:type="spellStart"/>
            <w:r>
              <w:rPr>
                <w:rFonts w:ascii="Arial" w:hAnsi="Arial" w:cs="Arial"/>
                <w:b/>
                <w:sz w:val="20"/>
                <w:szCs w:val="20"/>
              </w:rPr>
              <w:t>BioCube</w:t>
            </w:r>
            <w:proofErr w:type="spellEnd"/>
          </w:p>
          <w:p w14:paraId="32DD2F6F" w14:textId="77777777" w:rsidR="00B6507F" w:rsidRPr="007730EE" w:rsidRDefault="00B6507F" w:rsidP="00C54679">
            <w:pPr>
              <w:pStyle w:val="ListParagraph"/>
              <w:numPr>
                <w:ilvl w:val="0"/>
                <w:numId w:val="14"/>
              </w:numPr>
              <w:ind w:left="709"/>
              <w:rPr>
                <w:rFonts w:ascii="Arial" w:hAnsi="Arial" w:cs="Arial"/>
                <w:sz w:val="20"/>
                <w:szCs w:val="20"/>
              </w:rPr>
            </w:pPr>
            <w:r>
              <w:rPr>
                <w:rFonts w:ascii="Arial" w:hAnsi="Arial" w:cs="Arial"/>
                <w:sz w:val="20"/>
                <w:szCs w:val="20"/>
              </w:rPr>
              <w:t xml:space="preserve">Use </w:t>
            </w:r>
            <w:r w:rsidR="00C54679">
              <w:rPr>
                <w:rFonts w:ascii="Arial" w:hAnsi="Arial" w:cs="Arial"/>
                <w:sz w:val="20"/>
                <w:szCs w:val="20"/>
              </w:rPr>
              <w:t xml:space="preserve">the interactive bio-cube (accessed through class website) to progress through the structure and stages of biography writing. When completed, print, </w:t>
            </w:r>
            <w:proofErr w:type="spellStart"/>
            <w:r w:rsidR="00C54679">
              <w:rPr>
                <w:rFonts w:ascii="Arial" w:hAnsi="Arial" w:cs="Arial"/>
                <w:sz w:val="20"/>
                <w:szCs w:val="20"/>
              </w:rPr>
              <w:t>colour</w:t>
            </w:r>
            <w:proofErr w:type="spellEnd"/>
            <w:r w:rsidR="00C54679">
              <w:rPr>
                <w:rFonts w:ascii="Arial" w:hAnsi="Arial" w:cs="Arial"/>
                <w:sz w:val="20"/>
                <w:szCs w:val="20"/>
              </w:rPr>
              <w:t xml:space="preserve"> and add to the journal.</w:t>
            </w:r>
          </w:p>
        </w:tc>
      </w:tr>
      <w:tr w:rsidR="00B6507F" w:rsidRPr="00FF069F" w14:paraId="5498D701" w14:textId="77777777" w:rsidTr="00B6507F">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210F959F" w14:textId="77777777" w:rsidR="00B6507F" w:rsidRPr="00FF069F" w:rsidRDefault="00B6507F" w:rsidP="00B6507F">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6DEBC3A9" w14:textId="77777777" w:rsidR="00B6507F" w:rsidRPr="00FF069F" w:rsidRDefault="00B6507F" w:rsidP="00B6507F">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08BE0E81" w14:textId="77777777" w:rsidR="00B6507F" w:rsidRPr="00FF069F" w:rsidRDefault="00B6507F" w:rsidP="00B6507F">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7E3F11BF" w14:textId="77777777" w:rsidR="00B6507F" w:rsidRPr="00FF069F" w:rsidRDefault="00B6507F" w:rsidP="00B6507F">
            <w:pPr>
              <w:rPr>
                <w:rFonts w:ascii="Arial" w:hAnsi="Arial" w:cs="Arial"/>
                <w:b/>
                <w:sz w:val="20"/>
                <w:szCs w:val="20"/>
              </w:rPr>
            </w:pPr>
            <w:r w:rsidRPr="00FF069F">
              <w:rPr>
                <w:rFonts w:ascii="Arial" w:hAnsi="Arial" w:cs="Arial"/>
                <w:b/>
                <w:sz w:val="20"/>
                <w:szCs w:val="20"/>
              </w:rPr>
              <w:t>Teacher Comments</w:t>
            </w:r>
          </w:p>
        </w:tc>
      </w:tr>
      <w:tr w:rsidR="00C54679" w:rsidRPr="00FF069F" w14:paraId="277A4388" w14:textId="77777777" w:rsidTr="00B6507F">
        <w:trPr>
          <w:trHeight w:val="1269"/>
        </w:trPr>
        <w:tc>
          <w:tcPr>
            <w:tcW w:w="2552" w:type="dxa"/>
            <w:tcBorders>
              <w:top w:val="single" w:sz="4" w:space="0" w:color="984806" w:themeColor="accent6" w:themeShade="80"/>
              <w:left w:val="nil"/>
              <w:bottom w:val="single" w:sz="4" w:space="0" w:color="984806" w:themeColor="accent6" w:themeShade="80"/>
              <w:right w:val="nil"/>
            </w:tcBorders>
            <w:vAlign w:val="center"/>
          </w:tcPr>
          <w:p w14:paraId="067D1CB4" w14:textId="77777777" w:rsidR="00C54679" w:rsidRPr="00FF069F" w:rsidRDefault="00C54679" w:rsidP="00B6507F">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08C2E8FB" w14:textId="77777777" w:rsidR="00C54679" w:rsidRPr="00B6507F" w:rsidRDefault="00C54679" w:rsidP="00B6507F">
            <w:pPr>
              <w:rPr>
                <w:rFonts w:ascii="Arial" w:hAnsi="Arial" w:cs="Arial"/>
                <w:sz w:val="20"/>
                <w:szCs w:val="20"/>
              </w:rPr>
            </w:pPr>
            <w:r>
              <w:rPr>
                <w:rFonts w:ascii="Arial" w:hAnsi="Arial" w:cs="Arial"/>
                <w:sz w:val="20"/>
                <w:szCs w:val="20"/>
              </w:rPr>
              <w:t>You have followed the structure of biography writing as outlined in the lesson and interactive. A well presented bio cube. Well done.</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38709284" w14:textId="77777777" w:rsidR="00C54679" w:rsidRPr="00FF069F" w:rsidRDefault="00C54679" w:rsidP="00C54679">
            <w:pPr>
              <w:rPr>
                <w:rFonts w:ascii="Arial" w:hAnsi="Arial" w:cs="Arial"/>
                <w:sz w:val="20"/>
                <w:szCs w:val="20"/>
              </w:rPr>
            </w:pPr>
            <w:r>
              <w:rPr>
                <w:rFonts w:ascii="Arial" w:hAnsi="Arial" w:cs="Arial"/>
                <w:sz w:val="20"/>
                <w:szCs w:val="20"/>
              </w:rPr>
              <w:t>You have followed the structure of biography writing as outlined in the lesson and interactive. You have added detail beyond the interactive requirements. A well presented bio cube. Fantastic!</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51B1A7AC" w14:textId="77777777" w:rsidR="00C54679" w:rsidRPr="00FF069F" w:rsidRDefault="00C54679" w:rsidP="00B6507F">
            <w:pPr>
              <w:rPr>
                <w:rFonts w:ascii="Arial" w:hAnsi="Arial" w:cs="Arial"/>
                <w:sz w:val="20"/>
                <w:szCs w:val="20"/>
              </w:rPr>
            </w:pPr>
          </w:p>
        </w:tc>
      </w:tr>
      <w:tr w:rsidR="00C54679" w:rsidRPr="00FF069F" w14:paraId="23C7F36A" w14:textId="77777777" w:rsidTr="00C54679">
        <w:trPr>
          <w:trHeight w:val="107"/>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187D8E47" w14:textId="77777777" w:rsidR="00C54679" w:rsidRDefault="00C54679" w:rsidP="00C54679">
            <w:pPr>
              <w:rPr>
                <w:rFonts w:ascii="Arial" w:hAnsi="Arial" w:cs="Arial"/>
                <w:b/>
                <w:sz w:val="20"/>
                <w:szCs w:val="20"/>
              </w:rPr>
            </w:pPr>
          </w:p>
        </w:tc>
      </w:tr>
      <w:tr w:rsidR="00C54679" w:rsidRPr="00FF069F" w14:paraId="14C37694" w14:textId="77777777" w:rsidTr="00C54679">
        <w:trPr>
          <w:trHeight w:val="1132"/>
        </w:trPr>
        <w:tc>
          <w:tcPr>
            <w:tcW w:w="10065" w:type="dxa"/>
            <w:gridSpan w:val="4"/>
            <w:tcBorders>
              <w:top w:val="single" w:sz="4" w:space="0" w:color="984806" w:themeColor="accent6" w:themeShade="80"/>
              <w:left w:val="nil"/>
              <w:bottom w:val="single" w:sz="2" w:space="0" w:color="7F7F7F" w:themeColor="text1" w:themeTint="80"/>
              <w:right w:val="nil"/>
            </w:tcBorders>
            <w:vAlign w:val="center"/>
          </w:tcPr>
          <w:p w14:paraId="48D1F722" w14:textId="77777777" w:rsidR="00C54679" w:rsidRPr="00FF069F" w:rsidRDefault="00C54679" w:rsidP="00C54679">
            <w:pPr>
              <w:rPr>
                <w:rFonts w:ascii="Arial" w:hAnsi="Arial" w:cs="Arial"/>
                <w:b/>
                <w:sz w:val="20"/>
                <w:szCs w:val="20"/>
              </w:rPr>
            </w:pPr>
            <w:r>
              <w:rPr>
                <w:rFonts w:ascii="Arial" w:hAnsi="Arial" w:cs="Arial"/>
                <w:b/>
                <w:sz w:val="20"/>
                <w:szCs w:val="20"/>
              </w:rPr>
              <w:t>Journal Task 10 – Blog Post</w:t>
            </w:r>
          </w:p>
          <w:p w14:paraId="3A02B416" w14:textId="77777777" w:rsidR="00C54679" w:rsidRPr="007730EE" w:rsidRDefault="00C54679" w:rsidP="00C54679">
            <w:pPr>
              <w:pStyle w:val="ListParagraph"/>
              <w:numPr>
                <w:ilvl w:val="0"/>
                <w:numId w:val="14"/>
              </w:numPr>
              <w:ind w:left="709"/>
              <w:rPr>
                <w:rFonts w:ascii="Arial" w:hAnsi="Arial" w:cs="Arial"/>
                <w:sz w:val="20"/>
                <w:szCs w:val="20"/>
              </w:rPr>
            </w:pPr>
            <w:r>
              <w:rPr>
                <w:rFonts w:ascii="Arial" w:hAnsi="Arial" w:cs="Arial"/>
                <w:sz w:val="20"/>
                <w:szCs w:val="20"/>
              </w:rPr>
              <w:t xml:space="preserve">Use the GAPS model to </w:t>
            </w:r>
            <w:proofErr w:type="spellStart"/>
            <w:r>
              <w:rPr>
                <w:rFonts w:ascii="Arial" w:hAnsi="Arial" w:cs="Arial"/>
                <w:sz w:val="20"/>
                <w:szCs w:val="20"/>
              </w:rPr>
              <w:t>analyse</w:t>
            </w:r>
            <w:proofErr w:type="spellEnd"/>
            <w:r>
              <w:rPr>
                <w:rFonts w:ascii="Arial" w:hAnsi="Arial" w:cs="Arial"/>
                <w:sz w:val="20"/>
                <w:szCs w:val="20"/>
              </w:rPr>
              <w:t xml:space="preserve"> blogging. Create a blog on the class blog page on the given topic: One aspect of Communication Technologies that I love. After self and peer editing, post your blog on the class website for teacher assessment. Use terminology from your journal glossary.</w:t>
            </w:r>
          </w:p>
        </w:tc>
      </w:tr>
      <w:tr w:rsidR="00C54679" w:rsidRPr="00FF069F" w14:paraId="44B7D03E" w14:textId="77777777" w:rsidTr="00C54679">
        <w:trPr>
          <w:trHeight w:val="415"/>
        </w:trPr>
        <w:tc>
          <w:tcPr>
            <w:tcW w:w="2552"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29A8C34A" w14:textId="77777777" w:rsidR="00C54679" w:rsidRPr="00FF069F" w:rsidRDefault="00C54679" w:rsidP="00C54679">
            <w:pPr>
              <w:rPr>
                <w:rFonts w:ascii="Arial" w:hAnsi="Arial" w:cs="Arial"/>
                <w:b/>
                <w:sz w:val="20"/>
                <w:szCs w:val="20"/>
              </w:rPr>
            </w:pPr>
            <w:r w:rsidRPr="00FF069F">
              <w:rPr>
                <w:rFonts w:ascii="Arial" w:hAnsi="Arial" w:cs="Arial"/>
                <w:b/>
                <w:sz w:val="20"/>
                <w:szCs w:val="20"/>
              </w:rPr>
              <w:t>Poor</w:t>
            </w:r>
            <w:r>
              <w:rPr>
                <w:rFonts w:ascii="Arial" w:hAnsi="Arial" w:cs="Arial"/>
                <w:b/>
                <w:sz w:val="20"/>
                <w:szCs w:val="20"/>
              </w:rPr>
              <w:t xml:space="preserve"> (0-4)</w:t>
            </w:r>
          </w:p>
        </w:tc>
        <w:tc>
          <w:tcPr>
            <w:tcW w:w="2497"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4A58B836" w14:textId="77777777" w:rsidR="00C54679" w:rsidRPr="00FF069F" w:rsidRDefault="00C54679" w:rsidP="00C54679">
            <w:pPr>
              <w:rPr>
                <w:rFonts w:ascii="Arial" w:hAnsi="Arial" w:cs="Arial"/>
                <w:b/>
                <w:sz w:val="20"/>
                <w:szCs w:val="20"/>
              </w:rPr>
            </w:pPr>
            <w:r w:rsidRPr="00FF069F">
              <w:rPr>
                <w:rFonts w:ascii="Arial" w:hAnsi="Arial" w:cs="Arial"/>
                <w:b/>
                <w:sz w:val="20"/>
                <w:szCs w:val="20"/>
              </w:rPr>
              <w:t>Good</w:t>
            </w:r>
            <w:r>
              <w:rPr>
                <w:rFonts w:ascii="Arial" w:hAnsi="Arial" w:cs="Arial"/>
                <w:b/>
                <w:sz w:val="20"/>
                <w:szCs w:val="20"/>
              </w:rPr>
              <w:t xml:space="preserve"> (5-6)</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489FD0A6" w14:textId="77777777" w:rsidR="00C54679" w:rsidRPr="00FF069F" w:rsidRDefault="00C54679" w:rsidP="00C54679">
            <w:pPr>
              <w:rPr>
                <w:rFonts w:ascii="Arial" w:hAnsi="Arial" w:cs="Arial"/>
                <w:b/>
                <w:sz w:val="20"/>
                <w:szCs w:val="20"/>
              </w:rPr>
            </w:pPr>
            <w:r w:rsidRPr="00FF069F">
              <w:rPr>
                <w:rFonts w:ascii="Arial" w:hAnsi="Arial" w:cs="Arial"/>
                <w:b/>
                <w:sz w:val="20"/>
                <w:szCs w:val="20"/>
              </w:rPr>
              <w:t>Exceptional</w:t>
            </w:r>
            <w:r>
              <w:rPr>
                <w:rFonts w:ascii="Arial" w:hAnsi="Arial" w:cs="Arial"/>
                <w:b/>
                <w:sz w:val="20"/>
                <w:szCs w:val="20"/>
              </w:rPr>
              <w:t xml:space="preserve"> (6-10)</w:t>
            </w:r>
          </w:p>
        </w:tc>
        <w:tc>
          <w:tcPr>
            <w:tcW w:w="2508" w:type="dxa"/>
            <w:tcBorders>
              <w:top w:val="single" w:sz="4" w:space="0" w:color="984806" w:themeColor="accent6" w:themeShade="80"/>
              <w:left w:val="nil"/>
              <w:bottom w:val="single" w:sz="4" w:space="0" w:color="984806" w:themeColor="accent6" w:themeShade="80"/>
              <w:right w:val="nil"/>
            </w:tcBorders>
            <w:shd w:val="clear" w:color="auto" w:fill="FDE9D9" w:themeFill="accent6" w:themeFillTint="33"/>
            <w:vAlign w:val="center"/>
          </w:tcPr>
          <w:p w14:paraId="361452C3" w14:textId="77777777" w:rsidR="00C54679" w:rsidRPr="00FF069F" w:rsidRDefault="00C54679" w:rsidP="00C54679">
            <w:pPr>
              <w:rPr>
                <w:rFonts w:ascii="Arial" w:hAnsi="Arial" w:cs="Arial"/>
                <w:b/>
                <w:sz w:val="20"/>
                <w:szCs w:val="20"/>
              </w:rPr>
            </w:pPr>
            <w:r w:rsidRPr="00FF069F">
              <w:rPr>
                <w:rFonts w:ascii="Arial" w:hAnsi="Arial" w:cs="Arial"/>
                <w:b/>
                <w:sz w:val="20"/>
                <w:szCs w:val="20"/>
              </w:rPr>
              <w:t>Teacher Comments</w:t>
            </w:r>
          </w:p>
        </w:tc>
      </w:tr>
      <w:tr w:rsidR="00C54679" w:rsidRPr="00FF069F" w14:paraId="3B97A79F" w14:textId="77777777" w:rsidTr="00C54679">
        <w:trPr>
          <w:trHeight w:val="1269"/>
        </w:trPr>
        <w:tc>
          <w:tcPr>
            <w:tcW w:w="2552" w:type="dxa"/>
            <w:tcBorders>
              <w:top w:val="single" w:sz="4" w:space="0" w:color="984806" w:themeColor="accent6" w:themeShade="80"/>
              <w:left w:val="nil"/>
              <w:bottom w:val="single" w:sz="4" w:space="0" w:color="984806" w:themeColor="accent6" w:themeShade="80"/>
              <w:right w:val="nil"/>
            </w:tcBorders>
            <w:vAlign w:val="center"/>
          </w:tcPr>
          <w:p w14:paraId="5ABCA659" w14:textId="77777777" w:rsidR="00C54679" w:rsidRPr="00FF069F" w:rsidRDefault="00C54679" w:rsidP="00C54679">
            <w:pPr>
              <w:rPr>
                <w:rFonts w:ascii="Arial" w:hAnsi="Arial" w:cs="Arial"/>
                <w:sz w:val="20"/>
                <w:szCs w:val="20"/>
              </w:rPr>
            </w:pPr>
            <w:r>
              <w:rPr>
                <w:rFonts w:ascii="Arial" w:hAnsi="Arial" w:cs="Arial"/>
                <w:sz w:val="20"/>
                <w:szCs w:val="20"/>
              </w:rPr>
              <w:t>The task was not submitted.</w:t>
            </w:r>
            <w:r w:rsidRPr="00FF069F">
              <w:rPr>
                <w:rFonts w:ascii="Arial" w:hAnsi="Arial" w:cs="Arial"/>
                <w:sz w:val="20"/>
                <w:szCs w:val="20"/>
              </w:rPr>
              <w:t xml:space="preserve"> Work </w:t>
            </w:r>
            <w:r>
              <w:rPr>
                <w:rFonts w:ascii="Arial" w:hAnsi="Arial" w:cs="Arial"/>
                <w:sz w:val="20"/>
                <w:szCs w:val="20"/>
              </w:rPr>
              <w:t>is</w:t>
            </w:r>
            <w:r w:rsidRPr="00FF069F">
              <w:rPr>
                <w:rFonts w:ascii="Arial" w:hAnsi="Arial" w:cs="Arial"/>
                <w:sz w:val="20"/>
                <w:szCs w:val="20"/>
              </w:rPr>
              <w:t xml:space="preserve"> rushed and/or incomplete.</w:t>
            </w:r>
          </w:p>
        </w:tc>
        <w:tc>
          <w:tcPr>
            <w:tcW w:w="2497" w:type="dxa"/>
            <w:tcBorders>
              <w:top w:val="single" w:sz="4" w:space="0" w:color="984806" w:themeColor="accent6" w:themeShade="80"/>
              <w:left w:val="nil"/>
              <w:bottom w:val="single" w:sz="4" w:space="0" w:color="984806" w:themeColor="accent6" w:themeShade="80"/>
              <w:right w:val="nil"/>
            </w:tcBorders>
            <w:vAlign w:val="center"/>
          </w:tcPr>
          <w:p w14:paraId="12469DA5" w14:textId="77777777" w:rsidR="00C54679" w:rsidRPr="00B6507F" w:rsidRDefault="00C54679" w:rsidP="00C54679">
            <w:pPr>
              <w:rPr>
                <w:rFonts w:ascii="Arial" w:hAnsi="Arial" w:cs="Arial"/>
                <w:sz w:val="20"/>
                <w:szCs w:val="20"/>
              </w:rPr>
            </w:pPr>
            <w:r>
              <w:rPr>
                <w:rFonts w:ascii="Arial" w:hAnsi="Arial" w:cs="Arial"/>
                <w:sz w:val="20"/>
                <w:szCs w:val="20"/>
              </w:rPr>
              <w:t xml:space="preserve">Your blog </w:t>
            </w:r>
            <w:r w:rsidR="007D147C">
              <w:rPr>
                <w:rFonts w:ascii="Arial" w:hAnsi="Arial" w:cs="Arial"/>
                <w:sz w:val="20"/>
                <w:szCs w:val="20"/>
              </w:rPr>
              <w:t>demonstrates understanding of the GAPS model. It is evident that you have self and peer assessed for clarity, spelling and grammar. You have incorporated interesting words discovered in this unit. Well done.</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3A1A7957" w14:textId="77777777" w:rsidR="00C54679" w:rsidRPr="00FF069F" w:rsidRDefault="007D147C" w:rsidP="007D147C">
            <w:pPr>
              <w:rPr>
                <w:rFonts w:ascii="Arial" w:hAnsi="Arial" w:cs="Arial"/>
                <w:sz w:val="20"/>
                <w:szCs w:val="20"/>
              </w:rPr>
            </w:pPr>
            <w:r>
              <w:rPr>
                <w:rFonts w:ascii="Arial" w:hAnsi="Arial" w:cs="Arial"/>
                <w:sz w:val="20"/>
                <w:szCs w:val="20"/>
              </w:rPr>
              <w:t xml:space="preserve">Exceptional blog! Your blog demonstrates understanding of the GAPS model. It is evident that you have self and peer assessed for clarity, spelling and grammar. You have incorporated interesting words and elaborated on the ideas/readings discovered in this unit. </w:t>
            </w:r>
          </w:p>
        </w:tc>
        <w:tc>
          <w:tcPr>
            <w:tcW w:w="2508" w:type="dxa"/>
            <w:tcBorders>
              <w:top w:val="single" w:sz="4" w:space="0" w:color="984806" w:themeColor="accent6" w:themeShade="80"/>
              <w:left w:val="nil"/>
              <w:bottom w:val="single" w:sz="4" w:space="0" w:color="984806" w:themeColor="accent6" w:themeShade="80"/>
              <w:right w:val="nil"/>
            </w:tcBorders>
            <w:vAlign w:val="center"/>
          </w:tcPr>
          <w:p w14:paraId="24ADD380" w14:textId="77777777" w:rsidR="00C54679" w:rsidRPr="00FF069F" w:rsidRDefault="00C54679" w:rsidP="00C54679">
            <w:pPr>
              <w:rPr>
                <w:rFonts w:ascii="Arial" w:hAnsi="Arial" w:cs="Arial"/>
                <w:sz w:val="20"/>
                <w:szCs w:val="20"/>
              </w:rPr>
            </w:pPr>
          </w:p>
        </w:tc>
      </w:tr>
    </w:tbl>
    <w:p w14:paraId="44065B99" w14:textId="77777777" w:rsidR="00C54679" w:rsidRPr="00F92C9A" w:rsidRDefault="00C54679" w:rsidP="00C54679">
      <w:pPr>
        <w:widowControl w:val="0"/>
        <w:autoSpaceDE w:val="0"/>
        <w:autoSpaceDN w:val="0"/>
        <w:adjustRightInd w:val="0"/>
        <w:spacing w:line="276" w:lineRule="auto"/>
        <w:rPr>
          <w:rFonts w:ascii="Arial" w:hAnsi="Arial" w:cs="Arial"/>
          <w:color w:val="0D0D0D" w:themeColor="text1" w:themeTint="F2"/>
          <w:sz w:val="22"/>
          <w:szCs w:val="22"/>
        </w:rPr>
      </w:pPr>
    </w:p>
    <w:p w14:paraId="42F4D872" w14:textId="77777777" w:rsidR="0052366F" w:rsidRDefault="0052366F" w:rsidP="007730EE">
      <w:pPr>
        <w:widowControl w:val="0"/>
        <w:autoSpaceDE w:val="0"/>
        <w:autoSpaceDN w:val="0"/>
        <w:adjustRightInd w:val="0"/>
        <w:spacing w:line="276" w:lineRule="auto"/>
        <w:rPr>
          <w:rFonts w:ascii="Arial" w:hAnsi="Arial" w:cs="Arial"/>
          <w:color w:val="0D0D0D" w:themeColor="text1" w:themeTint="F2"/>
          <w:sz w:val="22"/>
          <w:szCs w:val="22"/>
        </w:rPr>
      </w:pPr>
    </w:p>
    <w:p w14:paraId="46205B6A"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625FCEB8"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br w:type="page"/>
      </w:r>
    </w:p>
    <w:p w14:paraId="108A4130" w14:textId="77777777" w:rsidR="007D147C" w:rsidRPr="00B82E7D" w:rsidRDefault="00DA31BA" w:rsidP="007D147C">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lastRenderedPageBreak/>
        <w:t>5</w:t>
      </w:r>
      <w:r w:rsidR="007D147C">
        <w:rPr>
          <w:rFonts w:ascii="Arial" w:hAnsi="Arial" w:cs="Arial"/>
          <w:b/>
          <w:color w:val="0D0D0D" w:themeColor="text1" w:themeTint="F2"/>
          <w:sz w:val="22"/>
          <w:szCs w:val="22"/>
          <w:u w:val="single"/>
        </w:rPr>
        <w:t>b</w:t>
      </w:r>
      <w:r w:rsidR="007D147C" w:rsidRPr="00B82E7D">
        <w:rPr>
          <w:rFonts w:ascii="Arial" w:hAnsi="Arial" w:cs="Arial"/>
          <w:b/>
          <w:color w:val="0D0D0D" w:themeColor="text1" w:themeTint="F2"/>
          <w:sz w:val="22"/>
          <w:szCs w:val="22"/>
          <w:u w:val="single"/>
        </w:rPr>
        <w:t xml:space="preserve">. </w:t>
      </w:r>
      <w:r w:rsidR="007D147C">
        <w:rPr>
          <w:rFonts w:ascii="Arial" w:hAnsi="Arial" w:cs="Arial"/>
          <w:b/>
          <w:color w:val="0D0D0D" w:themeColor="text1" w:themeTint="F2"/>
          <w:sz w:val="22"/>
          <w:szCs w:val="22"/>
          <w:u w:val="single"/>
        </w:rPr>
        <w:t>UNIT 1: GAPS Concept Map for Text Analysis</w:t>
      </w:r>
    </w:p>
    <w:p w14:paraId="22F387D6" w14:textId="77777777" w:rsidR="007D147C" w:rsidRPr="001C14B8" w:rsidRDefault="007D147C" w:rsidP="007D147C">
      <w:pPr>
        <w:tabs>
          <w:tab w:val="center" w:pos="5032"/>
          <w:tab w:val="left" w:pos="8092"/>
        </w:tabs>
        <w:jc w:val="center"/>
        <w:rPr>
          <w:rFonts w:ascii="Arial" w:hAnsi="Arial" w:cs="Arial"/>
          <w:i/>
          <w:sz w:val="20"/>
        </w:rPr>
      </w:pPr>
      <w:r>
        <w:rPr>
          <w:rFonts w:ascii="Arial" w:hAnsi="Arial" w:cs="Arial"/>
          <w:i/>
          <w:sz w:val="20"/>
        </w:rPr>
        <w:t>Created by Miriam Jaeger in reference to GAPS Model (BBC, 2014)</w:t>
      </w:r>
    </w:p>
    <w:p w14:paraId="73AED576"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153FFCF7" w14:textId="77777777" w:rsidR="007D147C" w:rsidRDefault="007D147C" w:rsidP="007D147C">
      <w:pPr>
        <w:widowControl w:val="0"/>
        <w:spacing w:line="276" w:lineRule="auto"/>
        <w:rPr>
          <w:rFonts w:ascii="Arial" w:hAnsi="Arial"/>
          <w:sz w:val="22"/>
          <w:szCs w:val="22"/>
        </w:rPr>
      </w:pPr>
    </w:p>
    <w:p w14:paraId="52D85530" w14:textId="77777777" w:rsidR="007D147C" w:rsidRPr="0074576F" w:rsidRDefault="007D147C" w:rsidP="007D147C">
      <w:pPr>
        <w:widowControl w:val="0"/>
        <w:spacing w:line="276" w:lineRule="auto"/>
        <w:rPr>
          <w:rFonts w:ascii="Arial" w:hAnsi="Arial"/>
          <w:sz w:val="22"/>
          <w:szCs w:val="22"/>
        </w:rPr>
      </w:pPr>
      <w:r>
        <w:rPr>
          <w:rFonts w:ascii="Arial" w:hAnsi="Arial"/>
          <w:noProof/>
          <w:sz w:val="22"/>
          <w:szCs w:val="22"/>
          <w:lang w:val="en-AU" w:eastAsia="en-AU"/>
        </w:rPr>
        <mc:AlternateContent>
          <mc:Choice Requires="wps">
            <w:drawing>
              <wp:anchor distT="0" distB="0" distL="114300" distR="114300" simplePos="0" relativeHeight="251664384" behindDoc="0" locked="0" layoutInCell="1" allowOverlap="1" wp14:anchorId="394D5B00" wp14:editId="67A8D68E">
                <wp:simplePos x="0" y="0"/>
                <wp:positionH relativeFrom="column">
                  <wp:posOffset>3060700</wp:posOffset>
                </wp:positionH>
                <wp:positionV relativeFrom="paragraph">
                  <wp:posOffset>247650</wp:posOffset>
                </wp:positionV>
                <wp:extent cx="2349500" cy="4064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C95DCA" w14:textId="77777777" w:rsidR="00C370D0" w:rsidRPr="00B31F87" w:rsidRDefault="00C370D0" w:rsidP="007D147C">
                            <w:pPr>
                              <w:jc w:val="center"/>
                              <w:rPr>
                                <w:rFonts w:ascii="Arial" w:hAnsi="Arial"/>
                                <w:i/>
                                <w:sz w:val="20"/>
                              </w:rPr>
                            </w:pPr>
                            <w:r>
                              <w:rPr>
                                <w:rFonts w:ascii="Arial" w:hAnsi="Arial"/>
                                <w:i/>
                                <w:sz w:val="20"/>
                              </w:rPr>
                              <w:t>Who does this text target?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5" o:spid="_x0000_s1026" type="#_x0000_t202" style="position:absolute;margin-left:241pt;margin-top:19.5pt;width:18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" filled="f" stroked="f">
                <v:textbox>
                  <w:txbxContent>
                    <w:p w14:paraId="1DC95DCA" w14:textId="77777777" w:rsidR="00C370D0" w:rsidRPr="00B31F87" w:rsidRDefault="00C370D0" w:rsidP="007D147C">
                      <w:pPr>
                        <w:jc w:val="center"/>
                        <w:rPr>
                          <w:rFonts w:ascii="Arial" w:hAnsi="Arial"/>
                          <w:i/>
                          <w:sz w:val="20"/>
                        </w:rPr>
                      </w:pPr>
                      <w:r>
                        <w:rPr>
                          <w:rFonts w:ascii="Arial" w:hAnsi="Arial"/>
                          <w:i/>
                          <w:sz w:val="20"/>
                        </w:rPr>
                        <w:t>Who does this text target?</w:t>
                      </w:r>
                    </w:p>
                  </w:txbxContent>
                </v:textbox>
                <w10:wrap type="square"/>
              </v:shape>
            </w:pict>
          </mc:Fallback>
        </mc:AlternateContent>
      </w:r>
      <w:r>
        <w:rPr>
          <w:rFonts w:ascii="Arial" w:hAnsi="Arial"/>
          <w:noProof/>
          <w:sz w:val="22"/>
          <w:szCs w:val="22"/>
          <w:lang w:val="en-AU" w:eastAsia="en-AU"/>
        </w:rPr>
        <mc:AlternateContent>
          <mc:Choice Requires="wps">
            <w:drawing>
              <wp:anchor distT="0" distB="0" distL="114300" distR="114300" simplePos="0" relativeHeight="251667456" behindDoc="0" locked="0" layoutInCell="1" allowOverlap="1" wp14:anchorId="533BF155" wp14:editId="3DA62B5C">
                <wp:simplePos x="0" y="0"/>
                <wp:positionH relativeFrom="column">
                  <wp:posOffset>3073400</wp:posOffset>
                </wp:positionH>
                <wp:positionV relativeFrom="paragraph">
                  <wp:posOffset>5632450</wp:posOffset>
                </wp:positionV>
                <wp:extent cx="2349500" cy="3302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349500" cy="33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ECA021" w14:textId="77777777" w:rsidR="00C370D0" w:rsidRPr="00B31F87" w:rsidRDefault="00C370D0" w:rsidP="007D147C">
                            <w:pPr>
                              <w:jc w:val="center"/>
                              <w:rPr>
                                <w:rFonts w:ascii="Arial" w:hAnsi="Arial"/>
                                <w:i/>
                                <w:sz w:val="20"/>
                              </w:rPr>
                            </w:pPr>
                            <w:r>
                              <w:rPr>
                                <w:rFonts w:ascii="Arial" w:hAnsi="Arial"/>
                                <w:i/>
                                <w:sz w:val="20"/>
                              </w:rPr>
                              <w:t>How is this text written?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8" o:spid="_x0000_s1027" type="#_x0000_t202" style="position:absolute;margin-left:242pt;margin-top:443.5pt;width:18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rehtACAAAXBgAADgAAAGRycy9lMm9Eb2MueG1srFRNb9swDL0P2H8QdE9tp0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" filled="f" stroked="f">
                <v:textbox>
                  <w:txbxContent>
                    <w:p w14:paraId="4AECA021" w14:textId="77777777" w:rsidR="00C370D0" w:rsidRPr="00B31F87" w:rsidRDefault="00C370D0" w:rsidP="007D147C">
                      <w:pPr>
                        <w:jc w:val="center"/>
                        <w:rPr>
                          <w:rFonts w:ascii="Arial" w:hAnsi="Arial"/>
                          <w:i/>
                          <w:sz w:val="20"/>
                        </w:rPr>
                      </w:pPr>
                      <w:r>
                        <w:rPr>
                          <w:rFonts w:ascii="Arial" w:hAnsi="Arial"/>
                          <w:i/>
                          <w:sz w:val="20"/>
                        </w:rPr>
                        <w:t>How is this text written?</w:t>
                      </w:r>
                    </w:p>
                  </w:txbxContent>
                </v:textbox>
                <w10:wrap type="square"/>
              </v:shape>
            </w:pict>
          </mc:Fallback>
        </mc:AlternateContent>
      </w:r>
      <w:r>
        <w:rPr>
          <w:rFonts w:ascii="Arial" w:hAnsi="Arial"/>
          <w:noProof/>
          <w:sz w:val="22"/>
          <w:szCs w:val="22"/>
          <w:lang w:val="en-AU" w:eastAsia="en-AU"/>
        </w:rPr>
        <mc:AlternateContent>
          <mc:Choice Requires="wps">
            <w:drawing>
              <wp:anchor distT="0" distB="0" distL="114300" distR="114300" simplePos="0" relativeHeight="251666432" behindDoc="0" locked="0" layoutInCell="1" allowOverlap="1" wp14:anchorId="2ADA4E53" wp14:editId="13FBA131">
                <wp:simplePos x="0" y="0"/>
                <wp:positionH relativeFrom="column">
                  <wp:posOffset>215900</wp:posOffset>
                </wp:positionH>
                <wp:positionV relativeFrom="paragraph">
                  <wp:posOffset>5683250</wp:posOffset>
                </wp:positionV>
                <wp:extent cx="2349500" cy="3302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349500" cy="33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7B8F08" w14:textId="77777777" w:rsidR="00C370D0" w:rsidRPr="00B31F87" w:rsidRDefault="00C370D0" w:rsidP="007D147C">
                            <w:pPr>
                              <w:jc w:val="center"/>
                              <w:rPr>
                                <w:rFonts w:ascii="Arial" w:hAnsi="Arial"/>
                                <w:i/>
                                <w:sz w:val="20"/>
                              </w:rPr>
                            </w:pPr>
                            <w:r>
                              <w:rPr>
                                <w:rFonts w:ascii="Arial" w:hAnsi="Arial"/>
                                <w:i/>
                                <w:sz w:val="20"/>
                              </w:rPr>
                              <w:t>What is the text for? 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7" o:spid="_x0000_s1028" type="#_x0000_t202" style="position:absolute;margin-left:17pt;margin-top:447.5pt;width:18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efUNECAAAX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" filled="f" stroked="f">
                <v:textbox>
                  <w:txbxContent>
                    <w:p w14:paraId="787B8F08" w14:textId="77777777" w:rsidR="00C370D0" w:rsidRPr="00B31F87" w:rsidRDefault="00C370D0" w:rsidP="007D147C">
                      <w:pPr>
                        <w:jc w:val="center"/>
                        <w:rPr>
                          <w:rFonts w:ascii="Arial" w:hAnsi="Arial"/>
                          <w:i/>
                          <w:sz w:val="20"/>
                        </w:rPr>
                      </w:pPr>
                      <w:r>
                        <w:rPr>
                          <w:rFonts w:ascii="Arial" w:hAnsi="Arial"/>
                          <w:i/>
                          <w:sz w:val="20"/>
                        </w:rPr>
                        <w:t>What is the text for? Why?</w:t>
                      </w:r>
                    </w:p>
                  </w:txbxContent>
                </v:textbox>
                <w10:wrap type="square"/>
              </v:shape>
            </w:pict>
          </mc:Fallback>
        </mc:AlternateContent>
      </w:r>
      <w:r>
        <w:rPr>
          <w:rFonts w:ascii="Arial" w:hAnsi="Arial"/>
          <w:noProof/>
          <w:sz w:val="22"/>
          <w:szCs w:val="22"/>
          <w:lang w:val="en-AU" w:eastAsia="en-AU"/>
        </w:rPr>
        <mc:AlternateContent>
          <mc:Choice Requires="wps">
            <w:drawing>
              <wp:anchor distT="0" distB="0" distL="114300" distR="114300" simplePos="0" relativeHeight="251665408" behindDoc="0" locked="0" layoutInCell="1" allowOverlap="1" wp14:anchorId="3763A2E0" wp14:editId="046C4F8F">
                <wp:simplePos x="0" y="0"/>
                <wp:positionH relativeFrom="column">
                  <wp:posOffset>228600</wp:posOffset>
                </wp:positionH>
                <wp:positionV relativeFrom="paragraph">
                  <wp:posOffset>285750</wp:posOffset>
                </wp:positionV>
                <wp:extent cx="2349500" cy="406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A6CED1" w14:textId="77777777" w:rsidR="00C370D0" w:rsidRPr="00B31F87" w:rsidRDefault="00C370D0" w:rsidP="007D147C">
                            <w:pPr>
                              <w:jc w:val="center"/>
                              <w:rPr>
                                <w:rFonts w:ascii="Arial" w:hAnsi="Arial"/>
                                <w:i/>
                                <w:sz w:val="20"/>
                              </w:rPr>
                            </w:pPr>
                            <w:r>
                              <w:rPr>
                                <w:rFonts w:ascii="Arial" w:hAnsi="Arial"/>
                                <w:i/>
                                <w:sz w:val="20"/>
                              </w:rPr>
                              <w:t>What type of text is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6" o:spid="_x0000_s1029" type="#_x0000_t202" style="position:absolute;margin-left:18pt;margin-top:22.5pt;width:185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" filled="f" stroked="f">
                <v:textbox>
                  <w:txbxContent>
                    <w:p w14:paraId="0DA6CED1" w14:textId="77777777" w:rsidR="00C370D0" w:rsidRPr="00B31F87" w:rsidRDefault="00C370D0" w:rsidP="007D147C">
                      <w:pPr>
                        <w:jc w:val="center"/>
                        <w:rPr>
                          <w:rFonts w:ascii="Arial" w:hAnsi="Arial"/>
                          <w:i/>
                          <w:sz w:val="20"/>
                        </w:rPr>
                      </w:pPr>
                      <w:r>
                        <w:rPr>
                          <w:rFonts w:ascii="Arial" w:hAnsi="Arial"/>
                          <w:i/>
                          <w:sz w:val="20"/>
                        </w:rPr>
                        <w:t>What type of text is this?</w:t>
                      </w:r>
                    </w:p>
                  </w:txbxContent>
                </v:textbox>
                <w10:wrap type="square"/>
              </v:shape>
            </w:pict>
          </mc:Fallback>
        </mc:AlternateContent>
      </w:r>
      <w:r>
        <w:rPr>
          <w:rFonts w:ascii="Arial" w:hAnsi="Arial"/>
          <w:noProof/>
          <w:sz w:val="22"/>
          <w:szCs w:val="22"/>
          <w:lang w:val="en-AU" w:eastAsia="en-AU"/>
        </w:rPr>
        <mc:AlternateContent>
          <mc:Choice Requires="wps">
            <w:drawing>
              <wp:anchor distT="0" distB="0" distL="114300" distR="114300" simplePos="0" relativeHeight="251659264" behindDoc="0" locked="0" layoutInCell="1" allowOverlap="1" wp14:anchorId="4A34CECE" wp14:editId="66EE94F8">
                <wp:simplePos x="0" y="0"/>
                <wp:positionH relativeFrom="column">
                  <wp:posOffset>215900</wp:posOffset>
                </wp:positionH>
                <wp:positionV relativeFrom="paragraph">
                  <wp:posOffset>552450</wp:posOffset>
                </wp:positionV>
                <wp:extent cx="2413000" cy="2311400"/>
                <wp:effectExtent l="25400" t="25400" r="25400" b="25400"/>
                <wp:wrapThrough wrapText="bothSides">
                  <wp:wrapPolygon edited="0">
                    <wp:start x="7958" y="-237"/>
                    <wp:lineTo x="6139" y="-237"/>
                    <wp:lineTo x="1819" y="2374"/>
                    <wp:lineTo x="1819" y="3560"/>
                    <wp:lineTo x="-227" y="6646"/>
                    <wp:lineTo x="-227" y="13767"/>
                    <wp:lineTo x="0" y="14954"/>
                    <wp:lineTo x="2728" y="19226"/>
                    <wp:lineTo x="7276" y="21600"/>
                    <wp:lineTo x="7958" y="21600"/>
                    <wp:lineTo x="13415" y="21600"/>
                    <wp:lineTo x="13642" y="21600"/>
                    <wp:lineTo x="18644" y="18752"/>
                    <wp:lineTo x="18872" y="18752"/>
                    <wp:lineTo x="21373" y="14954"/>
                    <wp:lineTo x="21600" y="11393"/>
                    <wp:lineTo x="21600" y="7358"/>
                    <wp:lineTo x="19781" y="3798"/>
                    <wp:lineTo x="19554" y="2848"/>
                    <wp:lineTo x="14779" y="-237"/>
                    <wp:lineTo x="13415" y="-237"/>
                    <wp:lineTo x="7958" y="-237"/>
                  </wp:wrapPolygon>
                </wp:wrapThrough>
                <wp:docPr id="22" name="Oval 22"/>
                <wp:cNvGraphicFramePr/>
                <a:graphic xmlns:a="http://schemas.openxmlformats.org/drawingml/2006/main">
                  <a:graphicData uri="http://schemas.microsoft.com/office/word/2010/wordprocessingShape">
                    <wps:wsp>
                      <wps:cNvSpPr/>
                      <wps:spPr>
                        <a:xfrm>
                          <a:off x="0" y="0"/>
                          <a:ext cx="2413000" cy="23114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64CC8E8" w14:textId="77777777" w:rsidR="00C370D0" w:rsidRPr="00B31F87" w:rsidRDefault="00C370D0" w:rsidP="007D147C">
                            <w:pPr>
                              <w:jc w:val="center"/>
                              <w:rPr>
                                <w:b/>
                              </w:rPr>
                            </w:pPr>
                            <w:r>
                              <w:rPr>
                                <w:b/>
                              </w:rPr>
                              <w:t>GENRE</w:t>
                            </w:r>
                          </w:p>
                          <w:p w14:paraId="1AC4309E" w14:textId="77777777" w:rsidR="00C370D0" w:rsidRDefault="00C370D0" w:rsidP="007D14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oval id="Oval 22" o:spid="_x0000_s1030" style="position:absolute;margin-left:17pt;margin-top:43.5pt;width:190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" fillcolor="white [3201]" strokecolor="#4f81bd [3204]" strokeweight="2pt">
                <v:textbox>
                  <w:txbxContent>
                    <w:p w14:paraId="164CC8E8" w14:textId="77777777" w:rsidR="00C370D0" w:rsidRPr="00B31F87" w:rsidRDefault="00C370D0" w:rsidP="007D147C">
                      <w:pPr>
                        <w:jc w:val="center"/>
                        <w:rPr>
                          <w:b/>
                        </w:rPr>
                      </w:pPr>
                      <w:r>
                        <w:rPr>
                          <w:b/>
                        </w:rPr>
                        <w:t>GENRE</w:t>
                      </w:r>
                    </w:p>
                    <w:p w14:paraId="1AC4309E" w14:textId="77777777" w:rsidR="00C370D0" w:rsidRDefault="00C370D0" w:rsidP="007D147C">
                      <w:pPr>
                        <w:jc w:val="center"/>
                      </w:pPr>
                    </w:p>
                  </w:txbxContent>
                </v:textbox>
                <w10:wrap type="through"/>
              </v:oval>
            </w:pict>
          </mc:Fallback>
        </mc:AlternateContent>
      </w:r>
      <w:r>
        <w:rPr>
          <w:rFonts w:ascii="Arial" w:hAnsi="Arial"/>
          <w:noProof/>
          <w:sz w:val="22"/>
          <w:szCs w:val="22"/>
          <w:lang w:val="en-AU" w:eastAsia="en-AU"/>
        </w:rPr>
        <mc:AlternateContent>
          <mc:Choice Requires="wps">
            <w:drawing>
              <wp:anchor distT="0" distB="0" distL="114300" distR="114300" simplePos="0" relativeHeight="251661312" behindDoc="0" locked="0" layoutInCell="1" allowOverlap="1" wp14:anchorId="69D5C9A7" wp14:editId="49A60A85">
                <wp:simplePos x="0" y="0"/>
                <wp:positionH relativeFrom="column">
                  <wp:posOffset>190500</wp:posOffset>
                </wp:positionH>
                <wp:positionV relativeFrom="paragraph">
                  <wp:posOffset>3257550</wp:posOffset>
                </wp:positionV>
                <wp:extent cx="2413000" cy="2311400"/>
                <wp:effectExtent l="25400" t="25400" r="25400" b="25400"/>
                <wp:wrapThrough wrapText="bothSides">
                  <wp:wrapPolygon edited="0">
                    <wp:start x="7958" y="-237"/>
                    <wp:lineTo x="6139" y="-237"/>
                    <wp:lineTo x="1819" y="2374"/>
                    <wp:lineTo x="1819" y="3560"/>
                    <wp:lineTo x="-227" y="6646"/>
                    <wp:lineTo x="-227" y="13767"/>
                    <wp:lineTo x="0" y="14954"/>
                    <wp:lineTo x="2728" y="19226"/>
                    <wp:lineTo x="7276" y="21600"/>
                    <wp:lineTo x="7958" y="21600"/>
                    <wp:lineTo x="13415" y="21600"/>
                    <wp:lineTo x="13642" y="21600"/>
                    <wp:lineTo x="18644" y="18752"/>
                    <wp:lineTo x="18872" y="18752"/>
                    <wp:lineTo x="21373" y="14954"/>
                    <wp:lineTo x="21600" y="11393"/>
                    <wp:lineTo x="21600" y="7358"/>
                    <wp:lineTo x="19781" y="3798"/>
                    <wp:lineTo x="19554" y="2848"/>
                    <wp:lineTo x="14779" y="-237"/>
                    <wp:lineTo x="13415" y="-237"/>
                    <wp:lineTo x="7958" y="-237"/>
                  </wp:wrapPolygon>
                </wp:wrapThrough>
                <wp:docPr id="23" name="Oval 23"/>
                <wp:cNvGraphicFramePr/>
                <a:graphic xmlns:a="http://schemas.openxmlformats.org/drawingml/2006/main">
                  <a:graphicData uri="http://schemas.microsoft.com/office/word/2010/wordprocessingShape">
                    <wps:wsp>
                      <wps:cNvSpPr/>
                      <wps:spPr>
                        <a:xfrm>
                          <a:off x="0" y="0"/>
                          <a:ext cx="2413000" cy="2311400"/>
                        </a:xfrm>
                        <a:prstGeom prst="ellipse">
                          <a:avLst/>
                        </a:prstGeom>
                      </wps:spPr>
                      <wps:style>
                        <a:lnRef idx="2">
                          <a:schemeClr val="accent5"/>
                        </a:lnRef>
                        <a:fillRef idx="1">
                          <a:schemeClr val="lt1"/>
                        </a:fillRef>
                        <a:effectRef idx="0">
                          <a:schemeClr val="accent5"/>
                        </a:effectRef>
                        <a:fontRef idx="minor">
                          <a:schemeClr val="dk1"/>
                        </a:fontRef>
                      </wps:style>
                      <wps:txbx>
                        <w:txbxContent>
                          <w:p w14:paraId="0CE4C799" w14:textId="77777777" w:rsidR="00C370D0" w:rsidRPr="00B31F87" w:rsidRDefault="00C370D0" w:rsidP="007D147C">
                            <w:pPr>
                              <w:jc w:val="center"/>
                              <w:rPr>
                                <w:b/>
                              </w:rPr>
                            </w:pPr>
                            <w:r w:rsidRPr="00B31F87">
                              <w:rPr>
                                <w:b/>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oval id="Oval 23" o:spid="_x0000_s1031" style="position:absolute;margin-left:15pt;margin-top:256.5pt;width:190pt;height:1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" fillcolor="white [3201]" strokecolor="#4bacc6 [3208]" strokeweight="2pt">
                <v:textbox>
                  <w:txbxContent>
                    <w:p w14:paraId="0CE4C799" w14:textId="77777777" w:rsidR="00C370D0" w:rsidRPr="00B31F87" w:rsidRDefault="00C370D0" w:rsidP="007D147C">
                      <w:pPr>
                        <w:jc w:val="center"/>
                        <w:rPr>
                          <w:b/>
                        </w:rPr>
                      </w:pPr>
                      <w:r w:rsidRPr="00B31F87">
                        <w:rPr>
                          <w:b/>
                        </w:rPr>
                        <w:t>PURPOSE</w:t>
                      </w:r>
                    </w:p>
                  </w:txbxContent>
                </v:textbox>
                <w10:wrap type="through"/>
              </v:oval>
            </w:pict>
          </mc:Fallback>
        </mc:AlternateContent>
      </w:r>
      <w:r>
        <w:rPr>
          <w:rFonts w:ascii="Arial" w:hAnsi="Arial"/>
          <w:noProof/>
          <w:sz w:val="22"/>
          <w:szCs w:val="22"/>
          <w:lang w:val="en-AU" w:eastAsia="en-AU"/>
        </w:rPr>
        <mc:AlternateContent>
          <mc:Choice Requires="wps">
            <w:drawing>
              <wp:anchor distT="0" distB="0" distL="114300" distR="114300" simplePos="0" relativeHeight="251662336" behindDoc="0" locked="0" layoutInCell="1" allowOverlap="1" wp14:anchorId="01EE7E04" wp14:editId="35650FEF">
                <wp:simplePos x="0" y="0"/>
                <wp:positionH relativeFrom="column">
                  <wp:posOffset>3073400</wp:posOffset>
                </wp:positionH>
                <wp:positionV relativeFrom="paragraph">
                  <wp:posOffset>3295650</wp:posOffset>
                </wp:positionV>
                <wp:extent cx="2413000" cy="2311400"/>
                <wp:effectExtent l="25400" t="25400" r="25400" b="25400"/>
                <wp:wrapThrough wrapText="bothSides">
                  <wp:wrapPolygon edited="0">
                    <wp:start x="7958" y="-237"/>
                    <wp:lineTo x="6139" y="-237"/>
                    <wp:lineTo x="1819" y="2374"/>
                    <wp:lineTo x="1819" y="3560"/>
                    <wp:lineTo x="-227" y="6646"/>
                    <wp:lineTo x="-227" y="13767"/>
                    <wp:lineTo x="0" y="14954"/>
                    <wp:lineTo x="2728" y="19226"/>
                    <wp:lineTo x="7276" y="21600"/>
                    <wp:lineTo x="7958" y="21600"/>
                    <wp:lineTo x="13415" y="21600"/>
                    <wp:lineTo x="13642" y="21600"/>
                    <wp:lineTo x="18644" y="18752"/>
                    <wp:lineTo x="18872" y="18752"/>
                    <wp:lineTo x="21373" y="14954"/>
                    <wp:lineTo x="21600" y="11393"/>
                    <wp:lineTo x="21600" y="7358"/>
                    <wp:lineTo x="19781" y="3798"/>
                    <wp:lineTo x="19554" y="2848"/>
                    <wp:lineTo x="14779" y="-237"/>
                    <wp:lineTo x="13415" y="-237"/>
                    <wp:lineTo x="7958" y="-237"/>
                  </wp:wrapPolygon>
                </wp:wrapThrough>
                <wp:docPr id="12" name="Oval 12"/>
                <wp:cNvGraphicFramePr/>
                <a:graphic xmlns:a="http://schemas.openxmlformats.org/drawingml/2006/main">
                  <a:graphicData uri="http://schemas.microsoft.com/office/word/2010/wordprocessingShape">
                    <wps:wsp>
                      <wps:cNvSpPr/>
                      <wps:spPr>
                        <a:xfrm>
                          <a:off x="0" y="0"/>
                          <a:ext cx="2413000" cy="2311400"/>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3FDC53D9" w14:textId="77777777" w:rsidR="00C370D0" w:rsidRPr="00B31F87" w:rsidRDefault="00C370D0" w:rsidP="007D147C">
                            <w:pPr>
                              <w:jc w:val="center"/>
                              <w:rPr>
                                <w:b/>
                              </w:rPr>
                            </w:pPr>
                            <w:r w:rsidRPr="00B31F87">
                              <w:rPr>
                                <w:b/>
                              </w:rPr>
                              <w:t>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oval id="Oval 12" o:spid="_x0000_s1032" style="position:absolute;margin-left:242pt;margin-top:259.5pt;width:190pt;height:1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" fillcolor="white [3201]" strokecolor="#8064a2 [3207]" strokeweight="2pt">
                <v:textbox>
                  <w:txbxContent>
                    <w:p w14:paraId="3FDC53D9" w14:textId="77777777" w:rsidR="00C370D0" w:rsidRPr="00B31F87" w:rsidRDefault="00C370D0" w:rsidP="007D147C">
                      <w:pPr>
                        <w:jc w:val="center"/>
                        <w:rPr>
                          <w:b/>
                        </w:rPr>
                      </w:pPr>
                      <w:r w:rsidRPr="00B31F87">
                        <w:rPr>
                          <w:b/>
                        </w:rPr>
                        <w:t>STYLE</w:t>
                      </w:r>
                    </w:p>
                  </w:txbxContent>
                </v:textbox>
                <w10:wrap type="through"/>
              </v:oval>
            </w:pict>
          </mc:Fallback>
        </mc:AlternateContent>
      </w:r>
      <w:r>
        <w:rPr>
          <w:rFonts w:ascii="Arial" w:hAnsi="Arial"/>
          <w:noProof/>
          <w:sz w:val="22"/>
          <w:szCs w:val="22"/>
          <w:lang w:val="en-AU" w:eastAsia="en-AU"/>
        </w:rPr>
        <mc:AlternateContent>
          <mc:Choice Requires="wps">
            <w:drawing>
              <wp:anchor distT="0" distB="0" distL="114300" distR="114300" simplePos="0" relativeHeight="251660288" behindDoc="0" locked="0" layoutInCell="1" allowOverlap="1" wp14:anchorId="01210B50" wp14:editId="6BBBAB1D">
                <wp:simplePos x="0" y="0"/>
                <wp:positionH relativeFrom="column">
                  <wp:posOffset>3086100</wp:posOffset>
                </wp:positionH>
                <wp:positionV relativeFrom="paragraph">
                  <wp:posOffset>514350</wp:posOffset>
                </wp:positionV>
                <wp:extent cx="2413000" cy="2311400"/>
                <wp:effectExtent l="25400" t="25400" r="25400" b="25400"/>
                <wp:wrapThrough wrapText="bothSides">
                  <wp:wrapPolygon edited="0">
                    <wp:start x="7958" y="-237"/>
                    <wp:lineTo x="6139" y="-237"/>
                    <wp:lineTo x="1819" y="2374"/>
                    <wp:lineTo x="1819" y="3560"/>
                    <wp:lineTo x="-227" y="6646"/>
                    <wp:lineTo x="-227" y="13767"/>
                    <wp:lineTo x="0" y="14954"/>
                    <wp:lineTo x="2728" y="19226"/>
                    <wp:lineTo x="7276" y="21600"/>
                    <wp:lineTo x="7958" y="21600"/>
                    <wp:lineTo x="13415" y="21600"/>
                    <wp:lineTo x="13642" y="21600"/>
                    <wp:lineTo x="18644" y="18752"/>
                    <wp:lineTo x="18872" y="18752"/>
                    <wp:lineTo x="21373" y="14954"/>
                    <wp:lineTo x="21600" y="11393"/>
                    <wp:lineTo x="21600" y="7358"/>
                    <wp:lineTo x="19781" y="3798"/>
                    <wp:lineTo x="19554" y="2848"/>
                    <wp:lineTo x="14779" y="-237"/>
                    <wp:lineTo x="13415" y="-237"/>
                    <wp:lineTo x="7958" y="-237"/>
                  </wp:wrapPolygon>
                </wp:wrapThrough>
                <wp:docPr id="24" name="Oval 24"/>
                <wp:cNvGraphicFramePr/>
                <a:graphic xmlns:a="http://schemas.openxmlformats.org/drawingml/2006/main">
                  <a:graphicData uri="http://schemas.microsoft.com/office/word/2010/wordprocessingShape">
                    <wps:wsp>
                      <wps:cNvSpPr/>
                      <wps:spPr>
                        <a:xfrm>
                          <a:off x="0" y="0"/>
                          <a:ext cx="2413000" cy="231140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6E674559" w14:textId="77777777" w:rsidR="00C370D0" w:rsidRPr="00B31F87" w:rsidRDefault="00C370D0" w:rsidP="007D147C">
                            <w:pPr>
                              <w:jc w:val="center"/>
                              <w:rPr>
                                <w:b/>
                              </w:rPr>
                            </w:pPr>
                            <w:r>
                              <w:rPr>
                                <w:b/>
                              </w:rPr>
                              <w:t>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oval id="Oval 24" o:spid="_x0000_s1033" style="position:absolute;margin-left:243pt;margin-top:40.5pt;width:190pt;height:1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" fillcolor="white [3201]" strokecolor="#c0504d [3205]" strokeweight="2pt">
                <v:textbox>
                  <w:txbxContent>
                    <w:p w14:paraId="6E674559" w14:textId="77777777" w:rsidR="00C370D0" w:rsidRPr="00B31F87" w:rsidRDefault="00C370D0" w:rsidP="007D147C">
                      <w:pPr>
                        <w:jc w:val="center"/>
                        <w:rPr>
                          <w:b/>
                        </w:rPr>
                      </w:pPr>
                      <w:r>
                        <w:rPr>
                          <w:b/>
                        </w:rPr>
                        <w:t>AUDIENCE</w:t>
                      </w:r>
                    </w:p>
                  </w:txbxContent>
                </v:textbox>
                <w10:wrap type="through"/>
              </v:oval>
            </w:pict>
          </mc:Fallback>
        </mc:AlternateContent>
      </w:r>
      <w:r>
        <w:rPr>
          <w:rFonts w:ascii="Arial" w:hAnsi="Arial"/>
          <w:noProof/>
          <w:sz w:val="22"/>
          <w:szCs w:val="22"/>
          <w:lang w:val="en-AU" w:eastAsia="en-AU"/>
        </w:rPr>
        <mc:AlternateContent>
          <mc:Choice Requires="wps">
            <w:drawing>
              <wp:anchor distT="0" distB="0" distL="114300" distR="114300" simplePos="0" relativeHeight="251663360" behindDoc="0" locked="0" layoutInCell="1" allowOverlap="1" wp14:anchorId="19A07A70" wp14:editId="3C85E64A">
                <wp:simplePos x="0" y="0"/>
                <wp:positionH relativeFrom="column">
                  <wp:posOffset>1473200</wp:posOffset>
                </wp:positionH>
                <wp:positionV relativeFrom="paragraph">
                  <wp:posOffset>1682750</wp:posOffset>
                </wp:positionV>
                <wp:extent cx="2806700" cy="2743200"/>
                <wp:effectExtent l="25400" t="25400" r="38100" b="25400"/>
                <wp:wrapThrough wrapText="bothSides">
                  <wp:wrapPolygon edited="0">
                    <wp:start x="10165" y="-200"/>
                    <wp:lineTo x="-195" y="9400"/>
                    <wp:lineTo x="-195" y="11200"/>
                    <wp:lineTo x="10165" y="21600"/>
                    <wp:lineTo x="11338" y="21600"/>
                    <wp:lineTo x="20525" y="12600"/>
                    <wp:lineTo x="21698" y="10800"/>
                    <wp:lineTo x="21698" y="10200"/>
                    <wp:lineTo x="11338" y="-200"/>
                    <wp:lineTo x="10165" y="-200"/>
                  </wp:wrapPolygon>
                </wp:wrapThrough>
                <wp:docPr id="13" name="Diamond 13"/>
                <wp:cNvGraphicFramePr/>
                <a:graphic xmlns:a="http://schemas.openxmlformats.org/drawingml/2006/main">
                  <a:graphicData uri="http://schemas.microsoft.com/office/word/2010/wordprocessingShape">
                    <wps:wsp>
                      <wps:cNvSpPr/>
                      <wps:spPr>
                        <a:xfrm>
                          <a:off x="0" y="0"/>
                          <a:ext cx="2806700" cy="2743200"/>
                        </a:xfrm>
                        <a:prstGeom prst="diamond">
                          <a:avLst/>
                        </a:prstGeom>
                      </wps:spPr>
                      <wps:style>
                        <a:lnRef idx="2">
                          <a:schemeClr val="dk1"/>
                        </a:lnRef>
                        <a:fillRef idx="1">
                          <a:schemeClr val="lt1"/>
                        </a:fillRef>
                        <a:effectRef idx="0">
                          <a:schemeClr val="dk1"/>
                        </a:effectRef>
                        <a:fontRef idx="minor">
                          <a:schemeClr val="dk1"/>
                        </a:fontRef>
                      </wps:style>
                      <wps:txbx>
                        <w:txbxContent>
                          <w:p w14:paraId="411302C2" w14:textId="77777777" w:rsidR="00C370D0" w:rsidRDefault="00C370D0" w:rsidP="007D147C">
                            <w:pPr>
                              <w:ind w:left="-142"/>
                              <w:jc w:val="center"/>
                            </w:pPr>
                            <w:r>
                              <w:t>TEXT:</w:t>
                            </w:r>
                          </w:p>
                          <w:p w14:paraId="115DB5FB" w14:textId="77777777" w:rsidR="00C370D0" w:rsidRDefault="00C370D0" w:rsidP="007D147C">
                            <w:pPr>
                              <w:ind w:left="-142"/>
                              <w:jc w:val="center"/>
                            </w:pPr>
                            <w:r>
                              <w:t>_______________</w:t>
                            </w:r>
                          </w:p>
                          <w:p w14:paraId="531B0811" w14:textId="77777777" w:rsidR="00C370D0" w:rsidRDefault="00C370D0" w:rsidP="007D147C">
                            <w:pPr>
                              <w:ind w:left="-142"/>
                              <w:jc w:val="center"/>
                            </w:pPr>
                            <w:r>
                              <w:t>WWW: 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4" coordsize="21600,21600" o:spt="4" path="m10800,0l0,10800,10800,21600,21600,10800xe">
                <v:stroke joinstyle="miter"/>
                <v:path gradientshapeok="t" o:connecttype="rect" textboxrect="5400,5400,16200,16200"/>
              </v:shapetype>
              <v:shape id="Diamond 13" o:spid="_x0000_s1034" type="#_x0000_t4" style="position:absolute;margin-left:116pt;margin-top:132.5pt;width:221pt;height:3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" fillcolor="white [3201]" strokecolor="black [3200]" strokeweight="2pt">
                <v:textbox>
                  <w:txbxContent>
                    <w:p w14:paraId="411302C2" w14:textId="77777777" w:rsidR="00C370D0" w:rsidRDefault="00C370D0" w:rsidP="007D147C">
                      <w:pPr>
                        <w:ind w:left="-142"/>
                        <w:jc w:val="center"/>
                      </w:pPr>
                      <w:r>
                        <w:t>TEXT:</w:t>
                      </w:r>
                    </w:p>
                    <w:p w14:paraId="115DB5FB" w14:textId="77777777" w:rsidR="00C370D0" w:rsidRDefault="00C370D0" w:rsidP="007D147C">
                      <w:pPr>
                        <w:ind w:left="-142"/>
                        <w:jc w:val="center"/>
                      </w:pPr>
                      <w:r>
                        <w:t>_______________</w:t>
                      </w:r>
                    </w:p>
                    <w:p w14:paraId="531B0811" w14:textId="77777777" w:rsidR="00C370D0" w:rsidRDefault="00C370D0" w:rsidP="007D147C">
                      <w:pPr>
                        <w:ind w:left="-142"/>
                        <w:jc w:val="center"/>
                      </w:pPr>
                      <w:r>
                        <w:t>WWW: _______________</w:t>
                      </w:r>
                    </w:p>
                  </w:txbxContent>
                </v:textbox>
                <w10:wrap type="through"/>
              </v:shape>
            </w:pict>
          </mc:Fallback>
        </mc:AlternateContent>
      </w:r>
    </w:p>
    <w:p w14:paraId="5048FAE3"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1ACDB840"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6122244C"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75D76886"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p>
    <w:p w14:paraId="63D1D29D" w14:textId="77777777" w:rsidR="007D147C" w:rsidRDefault="007D147C" w:rsidP="007730EE">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br w:type="page"/>
      </w:r>
    </w:p>
    <w:p w14:paraId="0389CDA5" w14:textId="77777777" w:rsidR="001B6313" w:rsidRDefault="001B6313" w:rsidP="007D147C">
      <w:pPr>
        <w:widowControl w:val="0"/>
        <w:autoSpaceDE w:val="0"/>
        <w:autoSpaceDN w:val="0"/>
        <w:adjustRightInd w:val="0"/>
        <w:spacing w:line="276" w:lineRule="auto"/>
        <w:jc w:val="center"/>
        <w:rPr>
          <w:rFonts w:ascii="Arial" w:hAnsi="Arial" w:cs="Arial"/>
          <w:b/>
          <w:color w:val="0D0D0D" w:themeColor="text1" w:themeTint="F2"/>
          <w:sz w:val="22"/>
          <w:szCs w:val="22"/>
          <w:u w:val="single"/>
        </w:rPr>
      </w:pPr>
    </w:p>
    <w:p w14:paraId="58A2E90A" w14:textId="77777777" w:rsidR="001B6313" w:rsidRDefault="001B6313" w:rsidP="007D147C">
      <w:pPr>
        <w:widowControl w:val="0"/>
        <w:autoSpaceDE w:val="0"/>
        <w:autoSpaceDN w:val="0"/>
        <w:adjustRightInd w:val="0"/>
        <w:spacing w:line="276" w:lineRule="auto"/>
        <w:jc w:val="center"/>
        <w:rPr>
          <w:rFonts w:ascii="Arial" w:hAnsi="Arial" w:cs="Arial"/>
          <w:b/>
          <w:color w:val="0D0D0D" w:themeColor="text1" w:themeTint="F2"/>
          <w:sz w:val="22"/>
          <w:szCs w:val="22"/>
          <w:u w:val="single"/>
        </w:rPr>
      </w:pPr>
    </w:p>
    <w:p w14:paraId="7CD30403" w14:textId="77777777" w:rsidR="007D147C" w:rsidRPr="00B82E7D" w:rsidRDefault="00DA31BA" w:rsidP="007D147C">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t>6</w:t>
      </w:r>
      <w:r w:rsidR="007D147C">
        <w:rPr>
          <w:rFonts w:ascii="Arial" w:hAnsi="Arial" w:cs="Arial"/>
          <w:b/>
          <w:color w:val="0D0D0D" w:themeColor="text1" w:themeTint="F2"/>
          <w:sz w:val="22"/>
          <w:szCs w:val="22"/>
          <w:u w:val="single"/>
        </w:rPr>
        <w:t>a</w:t>
      </w:r>
      <w:r w:rsidR="007D147C" w:rsidRPr="00B82E7D">
        <w:rPr>
          <w:rFonts w:ascii="Arial" w:hAnsi="Arial" w:cs="Arial"/>
          <w:b/>
          <w:color w:val="0D0D0D" w:themeColor="text1" w:themeTint="F2"/>
          <w:sz w:val="22"/>
          <w:szCs w:val="22"/>
          <w:u w:val="single"/>
        </w:rPr>
        <w:t xml:space="preserve">. </w:t>
      </w:r>
      <w:r w:rsidR="007D147C">
        <w:rPr>
          <w:rFonts w:ascii="Arial" w:hAnsi="Arial" w:cs="Arial"/>
          <w:b/>
          <w:color w:val="0D0D0D" w:themeColor="text1" w:themeTint="F2"/>
          <w:sz w:val="22"/>
          <w:szCs w:val="22"/>
          <w:u w:val="single"/>
        </w:rPr>
        <w:t>UNIT 2: GAPS Concept Map for Text Analysis</w:t>
      </w:r>
    </w:p>
    <w:p w14:paraId="464DF00F" w14:textId="77777777" w:rsidR="007D147C" w:rsidRPr="001C14B8" w:rsidRDefault="007D147C" w:rsidP="007D147C">
      <w:pPr>
        <w:tabs>
          <w:tab w:val="center" w:pos="5032"/>
          <w:tab w:val="left" w:pos="8092"/>
        </w:tabs>
        <w:jc w:val="center"/>
        <w:rPr>
          <w:rFonts w:ascii="Arial" w:hAnsi="Arial" w:cs="Arial"/>
          <w:i/>
          <w:sz w:val="20"/>
        </w:rPr>
      </w:pPr>
      <w:r>
        <w:rPr>
          <w:rFonts w:ascii="Arial" w:hAnsi="Arial" w:cs="Arial"/>
          <w:i/>
          <w:sz w:val="20"/>
        </w:rPr>
        <w:t>Created by Miriam Jaeger in reference to GAPS Model (BBC</w:t>
      </w:r>
      <w:bookmarkStart w:id="0" w:name="_GoBack"/>
      <w:bookmarkEnd w:id="0"/>
      <w:r>
        <w:rPr>
          <w:rFonts w:ascii="Arial" w:hAnsi="Arial" w:cs="Arial"/>
          <w:i/>
          <w:sz w:val="20"/>
        </w:rPr>
        <w:t>, 2014)</w:t>
      </w:r>
    </w:p>
    <w:p w14:paraId="36FF4ACA" w14:textId="77777777" w:rsidR="007D147C" w:rsidRDefault="007D147C" w:rsidP="007D147C">
      <w:pPr>
        <w:widowControl w:val="0"/>
        <w:autoSpaceDE w:val="0"/>
        <w:autoSpaceDN w:val="0"/>
        <w:adjustRightInd w:val="0"/>
        <w:spacing w:line="276" w:lineRule="auto"/>
        <w:rPr>
          <w:rFonts w:ascii="Arial" w:hAnsi="Arial" w:cs="Arial"/>
          <w:color w:val="0D0D0D" w:themeColor="text1" w:themeTint="F2"/>
          <w:sz w:val="22"/>
          <w:szCs w:val="22"/>
        </w:rPr>
      </w:pPr>
    </w:p>
    <w:p w14:paraId="7AE4EAF7" w14:textId="77777777" w:rsidR="0005138B" w:rsidRPr="0074576F" w:rsidRDefault="0005138B" w:rsidP="001B6313">
      <w:pPr>
        <w:widowControl w:val="0"/>
        <w:spacing w:line="276" w:lineRule="auto"/>
        <w:rPr>
          <w:rFonts w:ascii="Arial" w:hAnsi="Arial"/>
          <w:sz w:val="22"/>
          <w:szCs w:val="22"/>
        </w:rPr>
      </w:pPr>
    </w:p>
    <w:p w14:paraId="3B16FFCA" w14:textId="77777777" w:rsidR="0005138B" w:rsidRDefault="0005138B" w:rsidP="0005138B">
      <w:pPr>
        <w:widowControl w:val="0"/>
        <w:autoSpaceDE w:val="0"/>
        <w:autoSpaceDN w:val="0"/>
        <w:adjustRightInd w:val="0"/>
        <w:spacing w:line="276" w:lineRule="auto"/>
        <w:rPr>
          <w:rFonts w:ascii="Arial" w:hAnsi="Arial" w:cs="Arial"/>
          <w:color w:val="0D0D0D" w:themeColor="text1" w:themeTint="F2"/>
          <w:sz w:val="22"/>
          <w:szCs w:val="22"/>
        </w:rPr>
      </w:pPr>
    </w:p>
    <w:p w14:paraId="7C5FBE2C" w14:textId="77777777" w:rsidR="0005138B" w:rsidRDefault="001B6313" w:rsidP="0005138B">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noProof/>
          <w:sz w:val="22"/>
          <w:szCs w:val="22"/>
          <w:lang w:val="en-AU" w:eastAsia="en-AU"/>
        </w:rPr>
        <mc:AlternateContent>
          <mc:Choice Requires="wpg">
            <w:drawing>
              <wp:anchor distT="0" distB="0" distL="114300" distR="114300" simplePos="0" relativeHeight="251678720" behindDoc="0" locked="0" layoutInCell="1" allowOverlap="1" wp14:anchorId="77E08949" wp14:editId="7BFF9EA4">
                <wp:simplePos x="0" y="0"/>
                <wp:positionH relativeFrom="column">
                  <wp:posOffset>54610</wp:posOffset>
                </wp:positionH>
                <wp:positionV relativeFrom="paragraph">
                  <wp:posOffset>133350</wp:posOffset>
                </wp:positionV>
                <wp:extent cx="5978525" cy="6275705"/>
                <wp:effectExtent l="0" t="0" r="0" b="0"/>
                <wp:wrapThrough wrapText="bothSides">
                  <wp:wrapPolygon edited="0">
                    <wp:start x="13215" y="0"/>
                    <wp:lineTo x="92" y="350"/>
                    <wp:lineTo x="92" y="1486"/>
                    <wp:lineTo x="2111" y="2885"/>
                    <wp:lineTo x="1193" y="4284"/>
                    <wp:lineTo x="918" y="5595"/>
                    <wp:lineTo x="1101" y="7081"/>
                    <wp:lineTo x="1835" y="8480"/>
                    <wp:lineTo x="1927" y="9092"/>
                    <wp:lineTo x="4588" y="9879"/>
                    <wp:lineTo x="6699" y="9879"/>
                    <wp:lineTo x="3946" y="11278"/>
                    <wp:lineTo x="3212" y="11540"/>
                    <wp:lineTo x="1744" y="12501"/>
                    <wp:lineTo x="1468" y="13113"/>
                    <wp:lineTo x="918" y="14075"/>
                    <wp:lineTo x="826" y="15474"/>
                    <wp:lineTo x="1193" y="16873"/>
                    <wp:lineTo x="2294" y="18271"/>
                    <wp:lineTo x="1193" y="19670"/>
                    <wp:lineTo x="1193" y="21506"/>
                    <wp:lineTo x="9360" y="21506"/>
                    <wp:lineTo x="9360" y="21069"/>
                    <wp:lineTo x="16427" y="21069"/>
                    <wp:lineTo x="21015" y="20544"/>
                    <wp:lineTo x="21107" y="19670"/>
                    <wp:lineTo x="18996" y="18271"/>
                    <wp:lineTo x="20006" y="16873"/>
                    <wp:lineTo x="20281" y="15474"/>
                    <wp:lineTo x="20189" y="14075"/>
                    <wp:lineTo x="19638" y="13113"/>
                    <wp:lineTo x="19455" y="12501"/>
                    <wp:lineTo x="17528" y="11452"/>
                    <wp:lineTo x="16794" y="11278"/>
                    <wp:lineTo x="14499" y="9879"/>
                    <wp:lineTo x="16335" y="9879"/>
                    <wp:lineTo x="19363" y="9005"/>
                    <wp:lineTo x="19363" y="8480"/>
                    <wp:lineTo x="20189" y="7081"/>
                    <wp:lineTo x="20464" y="5682"/>
                    <wp:lineTo x="20189" y="4284"/>
                    <wp:lineTo x="19547" y="3322"/>
                    <wp:lineTo x="19180" y="2885"/>
                    <wp:lineTo x="20281" y="2885"/>
                    <wp:lineTo x="21382" y="2186"/>
                    <wp:lineTo x="21382" y="0"/>
                    <wp:lineTo x="13215" y="0"/>
                  </wp:wrapPolygon>
                </wp:wrapThrough>
                <wp:docPr id="35" name="Group 35"/>
                <wp:cNvGraphicFramePr/>
                <a:graphic xmlns:a="http://schemas.openxmlformats.org/drawingml/2006/main">
                  <a:graphicData uri="http://schemas.microsoft.com/office/word/2010/wordprocessingGroup">
                    <wpg:wgp>
                      <wpg:cNvGrpSpPr/>
                      <wpg:grpSpPr>
                        <a:xfrm>
                          <a:off x="0" y="0"/>
                          <a:ext cx="5978525" cy="6275705"/>
                          <a:chOff x="0" y="0"/>
                          <a:chExt cx="5978525" cy="6275705"/>
                        </a:xfrm>
                      </wpg:grpSpPr>
                      <wps:wsp>
                        <wps:cNvPr id="30" name="Oval 30"/>
                        <wps:cNvSpPr/>
                        <wps:spPr>
                          <a:xfrm>
                            <a:off x="295910" y="539750"/>
                            <a:ext cx="2413000" cy="231140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69013D8F" w14:textId="77777777" w:rsidR="00C370D0" w:rsidRPr="00B31F87" w:rsidRDefault="00C370D0" w:rsidP="0005138B">
                              <w:pPr>
                                <w:jc w:val="center"/>
                                <w:rPr>
                                  <w:b/>
                                </w:rPr>
                              </w:pPr>
                              <w:r>
                                <w:rPr>
                                  <w:b/>
                                </w:rPr>
                                <w:t>GENRE</w:t>
                              </w:r>
                            </w:p>
                            <w:p w14:paraId="6FA381F2" w14:textId="77777777" w:rsidR="00C370D0" w:rsidRDefault="00C370D0" w:rsidP="0005138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Oval 33"/>
                        <wps:cNvSpPr/>
                        <wps:spPr>
                          <a:xfrm>
                            <a:off x="3166110" y="501650"/>
                            <a:ext cx="2413000" cy="2311400"/>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651FF683" w14:textId="77777777" w:rsidR="00C370D0" w:rsidRPr="00B31F87" w:rsidRDefault="00C370D0" w:rsidP="0005138B">
                              <w:pPr>
                                <w:jc w:val="center"/>
                                <w:rPr>
                                  <w:b/>
                                </w:rPr>
                              </w:pPr>
                              <w:r>
                                <w:rPr>
                                  <w:b/>
                                </w:rPr>
                                <w:t>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Oval 31"/>
                        <wps:cNvSpPr/>
                        <wps:spPr>
                          <a:xfrm>
                            <a:off x="270510" y="3244850"/>
                            <a:ext cx="2413000" cy="23114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18E9ADF" w14:textId="77777777" w:rsidR="00C370D0" w:rsidRPr="00B31F87" w:rsidRDefault="00C370D0" w:rsidP="0005138B">
                              <w:pPr>
                                <w:jc w:val="center"/>
                                <w:rPr>
                                  <w:b/>
                                </w:rPr>
                              </w:pPr>
                              <w:r w:rsidRPr="00B31F87">
                                <w:rPr>
                                  <w:b/>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Oval 32"/>
                        <wps:cNvSpPr/>
                        <wps:spPr>
                          <a:xfrm>
                            <a:off x="3153410" y="3282950"/>
                            <a:ext cx="2413000" cy="2311400"/>
                          </a:xfrm>
                          <a:prstGeom prst="ellipse">
                            <a:avLst/>
                          </a:prstGeom>
                        </wps:spPr>
                        <wps:style>
                          <a:lnRef idx="2">
                            <a:schemeClr val="accent4"/>
                          </a:lnRef>
                          <a:fillRef idx="1">
                            <a:schemeClr val="lt1"/>
                          </a:fillRef>
                          <a:effectRef idx="0">
                            <a:schemeClr val="accent4"/>
                          </a:effectRef>
                          <a:fontRef idx="minor">
                            <a:schemeClr val="dk1"/>
                          </a:fontRef>
                        </wps:style>
                        <wps:txbx>
                          <w:txbxContent>
                            <w:p w14:paraId="12DC36EB" w14:textId="77777777" w:rsidR="00C370D0" w:rsidRPr="00B31F87" w:rsidRDefault="00C370D0" w:rsidP="0005138B">
                              <w:pPr>
                                <w:jc w:val="center"/>
                                <w:rPr>
                                  <w:b/>
                                </w:rPr>
                              </w:pPr>
                              <w:r w:rsidRPr="00B31F87">
                                <w:rPr>
                                  <w:b/>
                                </w:rPr>
                                <w:t>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Diamond 34"/>
                        <wps:cNvSpPr/>
                        <wps:spPr>
                          <a:xfrm>
                            <a:off x="1716405" y="1891665"/>
                            <a:ext cx="2433955" cy="2406650"/>
                          </a:xfrm>
                          <a:prstGeom prst="diamond">
                            <a:avLst/>
                          </a:prstGeom>
                        </wps:spPr>
                        <wps:style>
                          <a:lnRef idx="2">
                            <a:schemeClr val="dk1"/>
                          </a:lnRef>
                          <a:fillRef idx="1">
                            <a:schemeClr val="lt1"/>
                          </a:fillRef>
                          <a:effectRef idx="0">
                            <a:schemeClr val="dk1"/>
                          </a:effectRef>
                          <a:fontRef idx="minor">
                            <a:schemeClr val="dk1"/>
                          </a:fontRef>
                        </wps:style>
                        <wps:txbx>
                          <w:txbxContent>
                            <w:p w14:paraId="45CDB63A" w14:textId="77777777" w:rsidR="00C370D0" w:rsidRDefault="00C370D0" w:rsidP="001B6313">
                              <w:pPr>
                                <w:ind w:left="-142"/>
                                <w:jc w:val="center"/>
                              </w:pPr>
                              <w:r>
                                <w:t>My Presentation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620770" y="0"/>
                            <a:ext cx="2357755" cy="699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077CD1" w14:textId="77777777" w:rsidR="00C370D0" w:rsidRPr="00B31F87" w:rsidRDefault="00C370D0" w:rsidP="0005138B">
                              <w:pPr>
                                <w:jc w:val="right"/>
                                <w:rPr>
                                  <w:rFonts w:ascii="Arial" w:hAnsi="Arial"/>
                                  <w:i/>
                                  <w:sz w:val="20"/>
                                </w:rPr>
                              </w:pPr>
                              <w:r>
                                <w:rPr>
                                  <w:rFonts w:ascii="Arial" w:hAnsi="Arial"/>
                                  <w:i/>
                                  <w:sz w:val="20"/>
                                </w:rPr>
                                <w:t>Who will my watch, listen, or view my presentation? What sort of things do they need to hear?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93345"/>
                            <a:ext cx="2349500" cy="406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9FBBE9" w14:textId="77777777" w:rsidR="00C370D0" w:rsidRPr="00B31F87" w:rsidRDefault="00C370D0" w:rsidP="0005138B">
                              <w:pPr>
                                <w:rPr>
                                  <w:rFonts w:ascii="Arial" w:hAnsi="Arial"/>
                                  <w:i/>
                                  <w:sz w:val="20"/>
                                </w:rPr>
                              </w:pPr>
                              <w:r>
                                <w:rPr>
                                  <w:rFonts w:ascii="Arial" w:hAnsi="Arial"/>
                                  <w:i/>
                                  <w:sz w:val="20"/>
                                </w:rPr>
                                <w:t>What will my writing style and presentation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95910" y="5670550"/>
                            <a:ext cx="2349500" cy="605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D09949" w14:textId="77777777" w:rsidR="00C370D0" w:rsidRPr="00B31F87" w:rsidRDefault="00C370D0" w:rsidP="0005138B">
                              <w:pPr>
                                <w:rPr>
                                  <w:rFonts w:ascii="Arial" w:hAnsi="Arial"/>
                                  <w:i/>
                                  <w:sz w:val="20"/>
                                </w:rPr>
                              </w:pPr>
                              <w:r>
                                <w:rPr>
                                  <w:rFonts w:ascii="Arial" w:hAnsi="Arial"/>
                                  <w:i/>
                                  <w:sz w:val="20"/>
                                </w:rPr>
                                <w:t xml:space="preserve">What am I trying to achieve by writing this text and creating this presentation for?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152775" y="5619750"/>
                            <a:ext cx="2701290" cy="3867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8F1D0F" w14:textId="77777777" w:rsidR="00C370D0" w:rsidRPr="00B31F87" w:rsidRDefault="00C370D0" w:rsidP="0005138B">
                              <w:pPr>
                                <w:jc w:val="right"/>
                                <w:rPr>
                                  <w:rFonts w:ascii="Arial" w:hAnsi="Arial"/>
                                  <w:i/>
                                  <w:sz w:val="20"/>
                                </w:rPr>
                              </w:pPr>
                              <w:r>
                                <w:rPr>
                                  <w:rFonts w:ascii="Arial" w:hAnsi="Arial"/>
                                  <w:i/>
                                  <w:sz w:val="20"/>
                                </w:rPr>
                                <w:t>How will I write my text and present my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35" o:spid="_x0000_s1035" style="position:absolute;margin-left:4.3pt;margin-top:10.5pt;width:470.75pt;height:494.15pt;z-index:251678720" coordsize="5978525,62757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">
                <v:oval id="Oval 30" o:spid="_x0000_s1036" style="position:absolute;left:295910;top:539750;width:2413000;height:2311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cq/cwQAA&#10;ANsAAAAPAAAAZHJzL2Rvd25yZXYueG1sRE9da8IwFH0X9h/CHezNpk4QV43ihJbBhmPd9n5Jrm1p&#10;c1OaWLt/bx4GPh7O93Y/2U6MNPjGsYJFkoIg1s40XCn4+c7naxA+IBvsHJOCP/Kw3z3MtpgZd+Uv&#10;GstQiRjCPkMFdQh9JqXXNVn0ieuJI3d2g8UQ4VBJM+A1httOPqfpSlpsODbU2NOxJt2WF6vglP++&#10;a/26PqZ5Uby0vj0vPj+kUk+P02EDItAU7uJ/95tRsIzr45f4A+Tu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2HKv3MEAAADbAAAADwAAAAAAAAAAAAAAAACXAgAAZHJzL2Rvd25y&#10;ZXYueG1sUEsFBgAAAAAEAAQA9QAAAIUDAAAAAA==&#10;" fillcolor="white [3201]" strokecolor="#c0504d [3205]" strokeweight="2pt">
                  <v:textbox>
                    <w:txbxContent>
                      <w:p w14:paraId="69013D8F" w14:textId="77777777" w:rsidR="00C370D0" w:rsidRPr="00B31F87" w:rsidRDefault="00C370D0" w:rsidP="0005138B">
                        <w:pPr>
                          <w:jc w:val="center"/>
                          <w:rPr>
                            <w:b/>
                          </w:rPr>
                        </w:pPr>
                        <w:r>
                          <w:rPr>
                            <w:b/>
                          </w:rPr>
                          <w:t>GENRE</w:t>
                        </w:r>
                      </w:p>
                      <w:p w14:paraId="6FA381F2" w14:textId="77777777" w:rsidR="00C370D0" w:rsidRDefault="00C370D0" w:rsidP="0005138B">
                        <w:pPr>
                          <w:jc w:val="center"/>
                        </w:pPr>
                      </w:p>
                    </w:txbxContent>
                  </v:textbox>
                </v:oval>
                <v:oval id="Oval 33" o:spid="_x0000_s1037" style="position:absolute;left:3166110;top:501650;width:2413000;height:2311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UKFwwAA&#10;ANsAAAAPAAAAZHJzL2Rvd25yZXYueG1sRI9Ba8JAFITvBf/D8gRvdWOTikRXEUEo5NQonh/ZZxLM&#10;vg27qyb++m6h0OMwM98wm91gOvEg51vLChbzBARxZXXLtYLz6fi+AuEDssbOMikYycNuO3nbYK7t&#10;k7/pUYZaRAj7HBU0IfS5lL5qyKCf2544elfrDIYoXS21w2eEm05+JMlSGmw5LjTY06Gh6lbejYJD&#10;MPXlNp4K95n1y1dSHoesWCg1mw77NYhAQ/gP/7W/tII0hd8v8QfI7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sUKFwwAAANsAAAAPAAAAAAAAAAAAAAAAAJcCAABkcnMvZG93&#10;bnJldi54bWxQSwUGAAAAAAQABAD1AAAAhwMAAAAA&#10;" fillcolor="white [3201]" strokecolor="#9bbb59 [3206]" strokeweight="2pt">
                  <v:textbox>
                    <w:txbxContent>
                      <w:p w14:paraId="651FF683" w14:textId="77777777" w:rsidR="00C370D0" w:rsidRPr="00B31F87" w:rsidRDefault="00C370D0" w:rsidP="0005138B">
                        <w:pPr>
                          <w:jc w:val="center"/>
                          <w:rPr>
                            <w:b/>
                          </w:rPr>
                        </w:pPr>
                        <w:r>
                          <w:rPr>
                            <w:b/>
                          </w:rPr>
                          <w:t>AUDIENCE</w:t>
                        </w:r>
                      </w:p>
                    </w:txbxContent>
                  </v:textbox>
                </v:oval>
                <v:oval id="Oval 31" o:spid="_x0000_s1038" style="position:absolute;left:270510;top:3244850;width:2413000;height:2311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hjyxAAA&#10;ANsAAAAPAAAAZHJzL2Rvd25yZXYueG1sRI9Ba8JAFITvBf/D8oTe6kYLxUZXMYIgFFqaKurtkX3J&#10;BrNvQ3ar8d+7hYLHYWa+YebL3jbiQp2vHSsYjxIQxIXTNVcKdj+blykIH5A1No5JwY08LBeDpzmm&#10;2l35my55qESEsE9RgQmhTaX0hSGLfuRa4uiVrrMYouwqqTu8Rrht5CRJ3qTFmuOCwZbWhopz/msV&#10;HLLs64jvH8VpX07xs+QsyRuj1POwX81ABOrDI/zf3moFr2P4+xJ/gFzc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T6IY8sQAAADbAAAADwAAAAAAAAAAAAAAAACXAgAAZHJzL2Rv&#10;d25yZXYueG1sUEsFBgAAAAAEAAQA9QAAAIgDAAAAAA==&#10;" fillcolor="white [3201]" strokecolor="#f79646 [3209]" strokeweight="2pt">
                  <v:textbox>
                    <w:txbxContent>
                      <w:p w14:paraId="518E9ADF" w14:textId="77777777" w:rsidR="00C370D0" w:rsidRPr="00B31F87" w:rsidRDefault="00C370D0" w:rsidP="0005138B">
                        <w:pPr>
                          <w:jc w:val="center"/>
                          <w:rPr>
                            <w:b/>
                          </w:rPr>
                        </w:pPr>
                        <w:r w:rsidRPr="00B31F87">
                          <w:rPr>
                            <w:b/>
                          </w:rPr>
                          <w:t>PURPOSE</w:t>
                        </w:r>
                      </w:p>
                    </w:txbxContent>
                  </v:textbox>
                </v:oval>
                <v:oval id="Oval 32" o:spid="_x0000_s1039" style="position:absolute;left:3153410;top:3282950;width:2413000;height:2311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nTqZxAAA&#10;ANsAAAAPAAAAZHJzL2Rvd25yZXYueG1sRI9Ba8JAFITvhf6H5RW86aYKUqKrtIIielJbxdsz+5IN&#10;zb4N2dXEf+8WhB6HmfmGmc47W4kbNb50rOB9kIAgzpwuuVDwfVj2P0D4gKyxckwK7uRhPnt9mWKq&#10;Xcs7uu1DISKEfYoKTAh1KqXPDFn0A1cTRy93jcUQZVNI3WAb4baSwyQZS4slxwWDNS0MZb/7q1Vw&#10;Gp+/ykve5nbbmp/rRh5H2XGlVO+t+5yACNSF//CzvdYKRkP4+xJ/gJw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506mcQAAADbAAAADwAAAAAAAAAAAAAAAACXAgAAZHJzL2Rv&#10;d25yZXYueG1sUEsFBgAAAAAEAAQA9QAAAIgDAAAAAA==&#10;" fillcolor="white [3201]" strokecolor="#8064a2 [3207]" strokeweight="2pt">
                  <v:textbox>
                    <w:txbxContent>
                      <w:p w14:paraId="12DC36EB" w14:textId="77777777" w:rsidR="00C370D0" w:rsidRPr="00B31F87" w:rsidRDefault="00C370D0" w:rsidP="0005138B">
                        <w:pPr>
                          <w:jc w:val="center"/>
                          <w:rPr>
                            <w:b/>
                          </w:rPr>
                        </w:pPr>
                        <w:r w:rsidRPr="00B31F87">
                          <w:rPr>
                            <w:b/>
                          </w:rPr>
                          <w:t>STYLE</w:t>
                        </w:r>
                      </w:p>
                    </w:txbxContent>
                  </v:textbox>
                </v:oval>
                <v:shape id="Diamond 34" o:spid="_x0000_s1040" type="#_x0000_t4" style="position:absolute;left:1716405;top:1891665;width:2433955;height:24066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pi3+xQAA&#10;ANsAAAAPAAAAZHJzL2Rvd25yZXYueG1sRI9Ba8JAFITvBf/D8oTe6qatFImuUoVSD42gUfT4yD6z&#10;0ezbkF01/fddoeBxmJlvmMmss7W4UusrxwpeBwkI4sLpiksF2/zrZQTCB2SNtWNS8EseZtPe0wRT&#10;7W68pusmlCJC2KeowITQpFL6wpBFP3ANcfSOrrUYomxLqVu8Rbit5VuSfEiLFccFgw0tDBXnzcUq&#10;yLZmNb+EfZLlP0OZfZ8P+e60VOq5332OQQTqwiP8315qBe9DuH+JP0B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qmLf7FAAAA2wAAAA8AAAAAAAAAAAAAAAAAlwIAAGRycy9k&#10;b3ducmV2LnhtbFBLBQYAAAAABAAEAPUAAACJAwAAAAA=&#10;" fillcolor="white [3201]" strokecolor="black [3200]" strokeweight="2pt">
                  <v:textbox>
                    <w:txbxContent>
                      <w:p w14:paraId="45CDB63A" w14:textId="77777777" w:rsidR="00C370D0" w:rsidRDefault="00C370D0" w:rsidP="001B6313">
                        <w:pPr>
                          <w:ind w:left="-142"/>
                          <w:jc w:val="center"/>
                        </w:pPr>
                        <w:proofErr w:type="gramStart"/>
                        <w:r>
                          <w:t>My</w:t>
                        </w:r>
                        <w:proofErr w:type="gramEnd"/>
                        <w:r>
                          <w:t xml:space="preserve"> Presentation</w:t>
                        </w:r>
                      </w:p>
                    </w:txbxContent>
                  </v:textbox>
                </v:shape>
                <v:shape id="Text Box 26" o:spid="_x0000_s1041" type="#_x0000_t202" style="position:absolute;left:3620770;width:2357755;height:699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1D077CD1" w14:textId="77777777" w:rsidR="00C370D0" w:rsidRPr="00B31F87" w:rsidRDefault="00C370D0" w:rsidP="0005138B">
                        <w:pPr>
                          <w:jc w:val="right"/>
                          <w:rPr>
                            <w:rFonts w:ascii="Arial" w:hAnsi="Arial"/>
                            <w:i/>
                            <w:sz w:val="20"/>
                          </w:rPr>
                        </w:pPr>
                        <w:r>
                          <w:rPr>
                            <w:rFonts w:ascii="Arial" w:hAnsi="Arial"/>
                            <w:i/>
                            <w:sz w:val="20"/>
                          </w:rPr>
                          <w:t xml:space="preserve">Who will </w:t>
                        </w:r>
                        <w:proofErr w:type="gramStart"/>
                        <w:r>
                          <w:rPr>
                            <w:rFonts w:ascii="Arial" w:hAnsi="Arial"/>
                            <w:i/>
                            <w:sz w:val="20"/>
                          </w:rPr>
                          <w:t>my</w:t>
                        </w:r>
                        <w:proofErr w:type="gramEnd"/>
                        <w:r>
                          <w:rPr>
                            <w:rFonts w:ascii="Arial" w:hAnsi="Arial"/>
                            <w:i/>
                            <w:sz w:val="20"/>
                          </w:rPr>
                          <w:t xml:space="preserve"> watch, listen, or view my presentation? What sort of things do they need to hear?</w:t>
                        </w:r>
                      </w:p>
                    </w:txbxContent>
                  </v:textbox>
                </v:shape>
                <v:shape id="Text Box 29" o:spid="_x0000_s1042" type="#_x0000_t202" style="position:absolute;top:93345;width:2349500;height:406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5C9FBBE9" w14:textId="77777777" w:rsidR="00C370D0" w:rsidRPr="00B31F87" w:rsidRDefault="00C370D0" w:rsidP="0005138B">
                        <w:pPr>
                          <w:rPr>
                            <w:rFonts w:ascii="Arial" w:hAnsi="Arial"/>
                            <w:i/>
                            <w:sz w:val="20"/>
                          </w:rPr>
                        </w:pPr>
                        <w:r>
                          <w:rPr>
                            <w:rFonts w:ascii="Arial" w:hAnsi="Arial"/>
                            <w:i/>
                            <w:sz w:val="20"/>
                          </w:rPr>
                          <w:t xml:space="preserve">What will </w:t>
                        </w:r>
                        <w:proofErr w:type="gramStart"/>
                        <w:r>
                          <w:rPr>
                            <w:rFonts w:ascii="Arial" w:hAnsi="Arial"/>
                            <w:i/>
                            <w:sz w:val="20"/>
                          </w:rPr>
                          <w:t>my</w:t>
                        </w:r>
                        <w:proofErr w:type="gramEnd"/>
                        <w:r>
                          <w:rPr>
                            <w:rFonts w:ascii="Arial" w:hAnsi="Arial"/>
                            <w:i/>
                            <w:sz w:val="20"/>
                          </w:rPr>
                          <w:t xml:space="preserve"> writing style and presentation look like?</w:t>
                        </w:r>
                      </w:p>
                    </w:txbxContent>
                  </v:textbox>
                </v:shape>
                <v:shape id="Text Box 28" o:spid="_x0000_s1043" type="#_x0000_t202" style="position:absolute;left:295910;top:5670550;width:2349500;height:6051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hNCwAAA&#10;ANsAAAAPAAAAZHJzL2Rvd25yZXYueG1sRE/Pa8IwFL4L+x/CG3izycTJVhtlKIOdJtZN8PZonm2x&#10;eQlNZrv/3hwGO358v4vNaDtxoz60jjU8ZQoEceVMy7WGr+P77AVEiMgGO8ek4ZcCbNYPkwJz4wY+&#10;0K2MtUghHHLU0MTocylD1ZDFkDlPnLiL6y3GBPtamh6HFG47OVdqKS22nBoa9LRtqLqWP1bD9+fl&#10;fFqofb2zz35wo5JsX6XW08fxbQUi0hj/xX/uD6Nhnsam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mhNCwAAAANsAAAAPAAAAAAAAAAAAAAAAAJcCAABkcnMvZG93bnJl&#10;di54bWxQSwUGAAAAAAQABAD1AAAAhAMAAAAA&#10;" filled="f" stroked="f">
                  <v:textbox>
                    <w:txbxContent>
                      <w:p w14:paraId="3FD09949" w14:textId="77777777" w:rsidR="00C370D0" w:rsidRPr="00B31F87" w:rsidRDefault="00C370D0" w:rsidP="0005138B">
                        <w:pPr>
                          <w:rPr>
                            <w:rFonts w:ascii="Arial" w:hAnsi="Arial"/>
                            <w:i/>
                            <w:sz w:val="20"/>
                          </w:rPr>
                        </w:pPr>
                        <w:r>
                          <w:rPr>
                            <w:rFonts w:ascii="Arial" w:hAnsi="Arial"/>
                            <w:i/>
                            <w:sz w:val="20"/>
                          </w:rPr>
                          <w:t xml:space="preserve">What am </w:t>
                        </w:r>
                        <w:proofErr w:type="gramStart"/>
                        <w:r>
                          <w:rPr>
                            <w:rFonts w:ascii="Arial" w:hAnsi="Arial"/>
                            <w:i/>
                            <w:sz w:val="20"/>
                          </w:rPr>
                          <w:t>I</w:t>
                        </w:r>
                        <w:proofErr w:type="gramEnd"/>
                        <w:r>
                          <w:rPr>
                            <w:rFonts w:ascii="Arial" w:hAnsi="Arial"/>
                            <w:i/>
                            <w:sz w:val="20"/>
                          </w:rPr>
                          <w:t xml:space="preserve"> trying to achieve by writing this text and creating this presentation for? </w:t>
                        </w:r>
                      </w:p>
                    </w:txbxContent>
                  </v:textbox>
                </v:shape>
                <v:shape id="Text Box 27" o:spid="_x0000_s1044" type="#_x0000_t202" style="position:absolute;left:3152775;top:5619750;width:2701290;height:386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3D8F1D0F" w14:textId="77777777" w:rsidR="00C370D0" w:rsidRPr="00B31F87" w:rsidRDefault="00C370D0" w:rsidP="0005138B">
                        <w:pPr>
                          <w:jc w:val="right"/>
                          <w:rPr>
                            <w:rFonts w:ascii="Arial" w:hAnsi="Arial"/>
                            <w:i/>
                            <w:sz w:val="20"/>
                          </w:rPr>
                        </w:pPr>
                        <w:r>
                          <w:rPr>
                            <w:rFonts w:ascii="Arial" w:hAnsi="Arial"/>
                            <w:i/>
                            <w:sz w:val="20"/>
                          </w:rPr>
                          <w:t xml:space="preserve">How will </w:t>
                        </w:r>
                        <w:proofErr w:type="gramStart"/>
                        <w:r>
                          <w:rPr>
                            <w:rFonts w:ascii="Arial" w:hAnsi="Arial"/>
                            <w:i/>
                            <w:sz w:val="20"/>
                          </w:rPr>
                          <w:t>I</w:t>
                        </w:r>
                        <w:proofErr w:type="gramEnd"/>
                        <w:r>
                          <w:rPr>
                            <w:rFonts w:ascii="Arial" w:hAnsi="Arial"/>
                            <w:i/>
                            <w:sz w:val="20"/>
                          </w:rPr>
                          <w:t xml:space="preserve"> write my text and present my information?</w:t>
                        </w:r>
                      </w:p>
                    </w:txbxContent>
                  </v:textbox>
                </v:shape>
                <w10:wrap type="through"/>
              </v:group>
            </w:pict>
          </mc:Fallback>
        </mc:AlternateContent>
      </w:r>
    </w:p>
    <w:p w14:paraId="000F9D5E" w14:textId="77777777" w:rsidR="0005138B" w:rsidRDefault="0005138B" w:rsidP="0005138B">
      <w:pPr>
        <w:widowControl w:val="0"/>
        <w:autoSpaceDE w:val="0"/>
        <w:autoSpaceDN w:val="0"/>
        <w:adjustRightInd w:val="0"/>
        <w:spacing w:line="276" w:lineRule="auto"/>
        <w:rPr>
          <w:rFonts w:ascii="Arial" w:hAnsi="Arial" w:cs="Arial"/>
          <w:color w:val="0D0D0D" w:themeColor="text1" w:themeTint="F2"/>
          <w:sz w:val="22"/>
          <w:szCs w:val="22"/>
        </w:rPr>
      </w:pPr>
    </w:p>
    <w:p w14:paraId="7214CA87" w14:textId="77777777" w:rsidR="0005138B" w:rsidRDefault="0005138B" w:rsidP="0005138B">
      <w:pPr>
        <w:widowControl w:val="0"/>
        <w:autoSpaceDE w:val="0"/>
        <w:autoSpaceDN w:val="0"/>
        <w:adjustRightInd w:val="0"/>
        <w:spacing w:line="276" w:lineRule="auto"/>
        <w:rPr>
          <w:rFonts w:ascii="Arial" w:hAnsi="Arial" w:cs="Arial"/>
          <w:color w:val="0D0D0D" w:themeColor="text1" w:themeTint="F2"/>
          <w:sz w:val="22"/>
          <w:szCs w:val="22"/>
        </w:rPr>
      </w:pPr>
    </w:p>
    <w:p w14:paraId="22AAA3C4" w14:textId="77777777" w:rsidR="0005138B" w:rsidRDefault="0005138B" w:rsidP="0005138B">
      <w:pPr>
        <w:widowControl w:val="0"/>
        <w:autoSpaceDE w:val="0"/>
        <w:autoSpaceDN w:val="0"/>
        <w:adjustRightInd w:val="0"/>
        <w:spacing w:line="276" w:lineRule="auto"/>
        <w:rPr>
          <w:rFonts w:ascii="Arial" w:hAnsi="Arial" w:cs="Arial"/>
          <w:color w:val="0D0D0D" w:themeColor="text1" w:themeTint="F2"/>
          <w:sz w:val="22"/>
          <w:szCs w:val="22"/>
        </w:rPr>
      </w:pPr>
      <w:r>
        <w:rPr>
          <w:rFonts w:ascii="Arial" w:hAnsi="Arial" w:cs="Arial"/>
          <w:color w:val="0D0D0D" w:themeColor="text1" w:themeTint="F2"/>
          <w:sz w:val="22"/>
          <w:szCs w:val="22"/>
        </w:rPr>
        <w:br w:type="page"/>
      </w:r>
    </w:p>
    <w:p w14:paraId="07596E19" w14:textId="77777777" w:rsidR="007D147C" w:rsidRDefault="007D147C" w:rsidP="007D147C">
      <w:pPr>
        <w:widowControl w:val="0"/>
        <w:autoSpaceDE w:val="0"/>
        <w:autoSpaceDN w:val="0"/>
        <w:adjustRightInd w:val="0"/>
        <w:spacing w:line="276" w:lineRule="auto"/>
        <w:rPr>
          <w:rFonts w:ascii="Arial" w:hAnsi="Arial" w:cs="Arial"/>
          <w:color w:val="0D0D0D" w:themeColor="text1" w:themeTint="F2"/>
          <w:sz w:val="22"/>
          <w:szCs w:val="22"/>
        </w:rPr>
      </w:pPr>
    </w:p>
    <w:p w14:paraId="0CE16B09" w14:textId="77777777" w:rsidR="007D147C" w:rsidRPr="00B82E7D" w:rsidRDefault="00DA31BA" w:rsidP="007D147C">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t>6</w:t>
      </w:r>
      <w:r w:rsidR="00A25E5B">
        <w:rPr>
          <w:rFonts w:ascii="Arial" w:hAnsi="Arial" w:cs="Arial"/>
          <w:b/>
          <w:color w:val="0D0D0D" w:themeColor="text1" w:themeTint="F2"/>
          <w:sz w:val="22"/>
          <w:szCs w:val="22"/>
          <w:u w:val="single"/>
        </w:rPr>
        <w:t>b</w:t>
      </w:r>
      <w:r w:rsidR="007D147C" w:rsidRPr="00B82E7D">
        <w:rPr>
          <w:rFonts w:ascii="Arial" w:hAnsi="Arial" w:cs="Arial"/>
          <w:b/>
          <w:color w:val="0D0D0D" w:themeColor="text1" w:themeTint="F2"/>
          <w:sz w:val="22"/>
          <w:szCs w:val="22"/>
          <w:u w:val="single"/>
        </w:rPr>
        <w:t xml:space="preserve">. </w:t>
      </w:r>
      <w:r w:rsidR="007D147C">
        <w:rPr>
          <w:rFonts w:ascii="Arial" w:hAnsi="Arial" w:cs="Arial"/>
          <w:b/>
          <w:color w:val="0D0D0D" w:themeColor="text1" w:themeTint="F2"/>
          <w:sz w:val="22"/>
          <w:szCs w:val="22"/>
          <w:u w:val="single"/>
        </w:rPr>
        <w:t xml:space="preserve">UNIT 2: </w:t>
      </w:r>
      <w:r w:rsidR="00A25E5B">
        <w:rPr>
          <w:rFonts w:ascii="Arial" w:hAnsi="Arial" w:cs="Arial"/>
          <w:b/>
          <w:color w:val="0D0D0D" w:themeColor="text1" w:themeTint="F2"/>
          <w:sz w:val="22"/>
          <w:szCs w:val="22"/>
          <w:u w:val="single"/>
        </w:rPr>
        <w:t>Checklist for Self-Editing Writing</w:t>
      </w:r>
    </w:p>
    <w:p w14:paraId="3ED3E35B" w14:textId="77777777" w:rsidR="007D147C" w:rsidRDefault="00A25E5B" w:rsidP="007D147C">
      <w:pPr>
        <w:tabs>
          <w:tab w:val="center" w:pos="5032"/>
          <w:tab w:val="left" w:pos="8092"/>
        </w:tabs>
        <w:jc w:val="center"/>
        <w:rPr>
          <w:rFonts w:ascii="Arial" w:hAnsi="Arial" w:cs="Arial"/>
          <w:i/>
          <w:sz w:val="20"/>
        </w:rPr>
      </w:pPr>
      <w:r>
        <w:rPr>
          <w:rFonts w:ascii="Arial" w:hAnsi="Arial" w:cs="Arial"/>
          <w:i/>
          <w:sz w:val="20"/>
        </w:rPr>
        <w:t>Created by Miriam Jaeger</w:t>
      </w:r>
    </w:p>
    <w:p w14:paraId="61C5DE8B" w14:textId="77777777" w:rsidR="004E2A0B" w:rsidRDefault="004E2A0B" w:rsidP="007D147C">
      <w:pPr>
        <w:tabs>
          <w:tab w:val="center" w:pos="5032"/>
          <w:tab w:val="left" w:pos="8092"/>
        </w:tabs>
        <w:jc w:val="center"/>
        <w:rPr>
          <w:rFonts w:ascii="Arial" w:hAnsi="Arial" w:cs="Arial"/>
          <w:sz w:val="20"/>
        </w:rPr>
      </w:pPr>
    </w:p>
    <w:p w14:paraId="7EF75515" w14:textId="77777777" w:rsidR="001B6313" w:rsidRDefault="001B6313" w:rsidP="007D147C">
      <w:pPr>
        <w:tabs>
          <w:tab w:val="center" w:pos="5032"/>
          <w:tab w:val="left" w:pos="8092"/>
        </w:tabs>
        <w:jc w:val="center"/>
        <w:rPr>
          <w:rFonts w:ascii="Arial" w:hAnsi="Arial" w:cs="Arial"/>
          <w:sz w:val="20"/>
        </w:rPr>
      </w:pPr>
    </w:p>
    <w:p w14:paraId="7187F79E" w14:textId="77777777" w:rsidR="001B6313" w:rsidRDefault="001B6313" w:rsidP="007D147C">
      <w:pPr>
        <w:tabs>
          <w:tab w:val="center" w:pos="5032"/>
          <w:tab w:val="left" w:pos="8092"/>
        </w:tabs>
        <w:jc w:val="center"/>
        <w:rPr>
          <w:rFonts w:ascii="Arial" w:hAnsi="Arial" w:cs="Arial"/>
          <w:sz w:val="20"/>
        </w:rPr>
      </w:pPr>
    </w:p>
    <w:p w14:paraId="0833654F" w14:textId="77777777" w:rsidR="001B6313" w:rsidRPr="004E2A0B" w:rsidRDefault="001B6313" w:rsidP="007D147C">
      <w:pPr>
        <w:tabs>
          <w:tab w:val="center" w:pos="5032"/>
          <w:tab w:val="left" w:pos="8092"/>
        </w:tabs>
        <w:jc w:val="center"/>
        <w:rPr>
          <w:rFonts w:ascii="Arial" w:hAnsi="Arial" w:cs="Arial"/>
          <w:sz w:val="20"/>
        </w:rPr>
      </w:pPr>
    </w:p>
    <w:p w14:paraId="36C23362" w14:textId="77777777" w:rsidR="004E2A0B" w:rsidRPr="004E2A0B" w:rsidRDefault="004E2A0B" w:rsidP="001B6313">
      <w:pPr>
        <w:tabs>
          <w:tab w:val="center" w:pos="5032"/>
          <w:tab w:val="left" w:pos="8092"/>
        </w:tabs>
        <w:jc w:val="center"/>
        <w:rPr>
          <w:rFonts w:ascii="Arial" w:hAnsi="Arial" w:cs="Arial"/>
          <w:sz w:val="20"/>
        </w:rPr>
      </w:pPr>
      <w:r>
        <w:rPr>
          <w:rFonts w:ascii="Arial" w:hAnsi="Arial" w:cs="Arial"/>
          <w:sz w:val="20"/>
        </w:rPr>
        <w:t>Students use this checklist for self and peer assessment.</w:t>
      </w:r>
    </w:p>
    <w:tbl>
      <w:tblPr>
        <w:tblStyle w:val="TableGrid"/>
        <w:tblW w:w="9315" w:type="dxa"/>
        <w:tblBorders>
          <w:top w:val="single" w:sz="4" w:space="0" w:color="76923C" w:themeColor="accent3" w:themeShade="BF"/>
          <w:left w:val="none" w:sz="0" w:space="0" w:color="auto"/>
          <w:bottom w:val="single" w:sz="4" w:space="0" w:color="76923C" w:themeColor="accent3" w:themeShade="BF"/>
          <w:right w:val="none" w:sz="0" w:space="0" w:color="auto"/>
          <w:insideH w:val="single" w:sz="4" w:space="0" w:color="76923C" w:themeColor="accent3" w:themeShade="BF"/>
          <w:insideV w:val="none" w:sz="0" w:space="0" w:color="auto"/>
        </w:tblBorders>
        <w:tblLook w:val="04A0" w:firstRow="1" w:lastRow="0" w:firstColumn="1" w:lastColumn="0" w:noHBand="0" w:noVBand="1"/>
      </w:tblPr>
      <w:tblGrid>
        <w:gridCol w:w="2508"/>
        <w:gridCol w:w="924"/>
        <w:gridCol w:w="925"/>
        <w:gridCol w:w="925"/>
        <w:gridCol w:w="4033"/>
      </w:tblGrid>
      <w:tr w:rsidR="001B6313" w:rsidRPr="0005138B" w14:paraId="6ED24FB9" w14:textId="77777777" w:rsidTr="001B6313">
        <w:trPr>
          <w:trHeight w:val="709"/>
        </w:trPr>
        <w:tc>
          <w:tcPr>
            <w:tcW w:w="2508" w:type="dxa"/>
            <w:shd w:val="clear" w:color="auto" w:fill="EAF1DD" w:themeFill="accent3" w:themeFillTint="33"/>
            <w:vAlign w:val="center"/>
          </w:tcPr>
          <w:p w14:paraId="533A0C78" w14:textId="77777777" w:rsidR="004E2A0B" w:rsidRPr="0005138B" w:rsidRDefault="004E2A0B" w:rsidP="0005138B">
            <w:pPr>
              <w:tabs>
                <w:tab w:val="center" w:pos="5032"/>
                <w:tab w:val="left" w:pos="8092"/>
              </w:tabs>
              <w:jc w:val="center"/>
              <w:rPr>
                <w:rFonts w:ascii="Arial" w:hAnsi="Arial" w:cs="Arial"/>
                <w:i/>
                <w:sz w:val="22"/>
              </w:rPr>
            </w:pPr>
          </w:p>
        </w:tc>
        <w:tc>
          <w:tcPr>
            <w:tcW w:w="924" w:type="dxa"/>
            <w:shd w:val="clear" w:color="auto" w:fill="EAF1DD" w:themeFill="accent3" w:themeFillTint="33"/>
            <w:vAlign w:val="center"/>
          </w:tcPr>
          <w:p w14:paraId="74FD3793" w14:textId="77777777" w:rsidR="004E2A0B" w:rsidRPr="0005138B" w:rsidRDefault="004E2A0B" w:rsidP="0005138B">
            <w:pPr>
              <w:tabs>
                <w:tab w:val="center" w:pos="5032"/>
                <w:tab w:val="left" w:pos="8092"/>
              </w:tabs>
              <w:jc w:val="center"/>
              <w:rPr>
                <w:rFonts w:ascii="Arial" w:hAnsi="Arial" w:cs="Arial"/>
                <w:i/>
                <w:sz w:val="22"/>
              </w:rPr>
            </w:pPr>
            <w:r w:rsidRPr="0005138B">
              <w:rPr>
                <w:rFonts w:ascii="Arial" w:hAnsi="Arial" w:cs="Arial"/>
                <w:i/>
                <w:sz w:val="22"/>
              </w:rPr>
              <w:t>It’s Ok</w:t>
            </w:r>
          </w:p>
        </w:tc>
        <w:tc>
          <w:tcPr>
            <w:tcW w:w="925" w:type="dxa"/>
            <w:shd w:val="clear" w:color="auto" w:fill="EAF1DD" w:themeFill="accent3" w:themeFillTint="33"/>
            <w:vAlign w:val="center"/>
          </w:tcPr>
          <w:p w14:paraId="3149F664" w14:textId="77777777" w:rsidR="004E2A0B" w:rsidRPr="0005138B" w:rsidRDefault="004E2A0B" w:rsidP="0005138B">
            <w:pPr>
              <w:tabs>
                <w:tab w:val="center" w:pos="5032"/>
                <w:tab w:val="left" w:pos="8092"/>
              </w:tabs>
              <w:jc w:val="center"/>
              <w:rPr>
                <w:rFonts w:ascii="Arial" w:hAnsi="Arial" w:cs="Arial"/>
                <w:i/>
                <w:sz w:val="22"/>
              </w:rPr>
            </w:pPr>
            <w:r w:rsidRPr="0005138B">
              <w:rPr>
                <w:rFonts w:ascii="Arial" w:hAnsi="Arial" w:cs="Arial"/>
                <w:i/>
                <w:sz w:val="22"/>
              </w:rPr>
              <w:t>It’s Good</w:t>
            </w:r>
          </w:p>
        </w:tc>
        <w:tc>
          <w:tcPr>
            <w:tcW w:w="925" w:type="dxa"/>
            <w:shd w:val="clear" w:color="auto" w:fill="EAF1DD" w:themeFill="accent3" w:themeFillTint="33"/>
            <w:vAlign w:val="center"/>
          </w:tcPr>
          <w:p w14:paraId="7D7E3B0F" w14:textId="77777777" w:rsidR="004E2A0B" w:rsidRPr="0005138B" w:rsidRDefault="004E2A0B" w:rsidP="0005138B">
            <w:pPr>
              <w:tabs>
                <w:tab w:val="center" w:pos="5032"/>
                <w:tab w:val="left" w:pos="8092"/>
              </w:tabs>
              <w:jc w:val="center"/>
              <w:rPr>
                <w:rFonts w:ascii="Arial" w:hAnsi="Arial" w:cs="Arial"/>
                <w:i/>
                <w:sz w:val="22"/>
              </w:rPr>
            </w:pPr>
            <w:r w:rsidRPr="0005138B">
              <w:rPr>
                <w:rFonts w:ascii="Arial" w:hAnsi="Arial" w:cs="Arial"/>
                <w:i/>
                <w:sz w:val="22"/>
              </w:rPr>
              <w:t>It’s Great!</w:t>
            </w:r>
          </w:p>
        </w:tc>
        <w:tc>
          <w:tcPr>
            <w:tcW w:w="4033" w:type="dxa"/>
            <w:shd w:val="clear" w:color="auto" w:fill="EAF1DD" w:themeFill="accent3" w:themeFillTint="33"/>
            <w:vAlign w:val="center"/>
          </w:tcPr>
          <w:p w14:paraId="6EAC9B64" w14:textId="77777777" w:rsidR="004E2A0B" w:rsidRPr="0005138B" w:rsidRDefault="004E2A0B" w:rsidP="0005138B">
            <w:pPr>
              <w:tabs>
                <w:tab w:val="center" w:pos="5032"/>
                <w:tab w:val="left" w:pos="8092"/>
              </w:tabs>
              <w:jc w:val="center"/>
              <w:rPr>
                <w:rFonts w:ascii="Arial" w:hAnsi="Arial" w:cs="Arial"/>
                <w:i/>
                <w:sz w:val="22"/>
              </w:rPr>
            </w:pPr>
            <w:r w:rsidRPr="0005138B">
              <w:rPr>
                <w:rFonts w:ascii="Arial" w:hAnsi="Arial" w:cs="Arial"/>
                <w:i/>
                <w:sz w:val="22"/>
              </w:rPr>
              <w:t>Comments</w:t>
            </w:r>
          </w:p>
        </w:tc>
      </w:tr>
      <w:tr w:rsidR="001B6313" w14:paraId="34F40B74" w14:textId="77777777" w:rsidTr="001B6313">
        <w:trPr>
          <w:trHeight w:val="352"/>
        </w:trPr>
        <w:tc>
          <w:tcPr>
            <w:tcW w:w="2508" w:type="dxa"/>
            <w:vAlign w:val="center"/>
          </w:tcPr>
          <w:p w14:paraId="15496AEA" w14:textId="77777777" w:rsidR="004E2A0B" w:rsidRPr="006A49FB" w:rsidRDefault="004E2A0B" w:rsidP="004E2A0B">
            <w:pPr>
              <w:tabs>
                <w:tab w:val="center" w:pos="5032"/>
                <w:tab w:val="left" w:pos="8092"/>
              </w:tabs>
              <w:rPr>
                <w:rFonts w:ascii="Arial" w:hAnsi="Arial" w:cs="Arial"/>
                <w:b/>
                <w:sz w:val="20"/>
              </w:rPr>
            </w:pPr>
            <w:r>
              <w:rPr>
                <w:rFonts w:ascii="Arial" w:hAnsi="Arial" w:cs="Arial"/>
                <w:b/>
                <w:sz w:val="20"/>
              </w:rPr>
              <w:t>GAPS</w:t>
            </w:r>
          </w:p>
        </w:tc>
        <w:tc>
          <w:tcPr>
            <w:tcW w:w="924" w:type="dxa"/>
            <w:vAlign w:val="center"/>
          </w:tcPr>
          <w:p w14:paraId="3C974C7A" w14:textId="77777777" w:rsidR="004E2A0B" w:rsidRDefault="004E2A0B" w:rsidP="004E2A0B">
            <w:pPr>
              <w:tabs>
                <w:tab w:val="center" w:pos="5032"/>
                <w:tab w:val="left" w:pos="8092"/>
              </w:tabs>
              <w:rPr>
                <w:rFonts w:ascii="Arial" w:hAnsi="Arial" w:cs="Arial"/>
                <w:sz w:val="20"/>
              </w:rPr>
            </w:pPr>
          </w:p>
        </w:tc>
        <w:tc>
          <w:tcPr>
            <w:tcW w:w="925" w:type="dxa"/>
            <w:vAlign w:val="center"/>
          </w:tcPr>
          <w:p w14:paraId="135DCA60" w14:textId="77777777" w:rsidR="004E2A0B" w:rsidRDefault="004E2A0B" w:rsidP="004E2A0B">
            <w:pPr>
              <w:tabs>
                <w:tab w:val="center" w:pos="5032"/>
                <w:tab w:val="left" w:pos="8092"/>
              </w:tabs>
              <w:rPr>
                <w:rFonts w:ascii="Arial" w:hAnsi="Arial" w:cs="Arial"/>
                <w:sz w:val="20"/>
              </w:rPr>
            </w:pPr>
          </w:p>
        </w:tc>
        <w:tc>
          <w:tcPr>
            <w:tcW w:w="925" w:type="dxa"/>
            <w:vAlign w:val="center"/>
          </w:tcPr>
          <w:p w14:paraId="1029877D" w14:textId="77777777" w:rsidR="004E2A0B" w:rsidRDefault="004E2A0B" w:rsidP="004E2A0B">
            <w:pPr>
              <w:tabs>
                <w:tab w:val="center" w:pos="5032"/>
                <w:tab w:val="left" w:pos="8092"/>
              </w:tabs>
              <w:rPr>
                <w:rFonts w:ascii="Arial" w:hAnsi="Arial" w:cs="Arial"/>
                <w:sz w:val="20"/>
              </w:rPr>
            </w:pPr>
          </w:p>
        </w:tc>
        <w:tc>
          <w:tcPr>
            <w:tcW w:w="4033" w:type="dxa"/>
            <w:vAlign w:val="center"/>
          </w:tcPr>
          <w:p w14:paraId="243F8C3F" w14:textId="77777777" w:rsidR="004E2A0B" w:rsidRDefault="004E2A0B" w:rsidP="004E2A0B">
            <w:pPr>
              <w:tabs>
                <w:tab w:val="center" w:pos="5032"/>
                <w:tab w:val="left" w:pos="8092"/>
              </w:tabs>
              <w:rPr>
                <w:rFonts w:ascii="Arial" w:hAnsi="Arial" w:cs="Arial"/>
                <w:sz w:val="20"/>
              </w:rPr>
            </w:pPr>
          </w:p>
        </w:tc>
      </w:tr>
      <w:tr w:rsidR="001B6313" w14:paraId="0C42B831" w14:textId="77777777" w:rsidTr="001B6313">
        <w:trPr>
          <w:trHeight w:val="709"/>
        </w:trPr>
        <w:tc>
          <w:tcPr>
            <w:tcW w:w="2508" w:type="dxa"/>
            <w:vAlign w:val="center"/>
          </w:tcPr>
          <w:p w14:paraId="11682E52" w14:textId="77777777" w:rsidR="004E2A0B" w:rsidRDefault="004E2A0B" w:rsidP="004E2A0B">
            <w:pPr>
              <w:tabs>
                <w:tab w:val="center" w:pos="5032"/>
                <w:tab w:val="left" w:pos="8092"/>
              </w:tabs>
              <w:rPr>
                <w:rFonts w:ascii="Arial" w:hAnsi="Arial" w:cs="Arial"/>
                <w:b/>
                <w:sz w:val="20"/>
              </w:rPr>
            </w:pPr>
            <w:r>
              <w:rPr>
                <w:rFonts w:ascii="Arial" w:hAnsi="Arial" w:cs="Arial"/>
                <w:sz w:val="20"/>
              </w:rPr>
              <w:t>The genre of my text is clear</w:t>
            </w:r>
          </w:p>
        </w:tc>
        <w:tc>
          <w:tcPr>
            <w:tcW w:w="924" w:type="dxa"/>
            <w:vAlign w:val="center"/>
          </w:tcPr>
          <w:p w14:paraId="64C5B6B6" w14:textId="77777777" w:rsidR="004E2A0B" w:rsidRDefault="004E2A0B" w:rsidP="004E2A0B">
            <w:pPr>
              <w:tabs>
                <w:tab w:val="center" w:pos="5032"/>
                <w:tab w:val="left" w:pos="8092"/>
              </w:tabs>
              <w:rPr>
                <w:rFonts w:ascii="Arial" w:hAnsi="Arial" w:cs="Arial"/>
                <w:sz w:val="20"/>
              </w:rPr>
            </w:pPr>
          </w:p>
        </w:tc>
        <w:tc>
          <w:tcPr>
            <w:tcW w:w="925" w:type="dxa"/>
            <w:vAlign w:val="center"/>
          </w:tcPr>
          <w:p w14:paraId="0FFF436E" w14:textId="77777777" w:rsidR="004E2A0B" w:rsidRDefault="004E2A0B" w:rsidP="004E2A0B">
            <w:pPr>
              <w:tabs>
                <w:tab w:val="center" w:pos="5032"/>
                <w:tab w:val="left" w:pos="8092"/>
              </w:tabs>
              <w:rPr>
                <w:rFonts w:ascii="Arial" w:hAnsi="Arial" w:cs="Arial"/>
                <w:sz w:val="20"/>
              </w:rPr>
            </w:pPr>
          </w:p>
        </w:tc>
        <w:tc>
          <w:tcPr>
            <w:tcW w:w="925" w:type="dxa"/>
            <w:vAlign w:val="center"/>
          </w:tcPr>
          <w:p w14:paraId="4ECA883C" w14:textId="77777777" w:rsidR="004E2A0B" w:rsidRDefault="004E2A0B" w:rsidP="004E2A0B">
            <w:pPr>
              <w:tabs>
                <w:tab w:val="center" w:pos="5032"/>
                <w:tab w:val="left" w:pos="8092"/>
              </w:tabs>
              <w:rPr>
                <w:rFonts w:ascii="Arial" w:hAnsi="Arial" w:cs="Arial"/>
                <w:sz w:val="20"/>
              </w:rPr>
            </w:pPr>
          </w:p>
        </w:tc>
        <w:tc>
          <w:tcPr>
            <w:tcW w:w="4033" w:type="dxa"/>
            <w:vAlign w:val="center"/>
          </w:tcPr>
          <w:p w14:paraId="4AD94541" w14:textId="77777777" w:rsidR="004E2A0B" w:rsidRDefault="004E2A0B" w:rsidP="004E2A0B">
            <w:pPr>
              <w:tabs>
                <w:tab w:val="center" w:pos="5032"/>
                <w:tab w:val="left" w:pos="8092"/>
              </w:tabs>
              <w:rPr>
                <w:rFonts w:ascii="Arial" w:hAnsi="Arial" w:cs="Arial"/>
                <w:sz w:val="20"/>
              </w:rPr>
            </w:pPr>
          </w:p>
        </w:tc>
      </w:tr>
      <w:tr w:rsidR="001B6313" w14:paraId="75C9AC36" w14:textId="77777777" w:rsidTr="001B6313">
        <w:trPr>
          <w:trHeight w:val="709"/>
        </w:trPr>
        <w:tc>
          <w:tcPr>
            <w:tcW w:w="2508" w:type="dxa"/>
            <w:vAlign w:val="center"/>
          </w:tcPr>
          <w:p w14:paraId="76A0E0A7" w14:textId="77777777" w:rsidR="004E2A0B" w:rsidRDefault="004E2A0B" w:rsidP="004E2A0B">
            <w:pPr>
              <w:tabs>
                <w:tab w:val="center" w:pos="5032"/>
                <w:tab w:val="left" w:pos="8092"/>
              </w:tabs>
              <w:rPr>
                <w:rFonts w:ascii="Arial" w:hAnsi="Arial" w:cs="Arial"/>
                <w:sz w:val="20"/>
              </w:rPr>
            </w:pPr>
            <w:r>
              <w:rPr>
                <w:rFonts w:ascii="Arial" w:hAnsi="Arial" w:cs="Arial"/>
                <w:sz w:val="20"/>
              </w:rPr>
              <w:t>I have identified the audience of my text</w:t>
            </w:r>
          </w:p>
        </w:tc>
        <w:tc>
          <w:tcPr>
            <w:tcW w:w="924" w:type="dxa"/>
            <w:vAlign w:val="center"/>
          </w:tcPr>
          <w:p w14:paraId="14D750FF" w14:textId="77777777" w:rsidR="004E2A0B" w:rsidRDefault="004E2A0B" w:rsidP="004E2A0B">
            <w:pPr>
              <w:tabs>
                <w:tab w:val="center" w:pos="5032"/>
                <w:tab w:val="left" w:pos="8092"/>
              </w:tabs>
              <w:rPr>
                <w:rFonts w:ascii="Arial" w:hAnsi="Arial" w:cs="Arial"/>
                <w:sz w:val="20"/>
              </w:rPr>
            </w:pPr>
          </w:p>
        </w:tc>
        <w:tc>
          <w:tcPr>
            <w:tcW w:w="925" w:type="dxa"/>
            <w:vAlign w:val="center"/>
          </w:tcPr>
          <w:p w14:paraId="234AF086" w14:textId="77777777" w:rsidR="004E2A0B" w:rsidRDefault="004E2A0B" w:rsidP="004E2A0B">
            <w:pPr>
              <w:tabs>
                <w:tab w:val="center" w:pos="5032"/>
                <w:tab w:val="left" w:pos="8092"/>
              </w:tabs>
              <w:rPr>
                <w:rFonts w:ascii="Arial" w:hAnsi="Arial" w:cs="Arial"/>
                <w:sz w:val="20"/>
              </w:rPr>
            </w:pPr>
          </w:p>
        </w:tc>
        <w:tc>
          <w:tcPr>
            <w:tcW w:w="925" w:type="dxa"/>
            <w:vAlign w:val="center"/>
          </w:tcPr>
          <w:p w14:paraId="0CFA0CC4" w14:textId="77777777" w:rsidR="004E2A0B" w:rsidRDefault="004E2A0B" w:rsidP="004E2A0B">
            <w:pPr>
              <w:tabs>
                <w:tab w:val="center" w:pos="5032"/>
                <w:tab w:val="left" w:pos="8092"/>
              </w:tabs>
              <w:rPr>
                <w:rFonts w:ascii="Arial" w:hAnsi="Arial" w:cs="Arial"/>
                <w:sz w:val="20"/>
              </w:rPr>
            </w:pPr>
          </w:p>
        </w:tc>
        <w:tc>
          <w:tcPr>
            <w:tcW w:w="4033" w:type="dxa"/>
            <w:vAlign w:val="center"/>
          </w:tcPr>
          <w:p w14:paraId="6FC864A3" w14:textId="77777777" w:rsidR="004E2A0B" w:rsidRDefault="004E2A0B" w:rsidP="004E2A0B">
            <w:pPr>
              <w:tabs>
                <w:tab w:val="center" w:pos="5032"/>
                <w:tab w:val="left" w:pos="8092"/>
              </w:tabs>
              <w:rPr>
                <w:rFonts w:ascii="Arial" w:hAnsi="Arial" w:cs="Arial"/>
                <w:sz w:val="20"/>
              </w:rPr>
            </w:pPr>
          </w:p>
        </w:tc>
      </w:tr>
      <w:tr w:rsidR="001B6313" w14:paraId="50F5475A" w14:textId="77777777" w:rsidTr="001B6313">
        <w:trPr>
          <w:trHeight w:val="709"/>
        </w:trPr>
        <w:tc>
          <w:tcPr>
            <w:tcW w:w="2508" w:type="dxa"/>
            <w:vAlign w:val="center"/>
          </w:tcPr>
          <w:p w14:paraId="54E07C24" w14:textId="77777777" w:rsidR="004E2A0B" w:rsidRDefault="004E2A0B" w:rsidP="004E2A0B">
            <w:pPr>
              <w:tabs>
                <w:tab w:val="center" w:pos="5032"/>
                <w:tab w:val="left" w:pos="8092"/>
              </w:tabs>
              <w:rPr>
                <w:rFonts w:ascii="Arial" w:hAnsi="Arial" w:cs="Arial"/>
                <w:sz w:val="20"/>
              </w:rPr>
            </w:pPr>
            <w:r>
              <w:rPr>
                <w:rFonts w:ascii="Arial" w:hAnsi="Arial" w:cs="Arial"/>
                <w:sz w:val="20"/>
              </w:rPr>
              <w:t>The purpose of my text is clear.</w:t>
            </w:r>
          </w:p>
        </w:tc>
        <w:tc>
          <w:tcPr>
            <w:tcW w:w="924" w:type="dxa"/>
            <w:vAlign w:val="center"/>
          </w:tcPr>
          <w:p w14:paraId="430759E7" w14:textId="77777777" w:rsidR="004E2A0B" w:rsidRDefault="004E2A0B" w:rsidP="004E2A0B">
            <w:pPr>
              <w:tabs>
                <w:tab w:val="center" w:pos="5032"/>
                <w:tab w:val="left" w:pos="8092"/>
              </w:tabs>
              <w:rPr>
                <w:rFonts w:ascii="Arial" w:hAnsi="Arial" w:cs="Arial"/>
                <w:sz w:val="20"/>
              </w:rPr>
            </w:pPr>
          </w:p>
        </w:tc>
        <w:tc>
          <w:tcPr>
            <w:tcW w:w="925" w:type="dxa"/>
            <w:vAlign w:val="center"/>
          </w:tcPr>
          <w:p w14:paraId="0C10D12E" w14:textId="77777777" w:rsidR="004E2A0B" w:rsidRDefault="004E2A0B" w:rsidP="004E2A0B">
            <w:pPr>
              <w:tabs>
                <w:tab w:val="center" w:pos="5032"/>
                <w:tab w:val="left" w:pos="8092"/>
              </w:tabs>
              <w:rPr>
                <w:rFonts w:ascii="Arial" w:hAnsi="Arial" w:cs="Arial"/>
                <w:sz w:val="20"/>
              </w:rPr>
            </w:pPr>
          </w:p>
        </w:tc>
        <w:tc>
          <w:tcPr>
            <w:tcW w:w="925" w:type="dxa"/>
            <w:vAlign w:val="center"/>
          </w:tcPr>
          <w:p w14:paraId="7C359884" w14:textId="77777777" w:rsidR="004E2A0B" w:rsidRDefault="004E2A0B" w:rsidP="004E2A0B">
            <w:pPr>
              <w:tabs>
                <w:tab w:val="center" w:pos="5032"/>
                <w:tab w:val="left" w:pos="8092"/>
              </w:tabs>
              <w:rPr>
                <w:rFonts w:ascii="Arial" w:hAnsi="Arial" w:cs="Arial"/>
                <w:sz w:val="20"/>
              </w:rPr>
            </w:pPr>
          </w:p>
        </w:tc>
        <w:tc>
          <w:tcPr>
            <w:tcW w:w="4033" w:type="dxa"/>
            <w:vAlign w:val="center"/>
          </w:tcPr>
          <w:p w14:paraId="2F28F2BF" w14:textId="77777777" w:rsidR="004E2A0B" w:rsidRDefault="004E2A0B" w:rsidP="004E2A0B">
            <w:pPr>
              <w:tabs>
                <w:tab w:val="center" w:pos="5032"/>
                <w:tab w:val="left" w:pos="8092"/>
              </w:tabs>
              <w:rPr>
                <w:rFonts w:ascii="Arial" w:hAnsi="Arial" w:cs="Arial"/>
                <w:sz w:val="20"/>
              </w:rPr>
            </w:pPr>
          </w:p>
        </w:tc>
      </w:tr>
      <w:tr w:rsidR="001B6313" w14:paraId="50F6598B" w14:textId="77777777" w:rsidTr="001B6313">
        <w:trPr>
          <w:trHeight w:val="1405"/>
        </w:trPr>
        <w:tc>
          <w:tcPr>
            <w:tcW w:w="2508" w:type="dxa"/>
            <w:vAlign w:val="center"/>
          </w:tcPr>
          <w:p w14:paraId="6CBF29D9" w14:textId="77777777" w:rsidR="004E2A0B" w:rsidRDefault="004E2A0B" w:rsidP="004E2A0B">
            <w:pPr>
              <w:tabs>
                <w:tab w:val="center" w:pos="5032"/>
                <w:tab w:val="left" w:pos="8092"/>
              </w:tabs>
              <w:rPr>
                <w:rFonts w:ascii="Arial" w:hAnsi="Arial" w:cs="Arial"/>
                <w:sz w:val="20"/>
              </w:rPr>
            </w:pPr>
            <w:r>
              <w:rPr>
                <w:rFonts w:ascii="Arial" w:hAnsi="Arial" w:cs="Arial"/>
                <w:sz w:val="20"/>
              </w:rPr>
              <w:t>My writing style is consistent with the genre, audience, and purpose of my text</w:t>
            </w:r>
          </w:p>
        </w:tc>
        <w:tc>
          <w:tcPr>
            <w:tcW w:w="924" w:type="dxa"/>
            <w:vAlign w:val="center"/>
          </w:tcPr>
          <w:p w14:paraId="7CB56815" w14:textId="77777777" w:rsidR="004E2A0B" w:rsidRDefault="004E2A0B" w:rsidP="004E2A0B">
            <w:pPr>
              <w:tabs>
                <w:tab w:val="center" w:pos="5032"/>
                <w:tab w:val="left" w:pos="8092"/>
              </w:tabs>
              <w:rPr>
                <w:rFonts w:ascii="Arial" w:hAnsi="Arial" w:cs="Arial"/>
                <w:sz w:val="20"/>
              </w:rPr>
            </w:pPr>
          </w:p>
        </w:tc>
        <w:tc>
          <w:tcPr>
            <w:tcW w:w="925" w:type="dxa"/>
            <w:vAlign w:val="center"/>
          </w:tcPr>
          <w:p w14:paraId="5666F061" w14:textId="77777777" w:rsidR="004E2A0B" w:rsidRDefault="004E2A0B" w:rsidP="004E2A0B">
            <w:pPr>
              <w:tabs>
                <w:tab w:val="center" w:pos="5032"/>
                <w:tab w:val="left" w:pos="8092"/>
              </w:tabs>
              <w:rPr>
                <w:rFonts w:ascii="Arial" w:hAnsi="Arial" w:cs="Arial"/>
                <w:sz w:val="20"/>
              </w:rPr>
            </w:pPr>
          </w:p>
        </w:tc>
        <w:tc>
          <w:tcPr>
            <w:tcW w:w="925" w:type="dxa"/>
            <w:vAlign w:val="center"/>
          </w:tcPr>
          <w:p w14:paraId="462091BB" w14:textId="77777777" w:rsidR="004E2A0B" w:rsidRDefault="004E2A0B" w:rsidP="004E2A0B">
            <w:pPr>
              <w:tabs>
                <w:tab w:val="center" w:pos="5032"/>
                <w:tab w:val="left" w:pos="8092"/>
              </w:tabs>
              <w:rPr>
                <w:rFonts w:ascii="Arial" w:hAnsi="Arial" w:cs="Arial"/>
                <w:sz w:val="20"/>
              </w:rPr>
            </w:pPr>
          </w:p>
        </w:tc>
        <w:tc>
          <w:tcPr>
            <w:tcW w:w="4033" w:type="dxa"/>
            <w:vAlign w:val="center"/>
          </w:tcPr>
          <w:p w14:paraId="6A837A43" w14:textId="77777777" w:rsidR="004E2A0B" w:rsidRDefault="004E2A0B" w:rsidP="004E2A0B">
            <w:pPr>
              <w:tabs>
                <w:tab w:val="center" w:pos="5032"/>
                <w:tab w:val="left" w:pos="8092"/>
              </w:tabs>
              <w:rPr>
                <w:rFonts w:ascii="Arial" w:hAnsi="Arial" w:cs="Arial"/>
                <w:sz w:val="20"/>
              </w:rPr>
            </w:pPr>
          </w:p>
        </w:tc>
      </w:tr>
      <w:tr w:rsidR="004E2A0B" w14:paraId="514A4962" w14:textId="77777777" w:rsidTr="001B6313">
        <w:trPr>
          <w:trHeight w:val="709"/>
        </w:trPr>
        <w:tc>
          <w:tcPr>
            <w:tcW w:w="9315" w:type="dxa"/>
            <w:gridSpan w:val="5"/>
            <w:shd w:val="clear" w:color="auto" w:fill="EAF1DD" w:themeFill="accent3" w:themeFillTint="33"/>
            <w:vAlign w:val="center"/>
          </w:tcPr>
          <w:p w14:paraId="15D61758" w14:textId="77777777" w:rsidR="004E2A0B" w:rsidRPr="004E2A0B" w:rsidRDefault="004E2A0B" w:rsidP="004E2A0B">
            <w:pPr>
              <w:tabs>
                <w:tab w:val="center" w:pos="5032"/>
                <w:tab w:val="left" w:pos="8092"/>
              </w:tabs>
              <w:rPr>
                <w:rFonts w:ascii="Arial" w:hAnsi="Arial" w:cs="Arial"/>
                <w:b/>
                <w:sz w:val="20"/>
              </w:rPr>
            </w:pPr>
            <w:r w:rsidRPr="004E2A0B">
              <w:rPr>
                <w:rFonts w:ascii="Arial" w:hAnsi="Arial" w:cs="Arial"/>
                <w:b/>
                <w:sz w:val="20"/>
              </w:rPr>
              <w:t>I have checked my writing for:</w:t>
            </w:r>
          </w:p>
        </w:tc>
      </w:tr>
      <w:tr w:rsidR="001B6313" w14:paraId="69DF57ED" w14:textId="77777777" w:rsidTr="001B6313">
        <w:trPr>
          <w:trHeight w:val="352"/>
        </w:trPr>
        <w:tc>
          <w:tcPr>
            <w:tcW w:w="2508" w:type="dxa"/>
            <w:vAlign w:val="center"/>
          </w:tcPr>
          <w:p w14:paraId="29EE1A35" w14:textId="77777777" w:rsidR="004E2A0B" w:rsidRDefault="004E2A0B" w:rsidP="004E2A0B">
            <w:pPr>
              <w:tabs>
                <w:tab w:val="center" w:pos="5032"/>
                <w:tab w:val="left" w:pos="8092"/>
              </w:tabs>
              <w:rPr>
                <w:rFonts w:ascii="Arial" w:hAnsi="Arial" w:cs="Arial"/>
                <w:sz w:val="20"/>
              </w:rPr>
            </w:pPr>
            <w:r>
              <w:rPr>
                <w:rFonts w:ascii="Arial" w:hAnsi="Arial" w:cs="Arial"/>
                <w:sz w:val="20"/>
              </w:rPr>
              <w:t>Missing words</w:t>
            </w:r>
          </w:p>
        </w:tc>
        <w:tc>
          <w:tcPr>
            <w:tcW w:w="924" w:type="dxa"/>
            <w:vAlign w:val="center"/>
          </w:tcPr>
          <w:p w14:paraId="2E70226B" w14:textId="77777777" w:rsidR="004E2A0B" w:rsidRDefault="004E2A0B" w:rsidP="004E2A0B">
            <w:pPr>
              <w:tabs>
                <w:tab w:val="center" w:pos="5032"/>
                <w:tab w:val="left" w:pos="8092"/>
              </w:tabs>
              <w:rPr>
                <w:rFonts w:ascii="Arial" w:hAnsi="Arial" w:cs="Arial"/>
                <w:sz w:val="20"/>
              </w:rPr>
            </w:pPr>
          </w:p>
        </w:tc>
        <w:tc>
          <w:tcPr>
            <w:tcW w:w="925" w:type="dxa"/>
            <w:vAlign w:val="center"/>
          </w:tcPr>
          <w:p w14:paraId="1EE5416F" w14:textId="77777777" w:rsidR="004E2A0B" w:rsidRDefault="004E2A0B" w:rsidP="004E2A0B">
            <w:pPr>
              <w:tabs>
                <w:tab w:val="center" w:pos="5032"/>
                <w:tab w:val="left" w:pos="8092"/>
              </w:tabs>
              <w:rPr>
                <w:rFonts w:ascii="Arial" w:hAnsi="Arial" w:cs="Arial"/>
                <w:sz w:val="20"/>
              </w:rPr>
            </w:pPr>
          </w:p>
        </w:tc>
        <w:tc>
          <w:tcPr>
            <w:tcW w:w="925" w:type="dxa"/>
            <w:vAlign w:val="center"/>
          </w:tcPr>
          <w:p w14:paraId="5C0BFBA4" w14:textId="77777777" w:rsidR="004E2A0B" w:rsidRDefault="004E2A0B" w:rsidP="004E2A0B">
            <w:pPr>
              <w:tabs>
                <w:tab w:val="center" w:pos="5032"/>
                <w:tab w:val="left" w:pos="8092"/>
              </w:tabs>
              <w:rPr>
                <w:rFonts w:ascii="Arial" w:hAnsi="Arial" w:cs="Arial"/>
                <w:sz w:val="20"/>
              </w:rPr>
            </w:pPr>
          </w:p>
        </w:tc>
        <w:tc>
          <w:tcPr>
            <w:tcW w:w="4033" w:type="dxa"/>
            <w:vAlign w:val="center"/>
          </w:tcPr>
          <w:p w14:paraId="52C1A4E2" w14:textId="77777777" w:rsidR="004E2A0B" w:rsidRDefault="004E2A0B" w:rsidP="004E2A0B">
            <w:pPr>
              <w:tabs>
                <w:tab w:val="center" w:pos="5032"/>
                <w:tab w:val="left" w:pos="8092"/>
              </w:tabs>
              <w:rPr>
                <w:rFonts w:ascii="Arial" w:hAnsi="Arial" w:cs="Arial"/>
                <w:sz w:val="20"/>
              </w:rPr>
            </w:pPr>
          </w:p>
        </w:tc>
      </w:tr>
      <w:tr w:rsidR="001B6313" w14:paraId="5D825B7E" w14:textId="77777777" w:rsidTr="001B6313">
        <w:trPr>
          <w:trHeight w:val="352"/>
        </w:trPr>
        <w:tc>
          <w:tcPr>
            <w:tcW w:w="2508" w:type="dxa"/>
            <w:vAlign w:val="center"/>
          </w:tcPr>
          <w:p w14:paraId="383D1988" w14:textId="77777777" w:rsidR="004E2A0B" w:rsidRDefault="004E2A0B" w:rsidP="004E2A0B">
            <w:pPr>
              <w:tabs>
                <w:tab w:val="center" w:pos="5032"/>
                <w:tab w:val="left" w:pos="8092"/>
              </w:tabs>
              <w:rPr>
                <w:rFonts w:ascii="Arial" w:hAnsi="Arial" w:cs="Arial"/>
                <w:sz w:val="20"/>
              </w:rPr>
            </w:pPr>
            <w:r>
              <w:rPr>
                <w:rFonts w:ascii="Arial" w:hAnsi="Arial" w:cs="Arial"/>
                <w:sz w:val="20"/>
              </w:rPr>
              <w:t>Punctuation</w:t>
            </w:r>
          </w:p>
        </w:tc>
        <w:tc>
          <w:tcPr>
            <w:tcW w:w="924" w:type="dxa"/>
            <w:vAlign w:val="center"/>
          </w:tcPr>
          <w:p w14:paraId="1B09489B" w14:textId="77777777" w:rsidR="004E2A0B" w:rsidRDefault="004E2A0B" w:rsidP="004E2A0B">
            <w:pPr>
              <w:tabs>
                <w:tab w:val="center" w:pos="5032"/>
                <w:tab w:val="left" w:pos="8092"/>
              </w:tabs>
              <w:rPr>
                <w:rFonts w:ascii="Arial" w:hAnsi="Arial" w:cs="Arial"/>
                <w:sz w:val="20"/>
              </w:rPr>
            </w:pPr>
          </w:p>
        </w:tc>
        <w:tc>
          <w:tcPr>
            <w:tcW w:w="925" w:type="dxa"/>
            <w:vAlign w:val="center"/>
          </w:tcPr>
          <w:p w14:paraId="4E331FC0" w14:textId="77777777" w:rsidR="004E2A0B" w:rsidRDefault="004E2A0B" w:rsidP="004E2A0B">
            <w:pPr>
              <w:tabs>
                <w:tab w:val="center" w:pos="5032"/>
                <w:tab w:val="left" w:pos="8092"/>
              </w:tabs>
              <w:rPr>
                <w:rFonts w:ascii="Arial" w:hAnsi="Arial" w:cs="Arial"/>
                <w:sz w:val="20"/>
              </w:rPr>
            </w:pPr>
          </w:p>
        </w:tc>
        <w:tc>
          <w:tcPr>
            <w:tcW w:w="925" w:type="dxa"/>
            <w:vAlign w:val="center"/>
          </w:tcPr>
          <w:p w14:paraId="1A55E07E" w14:textId="77777777" w:rsidR="004E2A0B" w:rsidRDefault="004E2A0B" w:rsidP="004E2A0B">
            <w:pPr>
              <w:tabs>
                <w:tab w:val="center" w:pos="5032"/>
                <w:tab w:val="left" w:pos="8092"/>
              </w:tabs>
              <w:rPr>
                <w:rFonts w:ascii="Arial" w:hAnsi="Arial" w:cs="Arial"/>
                <w:sz w:val="20"/>
              </w:rPr>
            </w:pPr>
          </w:p>
        </w:tc>
        <w:tc>
          <w:tcPr>
            <w:tcW w:w="4033" w:type="dxa"/>
            <w:vAlign w:val="center"/>
          </w:tcPr>
          <w:p w14:paraId="6B921025" w14:textId="77777777" w:rsidR="004E2A0B" w:rsidRDefault="004E2A0B" w:rsidP="004E2A0B">
            <w:pPr>
              <w:tabs>
                <w:tab w:val="center" w:pos="5032"/>
                <w:tab w:val="left" w:pos="8092"/>
              </w:tabs>
              <w:rPr>
                <w:rFonts w:ascii="Arial" w:hAnsi="Arial" w:cs="Arial"/>
                <w:sz w:val="20"/>
              </w:rPr>
            </w:pPr>
          </w:p>
        </w:tc>
      </w:tr>
      <w:tr w:rsidR="001B6313" w14:paraId="22F9CDF5" w14:textId="77777777" w:rsidTr="001B6313">
        <w:trPr>
          <w:trHeight w:val="352"/>
        </w:trPr>
        <w:tc>
          <w:tcPr>
            <w:tcW w:w="2508" w:type="dxa"/>
            <w:vAlign w:val="center"/>
          </w:tcPr>
          <w:p w14:paraId="6CFCDAF2" w14:textId="77777777" w:rsidR="004E2A0B" w:rsidRDefault="004E2A0B" w:rsidP="004E2A0B">
            <w:pPr>
              <w:tabs>
                <w:tab w:val="center" w:pos="5032"/>
                <w:tab w:val="left" w:pos="8092"/>
              </w:tabs>
              <w:rPr>
                <w:rFonts w:ascii="Arial" w:hAnsi="Arial" w:cs="Arial"/>
                <w:sz w:val="20"/>
              </w:rPr>
            </w:pPr>
            <w:r>
              <w:rPr>
                <w:rFonts w:ascii="Arial" w:hAnsi="Arial" w:cs="Arial"/>
                <w:sz w:val="20"/>
              </w:rPr>
              <w:t>Spelling errors</w:t>
            </w:r>
          </w:p>
        </w:tc>
        <w:tc>
          <w:tcPr>
            <w:tcW w:w="924" w:type="dxa"/>
            <w:vAlign w:val="center"/>
          </w:tcPr>
          <w:p w14:paraId="3B685E84" w14:textId="77777777" w:rsidR="004E2A0B" w:rsidRDefault="004E2A0B" w:rsidP="004E2A0B">
            <w:pPr>
              <w:tabs>
                <w:tab w:val="center" w:pos="5032"/>
                <w:tab w:val="left" w:pos="8092"/>
              </w:tabs>
              <w:rPr>
                <w:rFonts w:ascii="Arial" w:hAnsi="Arial" w:cs="Arial"/>
                <w:sz w:val="20"/>
              </w:rPr>
            </w:pPr>
          </w:p>
        </w:tc>
        <w:tc>
          <w:tcPr>
            <w:tcW w:w="925" w:type="dxa"/>
            <w:vAlign w:val="center"/>
          </w:tcPr>
          <w:p w14:paraId="2DFEB74F" w14:textId="77777777" w:rsidR="004E2A0B" w:rsidRDefault="004E2A0B" w:rsidP="004E2A0B">
            <w:pPr>
              <w:tabs>
                <w:tab w:val="center" w:pos="5032"/>
                <w:tab w:val="left" w:pos="8092"/>
              </w:tabs>
              <w:rPr>
                <w:rFonts w:ascii="Arial" w:hAnsi="Arial" w:cs="Arial"/>
                <w:sz w:val="20"/>
              </w:rPr>
            </w:pPr>
          </w:p>
        </w:tc>
        <w:tc>
          <w:tcPr>
            <w:tcW w:w="925" w:type="dxa"/>
            <w:vAlign w:val="center"/>
          </w:tcPr>
          <w:p w14:paraId="1FCB24DF" w14:textId="77777777" w:rsidR="004E2A0B" w:rsidRDefault="004E2A0B" w:rsidP="004E2A0B">
            <w:pPr>
              <w:tabs>
                <w:tab w:val="center" w:pos="5032"/>
                <w:tab w:val="left" w:pos="8092"/>
              </w:tabs>
              <w:rPr>
                <w:rFonts w:ascii="Arial" w:hAnsi="Arial" w:cs="Arial"/>
                <w:sz w:val="20"/>
              </w:rPr>
            </w:pPr>
          </w:p>
        </w:tc>
        <w:tc>
          <w:tcPr>
            <w:tcW w:w="4033" w:type="dxa"/>
            <w:vAlign w:val="center"/>
          </w:tcPr>
          <w:p w14:paraId="4F524A50" w14:textId="77777777" w:rsidR="004E2A0B" w:rsidRDefault="004E2A0B" w:rsidP="004E2A0B">
            <w:pPr>
              <w:tabs>
                <w:tab w:val="center" w:pos="5032"/>
                <w:tab w:val="left" w:pos="8092"/>
              </w:tabs>
              <w:rPr>
                <w:rFonts w:ascii="Arial" w:hAnsi="Arial" w:cs="Arial"/>
                <w:sz w:val="20"/>
              </w:rPr>
            </w:pPr>
          </w:p>
        </w:tc>
      </w:tr>
      <w:tr w:rsidR="001B6313" w14:paraId="3A3BB235" w14:textId="77777777" w:rsidTr="001B6313">
        <w:trPr>
          <w:trHeight w:val="352"/>
        </w:trPr>
        <w:tc>
          <w:tcPr>
            <w:tcW w:w="2508" w:type="dxa"/>
            <w:vAlign w:val="center"/>
          </w:tcPr>
          <w:p w14:paraId="645F033F" w14:textId="77777777" w:rsidR="004E2A0B" w:rsidRDefault="004E2A0B" w:rsidP="004E2A0B">
            <w:pPr>
              <w:tabs>
                <w:tab w:val="center" w:pos="5032"/>
                <w:tab w:val="left" w:pos="8092"/>
              </w:tabs>
              <w:rPr>
                <w:rFonts w:ascii="Arial" w:hAnsi="Arial" w:cs="Arial"/>
                <w:sz w:val="20"/>
              </w:rPr>
            </w:pPr>
            <w:r>
              <w:rPr>
                <w:rFonts w:ascii="Arial" w:hAnsi="Arial" w:cs="Arial"/>
                <w:sz w:val="20"/>
              </w:rPr>
              <w:t>My writing makes sense</w:t>
            </w:r>
          </w:p>
        </w:tc>
        <w:tc>
          <w:tcPr>
            <w:tcW w:w="924" w:type="dxa"/>
            <w:vAlign w:val="center"/>
          </w:tcPr>
          <w:p w14:paraId="2C0C8086" w14:textId="77777777" w:rsidR="004E2A0B" w:rsidRDefault="004E2A0B" w:rsidP="004E2A0B">
            <w:pPr>
              <w:tabs>
                <w:tab w:val="center" w:pos="5032"/>
                <w:tab w:val="left" w:pos="8092"/>
              </w:tabs>
              <w:rPr>
                <w:rFonts w:ascii="Arial" w:hAnsi="Arial" w:cs="Arial"/>
                <w:sz w:val="20"/>
              </w:rPr>
            </w:pPr>
          </w:p>
        </w:tc>
        <w:tc>
          <w:tcPr>
            <w:tcW w:w="925" w:type="dxa"/>
            <w:vAlign w:val="center"/>
          </w:tcPr>
          <w:p w14:paraId="76AB5916" w14:textId="77777777" w:rsidR="004E2A0B" w:rsidRDefault="004E2A0B" w:rsidP="004E2A0B">
            <w:pPr>
              <w:tabs>
                <w:tab w:val="center" w:pos="5032"/>
                <w:tab w:val="left" w:pos="8092"/>
              </w:tabs>
              <w:rPr>
                <w:rFonts w:ascii="Arial" w:hAnsi="Arial" w:cs="Arial"/>
                <w:sz w:val="20"/>
              </w:rPr>
            </w:pPr>
          </w:p>
        </w:tc>
        <w:tc>
          <w:tcPr>
            <w:tcW w:w="925" w:type="dxa"/>
            <w:vAlign w:val="center"/>
          </w:tcPr>
          <w:p w14:paraId="26859AFA" w14:textId="77777777" w:rsidR="004E2A0B" w:rsidRDefault="004E2A0B" w:rsidP="004E2A0B">
            <w:pPr>
              <w:tabs>
                <w:tab w:val="center" w:pos="5032"/>
                <w:tab w:val="left" w:pos="8092"/>
              </w:tabs>
              <w:rPr>
                <w:rFonts w:ascii="Arial" w:hAnsi="Arial" w:cs="Arial"/>
                <w:sz w:val="20"/>
              </w:rPr>
            </w:pPr>
          </w:p>
        </w:tc>
        <w:tc>
          <w:tcPr>
            <w:tcW w:w="4033" w:type="dxa"/>
            <w:vAlign w:val="center"/>
          </w:tcPr>
          <w:p w14:paraId="6E973791" w14:textId="77777777" w:rsidR="004E2A0B" w:rsidRDefault="004E2A0B" w:rsidP="004E2A0B">
            <w:pPr>
              <w:tabs>
                <w:tab w:val="center" w:pos="5032"/>
                <w:tab w:val="left" w:pos="8092"/>
              </w:tabs>
              <w:rPr>
                <w:rFonts w:ascii="Arial" w:hAnsi="Arial" w:cs="Arial"/>
                <w:sz w:val="20"/>
              </w:rPr>
            </w:pPr>
          </w:p>
        </w:tc>
      </w:tr>
      <w:tr w:rsidR="001B6313" w14:paraId="2B275977" w14:textId="77777777" w:rsidTr="001B6313">
        <w:trPr>
          <w:trHeight w:val="352"/>
        </w:trPr>
        <w:tc>
          <w:tcPr>
            <w:tcW w:w="2508" w:type="dxa"/>
            <w:vAlign w:val="center"/>
          </w:tcPr>
          <w:p w14:paraId="1F3070E6" w14:textId="77777777" w:rsidR="004E2A0B" w:rsidRDefault="004E2A0B" w:rsidP="004E2A0B">
            <w:pPr>
              <w:tabs>
                <w:tab w:val="center" w:pos="5032"/>
                <w:tab w:val="left" w:pos="8092"/>
              </w:tabs>
              <w:rPr>
                <w:rFonts w:ascii="Arial" w:hAnsi="Arial" w:cs="Arial"/>
                <w:sz w:val="20"/>
              </w:rPr>
            </w:pPr>
          </w:p>
        </w:tc>
        <w:tc>
          <w:tcPr>
            <w:tcW w:w="924" w:type="dxa"/>
            <w:vAlign w:val="center"/>
          </w:tcPr>
          <w:p w14:paraId="2067F2A3" w14:textId="77777777" w:rsidR="004E2A0B" w:rsidRDefault="004E2A0B" w:rsidP="004E2A0B">
            <w:pPr>
              <w:tabs>
                <w:tab w:val="center" w:pos="5032"/>
                <w:tab w:val="left" w:pos="8092"/>
              </w:tabs>
              <w:rPr>
                <w:rFonts w:ascii="Arial" w:hAnsi="Arial" w:cs="Arial"/>
                <w:sz w:val="20"/>
              </w:rPr>
            </w:pPr>
          </w:p>
        </w:tc>
        <w:tc>
          <w:tcPr>
            <w:tcW w:w="925" w:type="dxa"/>
            <w:vAlign w:val="center"/>
          </w:tcPr>
          <w:p w14:paraId="4ED40AD7" w14:textId="77777777" w:rsidR="004E2A0B" w:rsidRDefault="004E2A0B" w:rsidP="004E2A0B">
            <w:pPr>
              <w:tabs>
                <w:tab w:val="center" w:pos="5032"/>
                <w:tab w:val="left" w:pos="8092"/>
              </w:tabs>
              <w:rPr>
                <w:rFonts w:ascii="Arial" w:hAnsi="Arial" w:cs="Arial"/>
                <w:sz w:val="20"/>
              </w:rPr>
            </w:pPr>
          </w:p>
        </w:tc>
        <w:tc>
          <w:tcPr>
            <w:tcW w:w="925" w:type="dxa"/>
            <w:vAlign w:val="center"/>
          </w:tcPr>
          <w:p w14:paraId="37B0B9B7" w14:textId="77777777" w:rsidR="004E2A0B" w:rsidRDefault="004E2A0B" w:rsidP="004E2A0B">
            <w:pPr>
              <w:tabs>
                <w:tab w:val="center" w:pos="5032"/>
                <w:tab w:val="left" w:pos="8092"/>
              </w:tabs>
              <w:rPr>
                <w:rFonts w:ascii="Arial" w:hAnsi="Arial" w:cs="Arial"/>
                <w:sz w:val="20"/>
              </w:rPr>
            </w:pPr>
          </w:p>
        </w:tc>
        <w:tc>
          <w:tcPr>
            <w:tcW w:w="4033" w:type="dxa"/>
            <w:vAlign w:val="center"/>
          </w:tcPr>
          <w:p w14:paraId="11D172A2" w14:textId="77777777" w:rsidR="004E2A0B" w:rsidRDefault="004E2A0B" w:rsidP="004E2A0B">
            <w:pPr>
              <w:tabs>
                <w:tab w:val="center" w:pos="5032"/>
                <w:tab w:val="left" w:pos="8092"/>
              </w:tabs>
              <w:rPr>
                <w:rFonts w:ascii="Arial" w:hAnsi="Arial" w:cs="Arial"/>
                <w:sz w:val="20"/>
              </w:rPr>
            </w:pPr>
          </w:p>
        </w:tc>
      </w:tr>
      <w:tr w:rsidR="001B6313" w14:paraId="3D133E0E" w14:textId="77777777" w:rsidTr="001B6313">
        <w:trPr>
          <w:trHeight w:val="352"/>
        </w:trPr>
        <w:tc>
          <w:tcPr>
            <w:tcW w:w="2508" w:type="dxa"/>
            <w:vAlign w:val="center"/>
          </w:tcPr>
          <w:p w14:paraId="1F9FEEF1" w14:textId="77777777" w:rsidR="004E2A0B" w:rsidRDefault="004E2A0B" w:rsidP="004E2A0B">
            <w:pPr>
              <w:tabs>
                <w:tab w:val="center" w:pos="5032"/>
                <w:tab w:val="left" w:pos="8092"/>
              </w:tabs>
              <w:rPr>
                <w:rFonts w:ascii="Arial" w:hAnsi="Arial" w:cs="Arial"/>
                <w:sz w:val="20"/>
              </w:rPr>
            </w:pPr>
          </w:p>
        </w:tc>
        <w:tc>
          <w:tcPr>
            <w:tcW w:w="924" w:type="dxa"/>
            <w:vAlign w:val="center"/>
          </w:tcPr>
          <w:p w14:paraId="559E5CAE" w14:textId="77777777" w:rsidR="004E2A0B" w:rsidRDefault="004E2A0B" w:rsidP="004E2A0B">
            <w:pPr>
              <w:tabs>
                <w:tab w:val="center" w:pos="5032"/>
                <w:tab w:val="left" w:pos="8092"/>
              </w:tabs>
              <w:rPr>
                <w:rFonts w:ascii="Arial" w:hAnsi="Arial" w:cs="Arial"/>
                <w:sz w:val="20"/>
              </w:rPr>
            </w:pPr>
          </w:p>
        </w:tc>
        <w:tc>
          <w:tcPr>
            <w:tcW w:w="925" w:type="dxa"/>
            <w:vAlign w:val="center"/>
          </w:tcPr>
          <w:p w14:paraId="375663D7" w14:textId="77777777" w:rsidR="004E2A0B" w:rsidRDefault="004E2A0B" w:rsidP="004E2A0B">
            <w:pPr>
              <w:tabs>
                <w:tab w:val="center" w:pos="5032"/>
                <w:tab w:val="left" w:pos="8092"/>
              </w:tabs>
              <w:rPr>
                <w:rFonts w:ascii="Arial" w:hAnsi="Arial" w:cs="Arial"/>
                <w:sz w:val="20"/>
              </w:rPr>
            </w:pPr>
          </w:p>
        </w:tc>
        <w:tc>
          <w:tcPr>
            <w:tcW w:w="925" w:type="dxa"/>
            <w:vAlign w:val="center"/>
          </w:tcPr>
          <w:p w14:paraId="084106C6" w14:textId="77777777" w:rsidR="004E2A0B" w:rsidRDefault="004E2A0B" w:rsidP="004E2A0B">
            <w:pPr>
              <w:tabs>
                <w:tab w:val="center" w:pos="5032"/>
                <w:tab w:val="left" w:pos="8092"/>
              </w:tabs>
              <w:rPr>
                <w:rFonts w:ascii="Arial" w:hAnsi="Arial" w:cs="Arial"/>
                <w:sz w:val="20"/>
              </w:rPr>
            </w:pPr>
          </w:p>
        </w:tc>
        <w:tc>
          <w:tcPr>
            <w:tcW w:w="4033" w:type="dxa"/>
            <w:vAlign w:val="center"/>
          </w:tcPr>
          <w:p w14:paraId="41ADA156" w14:textId="77777777" w:rsidR="004E2A0B" w:rsidRDefault="004E2A0B" w:rsidP="004E2A0B">
            <w:pPr>
              <w:tabs>
                <w:tab w:val="center" w:pos="5032"/>
                <w:tab w:val="left" w:pos="8092"/>
              </w:tabs>
              <w:rPr>
                <w:rFonts w:ascii="Arial" w:hAnsi="Arial" w:cs="Arial"/>
                <w:sz w:val="20"/>
              </w:rPr>
            </w:pPr>
          </w:p>
        </w:tc>
      </w:tr>
    </w:tbl>
    <w:p w14:paraId="26406273" w14:textId="77777777" w:rsidR="006A49FB" w:rsidRPr="006A49FB" w:rsidRDefault="006A49FB" w:rsidP="006A49FB">
      <w:pPr>
        <w:tabs>
          <w:tab w:val="center" w:pos="5032"/>
          <w:tab w:val="left" w:pos="8092"/>
        </w:tabs>
        <w:rPr>
          <w:rFonts w:ascii="Arial" w:hAnsi="Arial" w:cs="Arial"/>
          <w:sz w:val="20"/>
        </w:rPr>
      </w:pPr>
    </w:p>
    <w:p w14:paraId="0F0D9492" w14:textId="77777777" w:rsidR="006A49FB" w:rsidRDefault="006A49FB" w:rsidP="006A49FB">
      <w:pPr>
        <w:tabs>
          <w:tab w:val="center" w:pos="5032"/>
          <w:tab w:val="left" w:pos="8092"/>
        </w:tabs>
        <w:rPr>
          <w:rFonts w:ascii="Arial" w:hAnsi="Arial" w:cs="Arial"/>
          <w:i/>
          <w:sz w:val="20"/>
        </w:rPr>
      </w:pPr>
    </w:p>
    <w:p w14:paraId="170960C2" w14:textId="77777777" w:rsidR="006A49FB" w:rsidRDefault="006A49FB" w:rsidP="006A49FB">
      <w:pPr>
        <w:tabs>
          <w:tab w:val="center" w:pos="5032"/>
          <w:tab w:val="left" w:pos="8092"/>
        </w:tabs>
        <w:rPr>
          <w:rFonts w:ascii="Arial" w:hAnsi="Arial" w:cs="Arial"/>
          <w:i/>
          <w:sz w:val="20"/>
        </w:rPr>
      </w:pPr>
    </w:p>
    <w:p w14:paraId="5DD1C366" w14:textId="77777777" w:rsidR="006A49FB" w:rsidRDefault="006A49FB" w:rsidP="007D147C">
      <w:pPr>
        <w:tabs>
          <w:tab w:val="center" w:pos="5032"/>
          <w:tab w:val="left" w:pos="8092"/>
        </w:tabs>
        <w:jc w:val="center"/>
        <w:rPr>
          <w:rFonts w:ascii="Arial" w:hAnsi="Arial" w:cs="Arial"/>
          <w:i/>
          <w:sz w:val="20"/>
        </w:rPr>
      </w:pPr>
      <w:r>
        <w:rPr>
          <w:rFonts w:ascii="Arial" w:hAnsi="Arial" w:cs="Arial"/>
          <w:i/>
          <w:sz w:val="20"/>
        </w:rPr>
        <w:br w:type="page"/>
      </w:r>
    </w:p>
    <w:p w14:paraId="5342007D" w14:textId="77777777" w:rsidR="006A49FB" w:rsidRDefault="006A49FB" w:rsidP="007D147C">
      <w:pPr>
        <w:tabs>
          <w:tab w:val="center" w:pos="5032"/>
          <w:tab w:val="left" w:pos="8092"/>
        </w:tabs>
        <w:jc w:val="center"/>
        <w:rPr>
          <w:rFonts w:ascii="Arial" w:hAnsi="Arial" w:cs="Arial"/>
          <w:i/>
          <w:sz w:val="20"/>
        </w:rPr>
      </w:pPr>
    </w:p>
    <w:p w14:paraId="26198C7C" w14:textId="77777777" w:rsidR="00A25E5B" w:rsidRDefault="00A25E5B" w:rsidP="007D147C">
      <w:pPr>
        <w:tabs>
          <w:tab w:val="center" w:pos="5032"/>
          <w:tab w:val="left" w:pos="8092"/>
        </w:tabs>
        <w:jc w:val="center"/>
        <w:rPr>
          <w:rFonts w:ascii="Arial" w:hAnsi="Arial" w:cs="Arial"/>
          <w:i/>
          <w:sz w:val="20"/>
        </w:rPr>
      </w:pPr>
    </w:p>
    <w:p w14:paraId="3D2F390E" w14:textId="77777777" w:rsidR="00A25E5B" w:rsidRPr="00B82E7D" w:rsidRDefault="00DA31BA" w:rsidP="00A25E5B">
      <w:pPr>
        <w:widowControl w:val="0"/>
        <w:autoSpaceDE w:val="0"/>
        <w:autoSpaceDN w:val="0"/>
        <w:adjustRightInd w:val="0"/>
        <w:spacing w:line="276" w:lineRule="auto"/>
        <w:jc w:val="center"/>
        <w:rPr>
          <w:rFonts w:ascii="Arial" w:hAnsi="Arial" w:cs="Arial"/>
          <w:b/>
          <w:color w:val="0D0D0D" w:themeColor="text1" w:themeTint="F2"/>
          <w:sz w:val="22"/>
          <w:szCs w:val="22"/>
          <w:u w:val="single"/>
        </w:rPr>
      </w:pPr>
      <w:r>
        <w:rPr>
          <w:rFonts w:ascii="Arial" w:hAnsi="Arial" w:cs="Arial"/>
          <w:b/>
          <w:color w:val="0D0D0D" w:themeColor="text1" w:themeTint="F2"/>
          <w:sz w:val="22"/>
          <w:szCs w:val="22"/>
          <w:u w:val="single"/>
        </w:rPr>
        <w:t>6</w:t>
      </w:r>
      <w:r w:rsidR="00A25E5B">
        <w:rPr>
          <w:rFonts w:ascii="Arial" w:hAnsi="Arial" w:cs="Arial"/>
          <w:b/>
          <w:color w:val="0D0D0D" w:themeColor="text1" w:themeTint="F2"/>
          <w:sz w:val="22"/>
          <w:szCs w:val="22"/>
          <w:u w:val="single"/>
        </w:rPr>
        <w:t>c</w:t>
      </w:r>
      <w:r w:rsidR="00A25E5B" w:rsidRPr="00B82E7D">
        <w:rPr>
          <w:rFonts w:ascii="Arial" w:hAnsi="Arial" w:cs="Arial"/>
          <w:b/>
          <w:color w:val="0D0D0D" w:themeColor="text1" w:themeTint="F2"/>
          <w:sz w:val="22"/>
          <w:szCs w:val="22"/>
          <w:u w:val="single"/>
        </w:rPr>
        <w:t xml:space="preserve">. </w:t>
      </w:r>
      <w:r w:rsidR="00A25E5B">
        <w:rPr>
          <w:rFonts w:ascii="Arial" w:hAnsi="Arial" w:cs="Arial"/>
          <w:b/>
          <w:color w:val="0D0D0D" w:themeColor="text1" w:themeTint="F2"/>
          <w:sz w:val="22"/>
          <w:szCs w:val="22"/>
          <w:u w:val="single"/>
        </w:rPr>
        <w:t>UNIT 2: Multimedia Presentation Marking Rubric</w:t>
      </w:r>
    </w:p>
    <w:p w14:paraId="57AC96EA" w14:textId="77777777" w:rsidR="00A25E5B" w:rsidRDefault="00A25E5B" w:rsidP="00A25E5B">
      <w:pPr>
        <w:tabs>
          <w:tab w:val="center" w:pos="5032"/>
          <w:tab w:val="left" w:pos="8092"/>
        </w:tabs>
        <w:jc w:val="center"/>
        <w:rPr>
          <w:rFonts w:ascii="Arial" w:hAnsi="Arial" w:cs="Arial"/>
          <w:i/>
          <w:sz w:val="20"/>
        </w:rPr>
      </w:pPr>
      <w:r>
        <w:rPr>
          <w:rFonts w:ascii="Arial" w:hAnsi="Arial" w:cs="Arial"/>
          <w:i/>
          <w:sz w:val="20"/>
        </w:rPr>
        <w:t xml:space="preserve">Retrieved from: </w:t>
      </w:r>
      <w:hyperlink r:id="rId74" w:history="1">
        <w:r w:rsidRPr="00A25E5B">
          <w:rPr>
            <w:rStyle w:val="Hyperlink"/>
            <w:rFonts w:ascii="Arial" w:hAnsi="Arial" w:cs="Arial"/>
            <w:i/>
            <w:sz w:val="20"/>
          </w:rPr>
          <w:t>Kathy Schrock’s Rubrics Page</w:t>
        </w:r>
      </w:hyperlink>
      <w:r>
        <w:rPr>
          <w:rFonts w:ascii="Arial" w:hAnsi="Arial" w:cs="Arial"/>
          <w:i/>
          <w:sz w:val="20"/>
        </w:rPr>
        <w:t xml:space="preserve"> </w:t>
      </w:r>
    </w:p>
    <w:p w14:paraId="13267E21" w14:textId="77777777" w:rsidR="007D147C" w:rsidRDefault="007D147C" w:rsidP="00A25E5B">
      <w:pPr>
        <w:tabs>
          <w:tab w:val="center" w:pos="5032"/>
          <w:tab w:val="left" w:pos="8092"/>
        </w:tabs>
        <w:jc w:val="center"/>
        <w:rPr>
          <w:rFonts w:ascii="Arial" w:hAnsi="Arial" w:cs="Arial"/>
          <w:i/>
          <w:sz w:val="20"/>
        </w:rPr>
      </w:pPr>
    </w:p>
    <w:p w14:paraId="46C179C6" w14:textId="77777777" w:rsidR="00A25E5B" w:rsidRDefault="00A25E5B" w:rsidP="00A25E5B">
      <w:pPr>
        <w:tabs>
          <w:tab w:val="center" w:pos="5032"/>
          <w:tab w:val="left" w:pos="8092"/>
        </w:tabs>
        <w:jc w:val="center"/>
        <w:rPr>
          <w:rFonts w:ascii="Arial" w:hAnsi="Arial" w:cs="Arial"/>
          <w:i/>
          <w:sz w:val="20"/>
        </w:rPr>
      </w:pPr>
    </w:p>
    <w:p w14:paraId="07698D34" w14:textId="77777777" w:rsidR="00A25E5B" w:rsidRPr="00A25E5B" w:rsidRDefault="00A25E5B" w:rsidP="00A25E5B">
      <w:pPr>
        <w:tabs>
          <w:tab w:val="center" w:pos="5032"/>
          <w:tab w:val="left" w:pos="8092"/>
        </w:tabs>
        <w:jc w:val="center"/>
        <w:rPr>
          <w:rFonts w:ascii="Arial" w:hAnsi="Arial" w:cs="Arial"/>
          <w:i/>
          <w:sz w:val="20"/>
        </w:rPr>
      </w:pPr>
      <w:r>
        <w:rPr>
          <w:rFonts w:ascii="Arial" w:hAnsi="Arial" w:cs="Arial"/>
          <w:i/>
          <w:noProof/>
          <w:sz w:val="20"/>
          <w:lang w:val="en-AU" w:eastAsia="en-AU"/>
        </w:rPr>
        <w:drawing>
          <wp:anchor distT="0" distB="0" distL="114300" distR="114300" simplePos="0" relativeHeight="251668480" behindDoc="0" locked="0" layoutInCell="1" allowOverlap="1" wp14:anchorId="1875F3CA" wp14:editId="001649C1">
            <wp:simplePos x="0" y="0"/>
            <wp:positionH relativeFrom="column">
              <wp:posOffset>86360</wp:posOffset>
            </wp:positionH>
            <wp:positionV relativeFrom="paragraph">
              <wp:posOffset>1270</wp:posOffset>
            </wp:positionV>
            <wp:extent cx="6104255" cy="8209915"/>
            <wp:effectExtent l="0" t="0" r="0" b="0"/>
            <wp:wrapThrough wrapText="bothSides">
              <wp:wrapPolygon edited="0">
                <wp:start x="449" y="601"/>
                <wp:lineTo x="449" y="16506"/>
                <wp:lineTo x="1798" y="16773"/>
                <wp:lineTo x="6381" y="16773"/>
                <wp:lineTo x="5303" y="17041"/>
                <wp:lineTo x="5483" y="17575"/>
                <wp:lineTo x="9437" y="17843"/>
                <wp:lineTo x="6112" y="17976"/>
                <wp:lineTo x="6022" y="18845"/>
                <wp:lineTo x="6561" y="18912"/>
                <wp:lineTo x="5303" y="19914"/>
                <wp:lineTo x="5303" y="19981"/>
                <wp:lineTo x="3775" y="20382"/>
                <wp:lineTo x="3865" y="20649"/>
                <wp:lineTo x="6381" y="20783"/>
                <wp:lineTo x="13751" y="20783"/>
                <wp:lineTo x="17616" y="20649"/>
                <wp:lineTo x="17886" y="20516"/>
                <wp:lineTo x="16717" y="19981"/>
                <wp:lineTo x="16807" y="19580"/>
                <wp:lineTo x="14381" y="18979"/>
                <wp:lineTo x="15369" y="18912"/>
                <wp:lineTo x="15369" y="17976"/>
                <wp:lineTo x="12044" y="17843"/>
                <wp:lineTo x="15908" y="17575"/>
                <wp:lineTo x="16268" y="17041"/>
                <wp:lineTo x="15100" y="16773"/>
                <wp:lineTo x="18605" y="16773"/>
                <wp:lineTo x="19773" y="16506"/>
                <wp:lineTo x="19683" y="601"/>
                <wp:lineTo x="449" y="601"/>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media Marking Rubric.kids.pdf"/>
                    <pic:cNvPicPr/>
                  </pic:nvPicPr>
                  <pic:blipFill>
                    <a:blip r:embed="rId75">
                      <a:extLst>
                        <a:ext uri="{28A0092B-C50C-407E-A947-70E740481C1C}">
                          <a14:useLocalDpi xmlns:a14="http://schemas.microsoft.com/office/drawing/2010/main" val="0"/>
                        </a:ext>
                      </a:extLst>
                    </a:blip>
                    <a:stretch>
                      <a:fillRect/>
                    </a:stretch>
                  </pic:blipFill>
                  <pic:spPr>
                    <a:xfrm>
                      <a:off x="0" y="0"/>
                      <a:ext cx="6104255" cy="8209915"/>
                    </a:xfrm>
                    <a:prstGeom prst="rect">
                      <a:avLst/>
                    </a:prstGeom>
                  </pic:spPr>
                </pic:pic>
              </a:graphicData>
            </a:graphic>
            <wp14:sizeRelH relativeFrom="page">
              <wp14:pctWidth>0</wp14:pctWidth>
            </wp14:sizeRelH>
            <wp14:sizeRelV relativeFrom="page">
              <wp14:pctHeight>0</wp14:pctHeight>
            </wp14:sizeRelV>
          </wp:anchor>
        </w:drawing>
      </w:r>
    </w:p>
    <w:sectPr w:rsidR="00A25E5B" w:rsidRPr="00A25E5B" w:rsidSect="007A3353">
      <w:pgSz w:w="11900" w:h="16840"/>
      <w:pgMar w:top="1135" w:right="701" w:bottom="1135"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60C35" w14:textId="77777777" w:rsidR="000E16EA" w:rsidRDefault="000E16EA" w:rsidP="00244A8C">
      <w:r>
        <w:separator/>
      </w:r>
    </w:p>
  </w:endnote>
  <w:endnote w:type="continuationSeparator" w:id="0">
    <w:p w14:paraId="63A9A820" w14:textId="77777777" w:rsidR="000E16EA" w:rsidRDefault="000E16EA" w:rsidP="0024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FDD90" w14:textId="77777777" w:rsidR="000E16EA" w:rsidRDefault="000E16EA" w:rsidP="00244A8C">
      <w:r>
        <w:separator/>
      </w:r>
    </w:p>
  </w:footnote>
  <w:footnote w:type="continuationSeparator" w:id="0">
    <w:p w14:paraId="72C80BF3" w14:textId="77777777" w:rsidR="000E16EA" w:rsidRDefault="000E16EA" w:rsidP="00244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12EA7" w14:textId="70ED39BE" w:rsidR="00C370D0" w:rsidRPr="00244A8C" w:rsidRDefault="00C370D0" w:rsidP="00244A8C">
    <w:pPr>
      <w:pStyle w:val="Header"/>
      <w:jc w:val="right"/>
      <w:rPr>
        <w:rFonts w:ascii="Arial" w:hAnsi="Arial" w:cs="Arial"/>
        <w:sz w:val="18"/>
      </w:rPr>
    </w:pPr>
    <w:r>
      <w:rPr>
        <w:rFonts w:ascii="Arial" w:hAnsi="Arial" w:cs="Arial"/>
        <w:sz w:val="18"/>
      </w:rPr>
      <w:t>Communication Technologies - Year 6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4FD"/>
    <w:multiLevelType w:val="hybridMultilevel"/>
    <w:tmpl w:val="CFB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F0025"/>
    <w:multiLevelType w:val="hybridMultilevel"/>
    <w:tmpl w:val="96FC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94AFD"/>
    <w:multiLevelType w:val="hybridMultilevel"/>
    <w:tmpl w:val="38C2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444D7"/>
    <w:multiLevelType w:val="hybridMultilevel"/>
    <w:tmpl w:val="95E60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A23DF"/>
    <w:multiLevelType w:val="hybridMultilevel"/>
    <w:tmpl w:val="36BA0C8A"/>
    <w:lvl w:ilvl="0" w:tplc="BDAE750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01B61"/>
    <w:multiLevelType w:val="hybridMultilevel"/>
    <w:tmpl w:val="16844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C7205B"/>
    <w:multiLevelType w:val="multilevel"/>
    <w:tmpl w:val="FB0C8C9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E22632"/>
    <w:multiLevelType w:val="hybridMultilevel"/>
    <w:tmpl w:val="85CED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B6347AB"/>
    <w:multiLevelType w:val="hybridMultilevel"/>
    <w:tmpl w:val="617668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EC71E7"/>
    <w:multiLevelType w:val="hybridMultilevel"/>
    <w:tmpl w:val="4E3A8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D2D33"/>
    <w:multiLevelType w:val="hybridMultilevel"/>
    <w:tmpl w:val="5EA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50694"/>
    <w:multiLevelType w:val="hybridMultilevel"/>
    <w:tmpl w:val="44FE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1472C"/>
    <w:multiLevelType w:val="hybridMultilevel"/>
    <w:tmpl w:val="39A6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03458"/>
    <w:multiLevelType w:val="hybridMultilevel"/>
    <w:tmpl w:val="88440336"/>
    <w:lvl w:ilvl="0" w:tplc="1714A5C4">
      <w:start w:val="1"/>
      <w:numFmt w:val="bullet"/>
      <w:pStyle w:val="Tablebullets"/>
      <w:lvlText w:val="•"/>
      <w:lvlJc w:val="left"/>
      <w:pPr>
        <w:ind w:left="788" w:hanging="360"/>
      </w:pPr>
      <w:rPr>
        <w:rFonts w:ascii="Arial" w:hAnsi="Arial" w:hint="default"/>
        <w:b w:val="0"/>
        <w:bCs w:val="0"/>
        <w:i w:val="0"/>
        <w:iCs w:val="0"/>
        <w:caps w:val="0"/>
        <w:strike w:val="0"/>
        <w:dstrike w:val="0"/>
        <w:outline w:val="0"/>
        <w:shadow w:val="0"/>
        <w:emboss w:val="0"/>
        <w:imprint w:val="0"/>
        <w:vanish w:val="0"/>
        <w:color w:val="00948D"/>
        <w:spacing w:val="0"/>
        <w:kern w:val="0"/>
        <w:position w:val="0"/>
        <w:sz w:val="28"/>
        <w:szCs w:val="28"/>
        <w:u w:val="none"/>
        <w:effect w:val="none"/>
        <w:vertAlign w:val="baseline"/>
        <w:em w:val="none"/>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nsid w:val="7D2672EE"/>
    <w:multiLevelType w:val="hybridMultilevel"/>
    <w:tmpl w:val="DE1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393297"/>
    <w:multiLevelType w:val="hybridMultilevel"/>
    <w:tmpl w:val="4E3A8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1"/>
  </w:num>
  <w:num w:numId="4">
    <w:abstractNumId w:val="1"/>
  </w:num>
  <w:num w:numId="5">
    <w:abstractNumId w:val="10"/>
  </w:num>
  <w:num w:numId="6">
    <w:abstractNumId w:val="3"/>
  </w:num>
  <w:num w:numId="7">
    <w:abstractNumId w:val="0"/>
  </w:num>
  <w:num w:numId="8">
    <w:abstractNumId w:val="13"/>
  </w:num>
  <w:num w:numId="9">
    <w:abstractNumId w:val="4"/>
  </w:num>
  <w:num w:numId="10">
    <w:abstractNumId w:val="12"/>
  </w:num>
  <w:num w:numId="11">
    <w:abstractNumId w:val="9"/>
  </w:num>
  <w:num w:numId="12">
    <w:abstractNumId w:val="15"/>
  </w:num>
  <w:num w:numId="13">
    <w:abstractNumId w:val="2"/>
  </w:num>
  <w:num w:numId="14">
    <w:abstractNumId w:val="7"/>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0A"/>
    <w:rsid w:val="0000669F"/>
    <w:rsid w:val="00023396"/>
    <w:rsid w:val="00025FD2"/>
    <w:rsid w:val="00026BF6"/>
    <w:rsid w:val="0003689A"/>
    <w:rsid w:val="0005138B"/>
    <w:rsid w:val="00055701"/>
    <w:rsid w:val="00057FBC"/>
    <w:rsid w:val="00062613"/>
    <w:rsid w:val="000C2602"/>
    <w:rsid w:val="000D25BD"/>
    <w:rsid w:val="000E16EA"/>
    <w:rsid w:val="000E6C78"/>
    <w:rsid w:val="00111497"/>
    <w:rsid w:val="00123BB3"/>
    <w:rsid w:val="001241F0"/>
    <w:rsid w:val="001749A0"/>
    <w:rsid w:val="001A185E"/>
    <w:rsid w:val="001B6313"/>
    <w:rsid w:val="001C11D8"/>
    <w:rsid w:val="001C14B8"/>
    <w:rsid w:val="001D0B44"/>
    <w:rsid w:val="001E23F1"/>
    <w:rsid w:val="001E2EF9"/>
    <w:rsid w:val="001E67F5"/>
    <w:rsid w:val="001E794F"/>
    <w:rsid w:val="001F1E92"/>
    <w:rsid w:val="001F27E3"/>
    <w:rsid w:val="00210306"/>
    <w:rsid w:val="002117BF"/>
    <w:rsid w:val="0021214A"/>
    <w:rsid w:val="00244A8C"/>
    <w:rsid w:val="0024755A"/>
    <w:rsid w:val="00264943"/>
    <w:rsid w:val="00264C6A"/>
    <w:rsid w:val="00297955"/>
    <w:rsid w:val="002A0288"/>
    <w:rsid w:val="002A5636"/>
    <w:rsid w:val="002D3D72"/>
    <w:rsid w:val="00312EFC"/>
    <w:rsid w:val="00314AF3"/>
    <w:rsid w:val="003432C2"/>
    <w:rsid w:val="003534E8"/>
    <w:rsid w:val="00353E3F"/>
    <w:rsid w:val="00356905"/>
    <w:rsid w:val="00365D40"/>
    <w:rsid w:val="00366332"/>
    <w:rsid w:val="00370DF4"/>
    <w:rsid w:val="00396ED8"/>
    <w:rsid w:val="003A357C"/>
    <w:rsid w:val="003B19F9"/>
    <w:rsid w:val="003B2488"/>
    <w:rsid w:val="003C078F"/>
    <w:rsid w:val="003C7BE9"/>
    <w:rsid w:val="003E585C"/>
    <w:rsid w:val="00401CF1"/>
    <w:rsid w:val="00405970"/>
    <w:rsid w:val="00406187"/>
    <w:rsid w:val="00412754"/>
    <w:rsid w:val="0041663D"/>
    <w:rsid w:val="00461A5A"/>
    <w:rsid w:val="00467853"/>
    <w:rsid w:val="004A7A36"/>
    <w:rsid w:val="004B2908"/>
    <w:rsid w:val="004B535F"/>
    <w:rsid w:val="004E2A0B"/>
    <w:rsid w:val="004F271D"/>
    <w:rsid w:val="0052366F"/>
    <w:rsid w:val="00530A3B"/>
    <w:rsid w:val="005438DB"/>
    <w:rsid w:val="0054747F"/>
    <w:rsid w:val="00552D35"/>
    <w:rsid w:val="00554108"/>
    <w:rsid w:val="00565993"/>
    <w:rsid w:val="00572558"/>
    <w:rsid w:val="0057655D"/>
    <w:rsid w:val="00577FC8"/>
    <w:rsid w:val="005A3133"/>
    <w:rsid w:val="005B05A9"/>
    <w:rsid w:val="005C0A13"/>
    <w:rsid w:val="005C0D3A"/>
    <w:rsid w:val="005D7168"/>
    <w:rsid w:val="005E1491"/>
    <w:rsid w:val="005F0A91"/>
    <w:rsid w:val="005F31EC"/>
    <w:rsid w:val="005F7DE8"/>
    <w:rsid w:val="00605749"/>
    <w:rsid w:val="00611231"/>
    <w:rsid w:val="0061770A"/>
    <w:rsid w:val="00624E5C"/>
    <w:rsid w:val="00625B82"/>
    <w:rsid w:val="006439BC"/>
    <w:rsid w:val="006975C4"/>
    <w:rsid w:val="006A2403"/>
    <w:rsid w:val="006A49FB"/>
    <w:rsid w:val="006A79BE"/>
    <w:rsid w:val="006B2CD1"/>
    <w:rsid w:val="006B3528"/>
    <w:rsid w:val="006C7DF4"/>
    <w:rsid w:val="006D74C6"/>
    <w:rsid w:val="006D7EEA"/>
    <w:rsid w:val="006E4B70"/>
    <w:rsid w:val="00726C68"/>
    <w:rsid w:val="00745A2B"/>
    <w:rsid w:val="00765B4A"/>
    <w:rsid w:val="007730EE"/>
    <w:rsid w:val="0077332E"/>
    <w:rsid w:val="0077551C"/>
    <w:rsid w:val="007A3353"/>
    <w:rsid w:val="007D147C"/>
    <w:rsid w:val="007E5F5B"/>
    <w:rsid w:val="007E74CB"/>
    <w:rsid w:val="008248E1"/>
    <w:rsid w:val="00852068"/>
    <w:rsid w:val="00882034"/>
    <w:rsid w:val="00884295"/>
    <w:rsid w:val="008910AC"/>
    <w:rsid w:val="00895E25"/>
    <w:rsid w:val="008D7BC7"/>
    <w:rsid w:val="008F6845"/>
    <w:rsid w:val="008F7B92"/>
    <w:rsid w:val="00932CDC"/>
    <w:rsid w:val="00954341"/>
    <w:rsid w:val="0096182B"/>
    <w:rsid w:val="00987B5A"/>
    <w:rsid w:val="009A3841"/>
    <w:rsid w:val="009A38AA"/>
    <w:rsid w:val="009C5EA5"/>
    <w:rsid w:val="009D4626"/>
    <w:rsid w:val="009E330F"/>
    <w:rsid w:val="009E590D"/>
    <w:rsid w:val="009E612F"/>
    <w:rsid w:val="00A06EA0"/>
    <w:rsid w:val="00A25E5B"/>
    <w:rsid w:val="00A27837"/>
    <w:rsid w:val="00A35479"/>
    <w:rsid w:val="00A57FA2"/>
    <w:rsid w:val="00A6487E"/>
    <w:rsid w:val="00A75729"/>
    <w:rsid w:val="00A77537"/>
    <w:rsid w:val="00A966F0"/>
    <w:rsid w:val="00AB049E"/>
    <w:rsid w:val="00AE7109"/>
    <w:rsid w:val="00B12C2F"/>
    <w:rsid w:val="00B26113"/>
    <w:rsid w:val="00B31486"/>
    <w:rsid w:val="00B52F42"/>
    <w:rsid w:val="00B6507F"/>
    <w:rsid w:val="00B658CC"/>
    <w:rsid w:val="00B82E7D"/>
    <w:rsid w:val="00B97A9A"/>
    <w:rsid w:val="00BA733D"/>
    <w:rsid w:val="00BD07A1"/>
    <w:rsid w:val="00BD75ED"/>
    <w:rsid w:val="00BE3E61"/>
    <w:rsid w:val="00BE7034"/>
    <w:rsid w:val="00BF348D"/>
    <w:rsid w:val="00BF73D7"/>
    <w:rsid w:val="00C069D3"/>
    <w:rsid w:val="00C3273C"/>
    <w:rsid w:val="00C370D0"/>
    <w:rsid w:val="00C3771F"/>
    <w:rsid w:val="00C422DA"/>
    <w:rsid w:val="00C54679"/>
    <w:rsid w:val="00C67380"/>
    <w:rsid w:val="00C74B27"/>
    <w:rsid w:val="00C74EE7"/>
    <w:rsid w:val="00C95F16"/>
    <w:rsid w:val="00CC5979"/>
    <w:rsid w:val="00CC72A0"/>
    <w:rsid w:val="00CD274D"/>
    <w:rsid w:val="00CE7DD2"/>
    <w:rsid w:val="00D063B4"/>
    <w:rsid w:val="00D1541A"/>
    <w:rsid w:val="00D36C89"/>
    <w:rsid w:val="00D95436"/>
    <w:rsid w:val="00D96ED2"/>
    <w:rsid w:val="00DA31BA"/>
    <w:rsid w:val="00E1256F"/>
    <w:rsid w:val="00E45E39"/>
    <w:rsid w:val="00E516C8"/>
    <w:rsid w:val="00E527BA"/>
    <w:rsid w:val="00E57D2F"/>
    <w:rsid w:val="00E612AF"/>
    <w:rsid w:val="00E64747"/>
    <w:rsid w:val="00E77E70"/>
    <w:rsid w:val="00E9544E"/>
    <w:rsid w:val="00EB1975"/>
    <w:rsid w:val="00F50474"/>
    <w:rsid w:val="00F92C9A"/>
    <w:rsid w:val="00F97ECC"/>
    <w:rsid w:val="00FC4059"/>
    <w:rsid w:val="00FD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E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0A"/>
  </w:style>
  <w:style w:type="paragraph" w:styleId="Heading4">
    <w:name w:val="heading 4"/>
    <w:basedOn w:val="Normal"/>
    <w:next w:val="Normal"/>
    <w:link w:val="Heading4Char"/>
    <w:uiPriority w:val="9"/>
    <w:unhideWhenUsed/>
    <w:qFormat/>
    <w:rsid w:val="00F92C9A"/>
    <w:pPr>
      <w:keepNext/>
      <w:spacing w:before="200" w:after="168" w:line="276" w:lineRule="auto"/>
      <w:textAlignment w:val="baseline"/>
      <w:outlineLvl w:val="3"/>
    </w:pPr>
    <w:rPr>
      <w:rFonts w:ascii="Arial" w:hAnsi="Arial" w:cs="Arial"/>
      <w:b/>
      <w:color w:val="636363"/>
      <w:sz w:val="20"/>
      <w:szCs w:val="18"/>
      <w:lang w:val="en-AU" w:eastAsia="en-AU"/>
    </w:rPr>
  </w:style>
  <w:style w:type="paragraph" w:styleId="Heading5">
    <w:name w:val="heading 5"/>
    <w:basedOn w:val="Normal"/>
    <w:next w:val="Normal"/>
    <w:link w:val="Heading5Char"/>
    <w:uiPriority w:val="9"/>
    <w:semiHidden/>
    <w:unhideWhenUsed/>
    <w:qFormat/>
    <w:rsid w:val="00F92C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70A"/>
    <w:rPr>
      <w:color w:val="0000FF" w:themeColor="hyperlink"/>
      <w:u w:val="single"/>
    </w:rPr>
  </w:style>
  <w:style w:type="paragraph" w:styleId="ListParagraph">
    <w:name w:val="List Paragraph"/>
    <w:basedOn w:val="Normal"/>
    <w:uiPriority w:val="34"/>
    <w:qFormat/>
    <w:rsid w:val="0061770A"/>
    <w:pPr>
      <w:ind w:left="720"/>
      <w:contextualSpacing/>
    </w:pPr>
  </w:style>
  <w:style w:type="paragraph" w:styleId="BalloonText">
    <w:name w:val="Balloon Text"/>
    <w:basedOn w:val="Normal"/>
    <w:link w:val="BalloonTextChar"/>
    <w:uiPriority w:val="99"/>
    <w:semiHidden/>
    <w:unhideWhenUsed/>
    <w:rsid w:val="005438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8DB"/>
    <w:rPr>
      <w:rFonts w:ascii="Lucida Grande" w:hAnsi="Lucida Grande" w:cs="Lucida Grande"/>
      <w:sz w:val="18"/>
      <w:szCs w:val="18"/>
    </w:rPr>
  </w:style>
  <w:style w:type="paragraph" w:styleId="NormalWeb">
    <w:name w:val="Normal (Web)"/>
    <w:basedOn w:val="Normal"/>
    <w:uiPriority w:val="99"/>
    <w:unhideWhenUsed/>
    <w:rsid w:val="001E67F5"/>
    <w:pPr>
      <w:spacing w:before="100" w:beforeAutospacing="1" w:after="100" w:afterAutospacing="1"/>
    </w:pPr>
    <w:rPr>
      <w:rFonts w:ascii="Times New Roman" w:eastAsia="Times New Roman" w:hAnsi="Times New Roman" w:cs="Times New Roman"/>
      <w:lang w:val="en-AU" w:eastAsia="en-AU"/>
    </w:rPr>
  </w:style>
  <w:style w:type="paragraph" w:customStyle="1" w:styleId="ACversionline">
    <w:name w:val="AC version line"/>
    <w:qFormat/>
    <w:rsid w:val="006C7DF4"/>
    <w:pPr>
      <w:spacing w:before="40" w:after="40"/>
    </w:pPr>
    <w:rPr>
      <w:rFonts w:ascii="Arial" w:eastAsia="MS Gothic" w:hAnsi="Arial" w:cs="Times New Roman"/>
      <w:color w:val="00928F"/>
      <w:sz w:val="16"/>
      <w:szCs w:val="16"/>
      <w:lang w:val="en-AU" w:eastAsia="zh-CN"/>
    </w:rPr>
  </w:style>
  <w:style w:type="character" w:customStyle="1" w:styleId="TabletextCharChar">
    <w:name w:val="Table text Char Char"/>
    <w:link w:val="Tabletext"/>
    <w:rsid w:val="006C7DF4"/>
    <w:rPr>
      <w:rFonts w:ascii="Arial" w:hAnsi="Arial"/>
      <w:lang w:val="en-AU"/>
    </w:rPr>
  </w:style>
  <w:style w:type="paragraph" w:customStyle="1" w:styleId="Tabletext">
    <w:name w:val="Table text"/>
    <w:link w:val="TabletextCharChar"/>
    <w:rsid w:val="006C7DF4"/>
    <w:pPr>
      <w:spacing w:before="40" w:after="40" w:line="220" w:lineRule="atLeast"/>
    </w:pPr>
    <w:rPr>
      <w:rFonts w:ascii="Arial" w:hAnsi="Arial"/>
      <w:lang w:val="en-AU"/>
    </w:rPr>
  </w:style>
  <w:style w:type="paragraph" w:customStyle="1" w:styleId="Tablebullets">
    <w:name w:val="Table bullets"/>
    <w:basedOn w:val="Tabletext"/>
    <w:link w:val="TablebulletsCharChar"/>
    <w:rsid w:val="006C7DF4"/>
    <w:pPr>
      <w:numPr>
        <w:numId w:val="8"/>
      </w:numPr>
      <w:tabs>
        <w:tab w:val="num" w:pos="284"/>
      </w:tabs>
      <w:ind w:left="283" w:hanging="215"/>
    </w:pPr>
  </w:style>
  <w:style w:type="character" w:customStyle="1" w:styleId="TablebulletsCharChar">
    <w:name w:val="Table bullets Char Char"/>
    <w:basedOn w:val="TabletextCharChar"/>
    <w:link w:val="Tablebullets"/>
    <w:rsid w:val="006C7DF4"/>
    <w:rPr>
      <w:rFonts w:ascii="Arial" w:hAnsi="Arial"/>
      <w:lang w:val="en-AU"/>
    </w:rPr>
  </w:style>
  <w:style w:type="paragraph" w:customStyle="1" w:styleId="Tablesubhead">
    <w:name w:val="Table subhead"/>
    <w:basedOn w:val="Tabletext"/>
    <w:rsid w:val="006C7DF4"/>
    <w:rPr>
      <w:b/>
    </w:rPr>
  </w:style>
  <w:style w:type="paragraph" w:customStyle="1" w:styleId="Instructions">
    <w:name w:val="Instructions"/>
    <w:basedOn w:val="Tabletext"/>
    <w:next w:val="Tabletext"/>
    <w:rsid w:val="006C7DF4"/>
    <w:pPr>
      <w:shd w:val="clear" w:color="auto" w:fill="FFF1D9"/>
    </w:pPr>
  </w:style>
  <w:style w:type="character" w:styleId="FollowedHyperlink">
    <w:name w:val="FollowedHyperlink"/>
    <w:basedOn w:val="DefaultParagraphFont"/>
    <w:uiPriority w:val="99"/>
    <w:semiHidden/>
    <w:unhideWhenUsed/>
    <w:rsid w:val="00B97A9A"/>
    <w:rPr>
      <w:color w:val="800080" w:themeColor="followedHyperlink"/>
      <w:u w:val="single"/>
    </w:rPr>
  </w:style>
  <w:style w:type="paragraph" w:styleId="Header">
    <w:name w:val="header"/>
    <w:basedOn w:val="Normal"/>
    <w:link w:val="HeaderChar"/>
    <w:uiPriority w:val="99"/>
    <w:unhideWhenUsed/>
    <w:rsid w:val="00244A8C"/>
    <w:pPr>
      <w:tabs>
        <w:tab w:val="center" w:pos="4320"/>
        <w:tab w:val="right" w:pos="8640"/>
      </w:tabs>
    </w:pPr>
  </w:style>
  <w:style w:type="character" w:customStyle="1" w:styleId="HeaderChar">
    <w:name w:val="Header Char"/>
    <w:basedOn w:val="DefaultParagraphFont"/>
    <w:link w:val="Header"/>
    <w:uiPriority w:val="99"/>
    <w:rsid w:val="00244A8C"/>
  </w:style>
  <w:style w:type="paragraph" w:styleId="Footer">
    <w:name w:val="footer"/>
    <w:basedOn w:val="Normal"/>
    <w:link w:val="FooterChar"/>
    <w:uiPriority w:val="99"/>
    <w:unhideWhenUsed/>
    <w:rsid w:val="00244A8C"/>
    <w:pPr>
      <w:tabs>
        <w:tab w:val="center" w:pos="4320"/>
        <w:tab w:val="right" w:pos="8640"/>
      </w:tabs>
    </w:pPr>
  </w:style>
  <w:style w:type="character" w:customStyle="1" w:styleId="FooterChar">
    <w:name w:val="Footer Char"/>
    <w:basedOn w:val="DefaultParagraphFont"/>
    <w:link w:val="Footer"/>
    <w:uiPriority w:val="99"/>
    <w:rsid w:val="00244A8C"/>
  </w:style>
  <w:style w:type="character" w:customStyle="1" w:styleId="Heading4Char">
    <w:name w:val="Heading 4 Char"/>
    <w:basedOn w:val="DefaultParagraphFont"/>
    <w:link w:val="Heading4"/>
    <w:uiPriority w:val="9"/>
    <w:rsid w:val="00F92C9A"/>
    <w:rPr>
      <w:rFonts w:ascii="Arial" w:hAnsi="Arial" w:cs="Arial"/>
      <w:b/>
      <w:color w:val="636363"/>
      <w:sz w:val="20"/>
      <w:szCs w:val="18"/>
      <w:lang w:val="en-AU" w:eastAsia="en-AU"/>
    </w:rPr>
  </w:style>
  <w:style w:type="paragraph" w:customStyle="1" w:styleId="ACStrand">
    <w:name w:val="AC Strand"/>
    <w:basedOn w:val="Heading4"/>
    <w:qFormat/>
    <w:rsid w:val="00F92C9A"/>
    <w:pPr>
      <w:pBdr>
        <w:top w:val="single" w:sz="2" w:space="3" w:color="auto"/>
        <w:bottom w:val="single" w:sz="2" w:space="1" w:color="auto"/>
      </w:pBdr>
      <w:spacing w:before="120" w:after="0"/>
    </w:pPr>
    <w:rPr>
      <w:color w:val="auto"/>
    </w:rPr>
  </w:style>
  <w:style w:type="paragraph" w:customStyle="1" w:styleId="ACSubStrand">
    <w:name w:val="AC Sub Strand"/>
    <w:basedOn w:val="Heading5"/>
    <w:qFormat/>
    <w:rsid w:val="00F92C9A"/>
    <w:pPr>
      <w:pBdr>
        <w:top w:val="single" w:sz="2" w:space="3" w:color="F2F2F2" w:themeColor="background1" w:themeShade="F2"/>
        <w:bottom w:val="single" w:sz="2" w:space="1" w:color="D9D9D9" w:themeColor="background1" w:themeShade="D9"/>
      </w:pBdr>
      <w:shd w:val="clear" w:color="auto" w:fill="F2F2F2" w:themeFill="background1" w:themeFillShade="F2"/>
      <w:spacing w:before="0" w:line="276" w:lineRule="auto"/>
    </w:pPr>
    <w:rPr>
      <w:rFonts w:ascii="Arial" w:hAnsi="Arial"/>
      <w:color w:val="595959" w:themeColor="text1" w:themeTint="A6"/>
      <w:sz w:val="18"/>
      <w:szCs w:val="18"/>
      <w:lang w:val="en-AU" w:eastAsia="en-AU"/>
    </w:rPr>
  </w:style>
  <w:style w:type="character" w:customStyle="1" w:styleId="Heading5Char">
    <w:name w:val="Heading 5 Char"/>
    <w:basedOn w:val="DefaultParagraphFont"/>
    <w:link w:val="Heading5"/>
    <w:uiPriority w:val="9"/>
    <w:semiHidden/>
    <w:rsid w:val="00F92C9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0A"/>
  </w:style>
  <w:style w:type="paragraph" w:styleId="Heading4">
    <w:name w:val="heading 4"/>
    <w:basedOn w:val="Normal"/>
    <w:next w:val="Normal"/>
    <w:link w:val="Heading4Char"/>
    <w:uiPriority w:val="9"/>
    <w:unhideWhenUsed/>
    <w:qFormat/>
    <w:rsid w:val="00F92C9A"/>
    <w:pPr>
      <w:keepNext/>
      <w:spacing w:before="200" w:after="168" w:line="276" w:lineRule="auto"/>
      <w:textAlignment w:val="baseline"/>
      <w:outlineLvl w:val="3"/>
    </w:pPr>
    <w:rPr>
      <w:rFonts w:ascii="Arial" w:hAnsi="Arial" w:cs="Arial"/>
      <w:b/>
      <w:color w:val="636363"/>
      <w:sz w:val="20"/>
      <w:szCs w:val="18"/>
      <w:lang w:val="en-AU" w:eastAsia="en-AU"/>
    </w:rPr>
  </w:style>
  <w:style w:type="paragraph" w:styleId="Heading5">
    <w:name w:val="heading 5"/>
    <w:basedOn w:val="Normal"/>
    <w:next w:val="Normal"/>
    <w:link w:val="Heading5Char"/>
    <w:uiPriority w:val="9"/>
    <w:semiHidden/>
    <w:unhideWhenUsed/>
    <w:qFormat/>
    <w:rsid w:val="00F92C9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70A"/>
    <w:rPr>
      <w:color w:val="0000FF" w:themeColor="hyperlink"/>
      <w:u w:val="single"/>
    </w:rPr>
  </w:style>
  <w:style w:type="paragraph" w:styleId="ListParagraph">
    <w:name w:val="List Paragraph"/>
    <w:basedOn w:val="Normal"/>
    <w:uiPriority w:val="34"/>
    <w:qFormat/>
    <w:rsid w:val="0061770A"/>
    <w:pPr>
      <w:ind w:left="720"/>
      <w:contextualSpacing/>
    </w:pPr>
  </w:style>
  <w:style w:type="paragraph" w:styleId="BalloonText">
    <w:name w:val="Balloon Text"/>
    <w:basedOn w:val="Normal"/>
    <w:link w:val="BalloonTextChar"/>
    <w:uiPriority w:val="99"/>
    <w:semiHidden/>
    <w:unhideWhenUsed/>
    <w:rsid w:val="005438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8DB"/>
    <w:rPr>
      <w:rFonts w:ascii="Lucida Grande" w:hAnsi="Lucida Grande" w:cs="Lucida Grande"/>
      <w:sz w:val="18"/>
      <w:szCs w:val="18"/>
    </w:rPr>
  </w:style>
  <w:style w:type="paragraph" w:styleId="NormalWeb">
    <w:name w:val="Normal (Web)"/>
    <w:basedOn w:val="Normal"/>
    <w:uiPriority w:val="99"/>
    <w:unhideWhenUsed/>
    <w:rsid w:val="001E67F5"/>
    <w:pPr>
      <w:spacing w:before="100" w:beforeAutospacing="1" w:after="100" w:afterAutospacing="1"/>
    </w:pPr>
    <w:rPr>
      <w:rFonts w:ascii="Times New Roman" w:eastAsia="Times New Roman" w:hAnsi="Times New Roman" w:cs="Times New Roman"/>
      <w:lang w:val="en-AU" w:eastAsia="en-AU"/>
    </w:rPr>
  </w:style>
  <w:style w:type="paragraph" w:customStyle="1" w:styleId="ACversionline">
    <w:name w:val="AC version line"/>
    <w:qFormat/>
    <w:rsid w:val="006C7DF4"/>
    <w:pPr>
      <w:spacing w:before="40" w:after="40"/>
    </w:pPr>
    <w:rPr>
      <w:rFonts w:ascii="Arial" w:eastAsia="MS Gothic" w:hAnsi="Arial" w:cs="Times New Roman"/>
      <w:color w:val="00928F"/>
      <w:sz w:val="16"/>
      <w:szCs w:val="16"/>
      <w:lang w:val="en-AU" w:eastAsia="zh-CN"/>
    </w:rPr>
  </w:style>
  <w:style w:type="character" w:customStyle="1" w:styleId="TabletextCharChar">
    <w:name w:val="Table text Char Char"/>
    <w:link w:val="Tabletext"/>
    <w:rsid w:val="006C7DF4"/>
    <w:rPr>
      <w:rFonts w:ascii="Arial" w:hAnsi="Arial"/>
      <w:lang w:val="en-AU"/>
    </w:rPr>
  </w:style>
  <w:style w:type="paragraph" w:customStyle="1" w:styleId="Tabletext">
    <w:name w:val="Table text"/>
    <w:link w:val="TabletextCharChar"/>
    <w:rsid w:val="006C7DF4"/>
    <w:pPr>
      <w:spacing w:before="40" w:after="40" w:line="220" w:lineRule="atLeast"/>
    </w:pPr>
    <w:rPr>
      <w:rFonts w:ascii="Arial" w:hAnsi="Arial"/>
      <w:lang w:val="en-AU"/>
    </w:rPr>
  </w:style>
  <w:style w:type="paragraph" w:customStyle="1" w:styleId="Tablebullets">
    <w:name w:val="Table bullets"/>
    <w:basedOn w:val="Tabletext"/>
    <w:link w:val="TablebulletsCharChar"/>
    <w:rsid w:val="006C7DF4"/>
    <w:pPr>
      <w:numPr>
        <w:numId w:val="8"/>
      </w:numPr>
      <w:tabs>
        <w:tab w:val="num" w:pos="284"/>
      </w:tabs>
      <w:ind w:left="283" w:hanging="215"/>
    </w:pPr>
  </w:style>
  <w:style w:type="character" w:customStyle="1" w:styleId="TablebulletsCharChar">
    <w:name w:val="Table bullets Char Char"/>
    <w:basedOn w:val="TabletextCharChar"/>
    <w:link w:val="Tablebullets"/>
    <w:rsid w:val="006C7DF4"/>
    <w:rPr>
      <w:rFonts w:ascii="Arial" w:hAnsi="Arial"/>
      <w:lang w:val="en-AU"/>
    </w:rPr>
  </w:style>
  <w:style w:type="paragraph" w:customStyle="1" w:styleId="Tablesubhead">
    <w:name w:val="Table subhead"/>
    <w:basedOn w:val="Tabletext"/>
    <w:rsid w:val="006C7DF4"/>
    <w:rPr>
      <w:b/>
    </w:rPr>
  </w:style>
  <w:style w:type="paragraph" w:customStyle="1" w:styleId="Instructions">
    <w:name w:val="Instructions"/>
    <w:basedOn w:val="Tabletext"/>
    <w:next w:val="Tabletext"/>
    <w:rsid w:val="006C7DF4"/>
    <w:pPr>
      <w:shd w:val="clear" w:color="auto" w:fill="FFF1D9"/>
    </w:pPr>
  </w:style>
  <w:style w:type="character" w:styleId="FollowedHyperlink">
    <w:name w:val="FollowedHyperlink"/>
    <w:basedOn w:val="DefaultParagraphFont"/>
    <w:uiPriority w:val="99"/>
    <w:semiHidden/>
    <w:unhideWhenUsed/>
    <w:rsid w:val="00B97A9A"/>
    <w:rPr>
      <w:color w:val="800080" w:themeColor="followedHyperlink"/>
      <w:u w:val="single"/>
    </w:rPr>
  </w:style>
  <w:style w:type="paragraph" w:styleId="Header">
    <w:name w:val="header"/>
    <w:basedOn w:val="Normal"/>
    <w:link w:val="HeaderChar"/>
    <w:uiPriority w:val="99"/>
    <w:unhideWhenUsed/>
    <w:rsid w:val="00244A8C"/>
    <w:pPr>
      <w:tabs>
        <w:tab w:val="center" w:pos="4320"/>
        <w:tab w:val="right" w:pos="8640"/>
      </w:tabs>
    </w:pPr>
  </w:style>
  <w:style w:type="character" w:customStyle="1" w:styleId="HeaderChar">
    <w:name w:val="Header Char"/>
    <w:basedOn w:val="DefaultParagraphFont"/>
    <w:link w:val="Header"/>
    <w:uiPriority w:val="99"/>
    <w:rsid w:val="00244A8C"/>
  </w:style>
  <w:style w:type="paragraph" w:styleId="Footer">
    <w:name w:val="footer"/>
    <w:basedOn w:val="Normal"/>
    <w:link w:val="FooterChar"/>
    <w:uiPriority w:val="99"/>
    <w:unhideWhenUsed/>
    <w:rsid w:val="00244A8C"/>
    <w:pPr>
      <w:tabs>
        <w:tab w:val="center" w:pos="4320"/>
        <w:tab w:val="right" w:pos="8640"/>
      </w:tabs>
    </w:pPr>
  </w:style>
  <w:style w:type="character" w:customStyle="1" w:styleId="FooterChar">
    <w:name w:val="Footer Char"/>
    <w:basedOn w:val="DefaultParagraphFont"/>
    <w:link w:val="Footer"/>
    <w:uiPriority w:val="99"/>
    <w:rsid w:val="00244A8C"/>
  </w:style>
  <w:style w:type="character" w:customStyle="1" w:styleId="Heading4Char">
    <w:name w:val="Heading 4 Char"/>
    <w:basedOn w:val="DefaultParagraphFont"/>
    <w:link w:val="Heading4"/>
    <w:uiPriority w:val="9"/>
    <w:rsid w:val="00F92C9A"/>
    <w:rPr>
      <w:rFonts w:ascii="Arial" w:hAnsi="Arial" w:cs="Arial"/>
      <w:b/>
      <w:color w:val="636363"/>
      <w:sz w:val="20"/>
      <w:szCs w:val="18"/>
      <w:lang w:val="en-AU" w:eastAsia="en-AU"/>
    </w:rPr>
  </w:style>
  <w:style w:type="paragraph" w:customStyle="1" w:styleId="ACStrand">
    <w:name w:val="AC Strand"/>
    <w:basedOn w:val="Heading4"/>
    <w:qFormat/>
    <w:rsid w:val="00F92C9A"/>
    <w:pPr>
      <w:pBdr>
        <w:top w:val="single" w:sz="2" w:space="3" w:color="auto"/>
        <w:bottom w:val="single" w:sz="2" w:space="1" w:color="auto"/>
      </w:pBdr>
      <w:spacing w:before="120" w:after="0"/>
    </w:pPr>
    <w:rPr>
      <w:color w:val="auto"/>
    </w:rPr>
  </w:style>
  <w:style w:type="paragraph" w:customStyle="1" w:styleId="ACSubStrand">
    <w:name w:val="AC Sub Strand"/>
    <w:basedOn w:val="Heading5"/>
    <w:qFormat/>
    <w:rsid w:val="00F92C9A"/>
    <w:pPr>
      <w:pBdr>
        <w:top w:val="single" w:sz="2" w:space="3" w:color="F2F2F2" w:themeColor="background1" w:themeShade="F2"/>
        <w:bottom w:val="single" w:sz="2" w:space="1" w:color="D9D9D9" w:themeColor="background1" w:themeShade="D9"/>
      </w:pBdr>
      <w:shd w:val="clear" w:color="auto" w:fill="F2F2F2" w:themeFill="background1" w:themeFillShade="F2"/>
      <w:spacing w:before="0" w:line="276" w:lineRule="auto"/>
    </w:pPr>
    <w:rPr>
      <w:rFonts w:ascii="Arial" w:hAnsi="Arial"/>
      <w:color w:val="595959" w:themeColor="text1" w:themeTint="A6"/>
      <w:sz w:val="18"/>
      <w:szCs w:val="18"/>
      <w:lang w:val="en-AU" w:eastAsia="en-AU"/>
    </w:rPr>
  </w:style>
  <w:style w:type="character" w:customStyle="1" w:styleId="Heading5Char">
    <w:name w:val="Heading 5 Char"/>
    <w:basedOn w:val="DefaultParagraphFont"/>
    <w:link w:val="Heading5"/>
    <w:uiPriority w:val="9"/>
    <w:semiHidden/>
    <w:rsid w:val="00F92C9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Curriculum/ContentDescription/ACMSP148" TargetMode="External"/><Relationship Id="rId18" Type="http://schemas.openxmlformats.org/officeDocument/2006/relationships/hyperlink" Target="http://www.australiancurriculum.edu.au/Curriculum/ContentDescription/ACELY1708" TargetMode="External"/><Relationship Id="rId26" Type="http://schemas.openxmlformats.org/officeDocument/2006/relationships/image" Target="media/image3.jpeg"/><Relationship Id="rId39" Type="http://schemas.openxmlformats.org/officeDocument/2006/relationships/hyperlink" Target="http://www.australiancurriculum.edu.au/Curriculum/ContentDescription/ACELY1709" TargetMode="External"/><Relationship Id="rId21" Type="http://schemas.openxmlformats.org/officeDocument/2006/relationships/hyperlink" Target="http://www.life123.com/parenting/tweens-teens/social-networking/issues-with-teens-and-social-networking.shtml" TargetMode="External"/><Relationship Id="rId34" Type="http://schemas.openxmlformats.org/officeDocument/2006/relationships/hyperlink" Target="http://mimjaeger.wix.com/acloserlook" TargetMode="External"/><Relationship Id="rId42" Type="http://schemas.openxmlformats.org/officeDocument/2006/relationships/hyperlink" Target="http://mimjaeger.wix.com/acloserlook" TargetMode="External"/><Relationship Id="rId47" Type="http://schemas.openxmlformats.org/officeDocument/2006/relationships/hyperlink" Target="http://mimjaeger.wix.com/acloserlook" TargetMode="External"/><Relationship Id="rId50" Type="http://schemas.openxmlformats.org/officeDocument/2006/relationships/hyperlink" Target="http://www.educationworld.com/tools_templates/venn_diagram2.doc" TargetMode="External"/><Relationship Id="rId55" Type="http://schemas.openxmlformats.org/officeDocument/2006/relationships/hyperlink" Target="http://www.cybersmart.gov.au/Kids/Have%20Fun/comicbookcapers.aspx" TargetMode="External"/><Relationship Id="rId63" Type="http://schemas.openxmlformats.org/officeDocument/2006/relationships/hyperlink" Target="http://mimjaeger.wix.com/acloserlook" TargetMode="External"/><Relationship Id="rId68" Type="http://schemas.openxmlformats.org/officeDocument/2006/relationships/hyperlink" Target="http://www.wpi.edu/Academics/ATC/Collaboratory/Learning/IG/storyboard.pdf"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moodle.skhplism.catholic.edu.au/file.php/1/Spelling_Bee/Year_6_Spelling_Bee_List.pdf" TargetMode="External"/><Relationship Id="rId2" Type="http://schemas.openxmlformats.org/officeDocument/2006/relationships/numbering" Target="numbering.xml"/><Relationship Id="rId16" Type="http://schemas.openxmlformats.org/officeDocument/2006/relationships/hyperlink" Target="http://www.australiancurriculum.edu.au/Curriculum/ContentDescription/ACELA1526" TargetMode="External"/><Relationship Id="rId29" Type="http://schemas.openxmlformats.org/officeDocument/2006/relationships/hyperlink" Target="http://www.australiancurriculum.edu.au/Curriculum/ContentDescription/ACELA1524" TargetMode="External"/><Relationship Id="rId11" Type="http://schemas.openxmlformats.org/officeDocument/2006/relationships/hyperlink" Target="http://www.australiancurriculum.edu.au/Curriculum/ContentDescription/ACELA1525" TargetMode="External"/><Relationship Id="rId24" Type="http://schemas.openxmlformats.org/officeDocument/2006/relationships/image" Target="media/image1.png"/><Relationship Id="rId32" Type="http://schemas.openxmlformats.org/officeDocument/2006/relationships/hyperlink" Target="http://mimjaeger.wix.com/acloserlook" TargetMode="External"/><Relationship Id="rId37" Type="http://schemas.openxmlformats.org/officeDocument/2006/relationships/hyperlink" Target="http://www.australiancurriculum.edu.au/Curriculum/ContentDescription/ACELA1526" TargetMode="External"/><Relationship Id="rId40" Type="http://schemas.openxmlformats.org/officeDocument/2006/relationships/hyperlink" Target="http://www.australiancurriculum.edu.au/Curriculum/ContentDescription/ACELY1708" TargetMode="External"/><Relationship Id="rId45" Type="http://schemas.openxmlformats.org/officeDocument/2006/relationships/hyperlink" Target="http://mimjaeger.wix.com/acloserlook" TargetMode="External"/><Relationship Id="rId53" Type="http://schemas.openxmlformats.org/officeDocument/2006/relationships/hyperlink" Target="http://mimjaeger.wix.com/acloserlook" TargetMode="External"/><Relationship Id="rId58" Type="http://schemas.openxmlformats.org/officeDocument/2006/relationships/hyperlink" Target="http://www.australiancurriculum.edu.au/Curriculum/ContentDescription/ACELT1800" TargetMode="External"/><Relationship Id="rId66" Type="http://schemas.openxmlformats.org/officeDocument/2006/relationships/image" Target="media/image7.png"/><Relationship Id="rId74" Type="http://schemas.openxmlformats.org/officeDocument/2006/relationships/hyperlink" Target="http://www.ncsu.edu/midlink/mm2002_rubric.kids.pdf" TargetMode="External"/><Relationship Id="rId5" Type="http://schemas.openxmlformats.org/officeDocument/2006/relationships/settings" Target="settings.xml"/><Relationship Id="rId15" Type="http://schemas.openxmlformats.org/officeDocument/2006/relationships/hyperlink" Target="http://www.australiancurriculum.edu.au/Curriculum/ContentDescription/ACELY1710" TargetMode="External"/><Relationship Id="rId23" Type="http://schemas.openxmlformats.org/officeDocument/2006/relationships/hyperlink" Target="http://mimjaeger.wix.com/acloserlook" TargetMode="External"/><Relationship Id="rId28" Type="http://schemas.openxmlformats.org/officeDocument/2006/relationships/hyperlink" Target="http://www.australiancurriculum.edu.au/Curriculum/ContentDescription/ACELT1616" TargetMode="External"/><Relationship Id="rId36" Type="http://schemas.openxmlformats.org/officeDocument/2006/relationships/image" Target="media/image5.jpg"/><Relationship Id="rId49" Type="http://schemas.openxmlformats.org/officeDocument/2006/relationships/hyperlink" Target="http://mimjaeger.wix.com/acloserlook" TargetMode="External"/><Relationship Id="rId57" Type="http://schemas.openxmlformats.org/officeDocument/2006/relationships/hyperlink" Target="http://www.australiancurriculum.edu.au/Curriculum/ContentDescription/ACELT1618" TargetMode="External"/><Relationship Id="rId61" Type="http://schemas.openxmlformats.org/officeDocument/2006/relationships/hyperlink" Target="http://nextwavemultimedia.com/html/worksamples.html" TargetMode="External"/><Relationship Id="rId10" Type="http://schemas.openxmlformats.org/officeDocument/2006/relationships/hyperlink" Target="http://www.australiancurriculum.edu.au/Curriculum/ContentDescription/ACELT1617" TargetMode="External"/><Relationship Id="rId19" Type="http://schemas.openxmlformats.org/officeDocument/2006/relationships/hyperlink" Target="http://www.australiancurriculum.edu.au/Curriculum/ContentDescription/ACELY1709" TargetMode="External"/><Relationship Id="rId31" Type="http://schemas.openxmlformats.org/officeDocument/2006/relationships/hyperlink" Target="http://www.aacap.org/AACAP/" TargetMode="External"/><Relationship Id="rId44" Type="http://schemas.openxmlformats.org/officeDocument/2006/relationships/hyperlink" Target="http://mimjaeger.wix.com/acloserlook" TargetMode="External"/><Relationship Id="rId52" Type="http://schemas.openxmlformats.org/officeDocument/2006/relationships/hyperlink" Target="http://www.biography.com/people/steve-jobs-9354805" TargetMode="External"/><Relationship Id="rId60" Type="http://schemas.openxmlformats.org/officeDocument/2006/relationships/hyperlink" Target="http://www.australiancurriculum.edu.au/Curriculum/ContentDescription/ACELY1717" TargetMode="External"/><Relationship Id="rId65" Type="http://schemas.openxmlformats.org/officeDocument/2006/relationships/hyperlink" Target="http://www.bbc.co.uk/schools/gcsebitesize/english/writing/genreaudiencerev1.shtml" TargetMode="External"/><Relationship Id="rId73" Type="http://schemas.openxmlformats.org/officeDocument/2006/relationships/hyperlink" Target="http://www.australiancurriculumlessons.com.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ustraliancurriculum.edu.au/Curriculum/ContentDescription/ACHHK116" TargetMode="External"/><Relationship Id="rId22" Type="http://schemas.openxmlformats.org/officeDocument/2006/relationships/hyperlink" Target="http://mimjaeger.wix.com/acloserlook" TargetMode="External"/><Relationship Id="rId27" Type="http://schemas.openxmlformats.org/officeDocument/2006/relationships/hyperlink" Target="http://www.australiancurriculum.edu.au/Curriculum/ContentDescription/ACELA1526" TargetMode="External"/><Relationship Id="rId30" Type="http://schemas.openxmlformats.org/officeDocument/2006/relationships/hyperlink" Target="http://www.australiancurriculum.edu.au/Curriculum/ContentDescription/ACELY1709" TargetMode="External"/><Relationship Id="rId35" Type="http://schemas.openxmlformats.org/officeDocument/2006/relationships/image" Target="media/image4.png"/><Relationship Id="rId43" Type="http://schemas.openxmlformats.org/officeDocument/2006/relationships/hyperlink" Target="http://mimjaeger.wix.com/acloserlook" TargetMode="External"/><Relationship Id="rId48" Type="http://schemas.openxmlformats.org/officeDocument/2006/relationships/image" Target="media/image6.png"/><Relationship Id="rId56" Type="http://schemas.openxmlformats.org/officeDocument/2006/relationships/hyperlink" Target="http://www.australiancurriculum.edu.au/Curriculum/ContentDescription/ACELA1526" TargetMode="External"/><Relationship Id="rId64" Type="http://schemas.openxmlformats.org/officeDocument/2006/relationships/hyperlink" Target="http://mimjaeger.wix.com/acloserlook" TargetMode="External"/><Relationship Id="rId69" Type="http://schemas.openxmlformats.org/officeDocument/2006/relationships/hyperlink" Target="http://nextwavemultimedia.com/html/worksamples.html"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biography.com/people/bill-gates-9307520" TargetMode="External"/><Relationship Id="rId72" Type="http://schemas.openxmlformats.org/officeDocument/2006/relationships/hyperlink" Target="http://mimjaeger.wix.com/acloserlook" TargetMode="External"/><Relationship Id="rId3" Type="http://schemas.openxmlformats.org/officeDocument/2006/relationships/styles" Target="styles.xml"/><Relationship Id="rId12" Type="http://schemas.openxmlformats.org/officeDocument/2006/relationships/hyperlink" Target="http://www.australiancurriculum.edu.au/Curriculum/ContentDescription/ACMSP147" TargetMode="External"/><Relationship Id="rId17" Type="http://schemas.openxmlformats.org/officeDocument/2006/relationships/hyperlink" Target="http://www.australiancurriculum.edu.au/Curriculum/ContentDescription/ACELT1616" TargetMode="External"/><Relationship Id="rId25" Type="http://schemas.openxmlformats.org/officeDocument/2006/relationships/image" Target="media/image2.png"/><Relationship Id="rId33" Type="http://schemas.openxmlformats.org/officeDocument/2006/relationships/hyperlink" Target="http://mimjaeger.wix.com/acloserlook" TargetMode="External"/><Relationship Id="rId38" Type="http://schemas.openxmlformats.org/officeDocument/2006/relationships/hyperlink" Target="http://www.australiancurriculum.edu.au/Curriculum/ContentDescription/ACELA1517" TargetMode="External"/><Relationship Id="rId46" Type="http://schemas.openxmlformats.org/officeDocument/2006/relationships/hyperlink" Target="http://mimjaeger.wix.com/acloserlook" TargetMode="External"/><Relationship Id="rId59" Type="http://schemas.openxmlformats.org/officeDocument/2006/relationships/hyperlink" Target="http://www.australiancurriculum.edu.au/Curriculum/ContentDescription/ACELY1710" TargetMode="External"/><Relationship Id="rId67" Type="http://schemas.openxmlformats.org/officeDocument/2006/relationships/image" Target="media/image8.png"/><Relationship Id="rId20" Type="http://schemas.openxmlformats.org/officeDocument/2006/relationships/hyperlink" Target="http://mimjaeger.wix.com/acloserlook" TargetMode="External"/><Relationship Id="rId41" Type="http://schemas.openxmlformats.org/officeDocument/2006/relationships/hyperlink" Target="http://mimjaeger.wix.com/acloserlook" TargetMode="External"/><Relationship Id="rId54" Type="http://schemas.openxmlformats.org/officeDocument/2006/relationships/hyperlink" Target="http://www.readwritethink.org/classroom-resources/lesson-plans/writers-workshop-biographical-sketch-1039.html?tab=3" TargetMode="External"/><Relationship Id="rId62" Type="http://schemas.openxmlformats.org/officeDocument/2006/relationships/hyperlink" Target="http://www.bbc.co.uk/schools/gcsebitesize/english/writing/genreaudiencerev1.shtml" TargetMode="External"/><Relationship Id="rId70" Type="http://schemas.openxmlformats.org/officeDocument/2006/relationships/hyperlink" Target="http://www.curriculumsupport.education.nsw.gov.au/primary/english/assets/pdf/spelling/teach_spell.pdf" TargetMode="External"/><Relationship Id="rId75"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756B-8CD1-4B59-A1C3-26404EC5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7725</Words>
  <Characters>44036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Jaeger</dc:creator>
  <cp:lastModifiedBy>SA McGlynn</cp:lastModifiedBy>
  <cp:revision>2</cp:revision>
  <dcterms:created xsi:type="dcterms:W3CDTF">2015-01-10T04:26:00Z</dcterms:created>
  <dcterms:modified xsi:type="dcterms:W3CDTF">2015-01-10T04:26:00Z</dcterms:modified>
</cp:coreProperties>
</file>