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D3" w:rsidRPr="00716B8C" w:rsidRDefault="00215C48" w:rsidP="00716B8C">
      <w:pPr>
        <w:rPr>
          <w:rFonts w:ascii="Arial" w:hAnsi="Arial" w:cs="Arial"/>
          <w:color w:val="00FF00"/>
        </w:rPr>
      </w:pPr>
      <w:bookmarkStart w:id="0" w:name="_GoBack"/>
      <w:bookmarkEnd w:id="0"/>
      <w:r w:rsidRPr="00716B8C"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>Science</w:t>
      </w:r>
      <w:r w:rsidR="000770D3"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 xml:space="preserve"> Investigation Teacher Assessed </w:t>
      </w:r>
      <w:r w:rsidRPr="00716B8C">
        <w:rPr>
          <w:rFonts w:ascii="Arial" w:eastAsia="Times New Roman" w:hAnsi="Arial" w:cs="Arial"/>
          <w:b/>
          <w:bCs/>
          <w:color w:val="00FF00"/>
          <w:sz w:val="32"/>
          <w:szCs w:val="32"/>
          <w:lang w:eastAsia="en-AU"/>
        </w:rPr>
        <w:t>Rubric</w:t>
      </w:r>
    </w:p>
    <w:p w:rsidR="00F656D3" w:rsidRPr="00F656D3" w:rsidRDefault="00215C48">
      <w:pPr>
        <w:rPr>
          <w:rFonts w:ascii="Arial" w:hAnsi="Arial" w:cs="Arial"/>
          <w:sz w:val="20"/>
          <w:szCs w:val="20"/>
        </w:rPr>
      </w:pPr>
      <w:r w:rsidRPr="00716B8C">
        <w:rPr>
          <w:rFonts w:ascii="Arial" w:hAnsi="Arial" w:cs="Arial"/>
          <w:b/>
          <w:sz w:val="20"/>
          <w:szCs w:val="20"/>
        </w:rPr>
        <w:t>Student Name:</w:t>
      </w:r>
      <w:r w:rsidRPr="00716B8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56D3" w:rsidRPr="00716B8C">
        <w:rPr>
          <w:rFonts w:ascii="Arial" w:hAnsi="Arial" w:cs="Arial"/>
          <w:b/>
          <w:sz w:val="20"/>
          <w:szCs w:val="20"/>
        </w:rPr>
        <w:t>Teacher</w:t>
      </w:r>
      <w:r w:rsidR="00716B8C" w:rsidRPr="00716B8C">
        <w:rPr>
          <w:rFonts w:ascii="Arial" w:hAnsi="Arial" w:cs="Arial"/>
          <w:b/>
          <w:sz w:val="20"/>
          <w:szCs w:val="20"/>
        </w:rPr>
        <w:t>s</w:t>
      </w:r>
      <w:r w:rsidR="00F656D3" w:rsidRPr="00716B8C">
        <w:rPr>
          <w:rFonts w:ascii="Arial" w:hAnsi="Arial" w:cs="Arial"/>
          <w:b/>
          <w:sz w:val="20"/>
          <w:szCs w:val="20"/>
        </w:rPr>
        <w:t>:</w:t>
      </w:r>
      <w:r w:rsidR="00F656D3" w:rsidRPr="00F656D3">
        <w:rPr>
          <w:rFonts w:ascii="Arial" w:hAnsi="Arial" w:cs="Arial"/>
          <w:sz w:val="20"/>
          <w:szCs w:val="20"/>
        </w:rPr>
        <w:t xml:space="preserve"> J </w:t>
      </w:r>
      <w:proofErr w:type="spellStart"/>
      <w:r w:rsidR="00F656D3" w:rsidRPr="00F656D3">
        <w:rPr>
          <w:rFonts w:ascii="Arial" w:hAnsi="Arial" w:cs="Arial"/>
          <w:sz w:val="20"/>
          <w:szCs w:val="20"/>
        </w:rPr>
        <w:t>Villis</w:t>
      </w:r>
      <w:proofErr w:type="spellEnd"/>
      <w:r>
        <w:rPr>
          <w:rFonts w:ascii="Arial" w:hAnsi="Arial" w:cs="Arial"/>
          <w:sz w:val="20"/>
          <w:szCs w:val="20"/>
        </w:rPr>
        <w:t xml:space="preserve"> &amp; M Hunter</w:t>
      </w:r>
    </w:p>
    <w:p w:rsidR="00F656D3" w:rsidRDefault="00F656D3" w:rsidP="00215C48">
      <w:pPr>
        <w:ind w:left="3600" w:hanging="3600"/>
        <w:rPr>
          <w:rFonts w:ascii="Arial" w:hAnsi="Arial" w:cs="Arial"/>
          <w:sz w:val="20"/>
          <w:szCs w:val="20"/>
          <w:lang w:val="en"/>
        </w:rPr>
      </w:pPr>
      <w:r w:rsidRPr="00716B8C">
        <w:rPr>
          <w:rFonts w:ascii="Arial" w:hAnsi="Arial" w:cs="Arial"/>
          <w:b/>
          <w:sz w:val="20"/>
          <w:szCs w:val="20"/>
        </w:rPr>
        <w:t>Content Descriptors</w:t>
      </w:r>
      <w:r w:rsidR="00716B8C">
        <w:rPr>
          <w:rFonts w:ascii="Arial" w:hAnsi="Arial" w:cs="Arial"/>
          <w:sz w:val="20"/>
          <w:szCs w:val="20"/>
        </w:rPr>
        <w:t xml:space="preserve">:   </w:t>
      </w:r>
      <w:r w:rsidR="00716B8C">
        <w:rPr>
          <w:rFonts w:ascii="Arial" w:hAnsi="Arial" w:cs="Arial"/>
          <w:sz w:val="20"/>
          <w:szCs w:val="20"/>
        </w:rPr>
        <w:tab/>
      </w:r>
      <w:r w:rsidR="00215C48">
        <w:rPr>
          <w:rFonts w:ascii="Helvetica" w:hAnsi="Helvetica" w:cs="Helvetica"/>
          <w:color w:val="000000"/>
          <w:sz w:val="20"/>
          <w:szCs w:val="20"/>
        </w:rPr>
        <w:t>With guidance, identify questions in familiar contexts that can be investigated scientifically and pre</w:t>
      </w:r>
      <w:r w:rsidR="00716B8C">
        <w:rPr>
          <w:rFonts w:ascii="Helvetica" w:hAnsi="Helvetica" w:cs="Helvetica"/>
          <w:color w:val="000000"/>
          <w:sz w:val="20"/>
          <w:szCs w:val="20"/>
        </w:rPr>
        <w:t xml:space="preserve">dict what might happen </w:t>
      </w:r>
      <w:proofErr w:type="gramStart"/>
      <w:r w:rsidR="00716B8C">
        <w:rPr>
          <w:rFonts w:ascii="Helvetica" w:hAnsi="Helvetica" w:cs="Helvetica"/>
          <w:color w:val="000000"/>
          <w:sz w:val="20"/>
          <w:szCs w:val="20"/>
        </w:rPr>
        <w:t>based</w:t>
      </w:r>
      <w:proofErr w:type="gramEnd"/>
      <w:r w:rsidR="00716B8C">
        <w:rPr>
          <w:rFonts w:ascii="Helvetica" w:hAnsi="Helvetica" w:cs="Helvetica"/>
          <w:color w:val="000000"/>
          <w:sz w:val="20"/>
          <w:szCs w:val="20"/>
        </w:rPr>
        <w:t xml:space="preserve"> on </w:t>
      </w:r>
      <w:r w:rsidR="00215C48">
        <w:rPr>
          <w:rFonts w:ascii="Helvetica" w:hAnsi="Helvetica" w:cs="Helvetica"/>
          <w:color w:val="000000"/>
          <w:sz w:val="20"/>
          <w:szCs w:val="20"/>
        </w:rPr>
        <w:t xml:space="preserve">prior knowledge </w:t>
      </w:r>
      <w:hyperlink r:id="rId7" w:tooltip="View additional details of ACSIS053" w:history="1">
        <w:r w:rsidR="00215C48">
          <w:rPr>
            <w:rStyle w:val="Hyperlink"/>
            <w:rFonts w:ascii="Helvetica" w:hAnsi="Helvetica" w:cs="Helvetica"/>
            <w:sz w:val="20"/>
            <w:szCs w:val="20"/>
          </w:rPr>
          <w:t>(ACSIS053)</w:t>
        </w:r>
      </w:hyperlink>
    </w:p>
    <w:p w:rsidR="00A403FB" w:rsidRDefault="00D20FD8" w:rsidP="00A403FB">
      <w:pPr>
        <w:spacing w:after="0" w:line="240" w:lineRule="auto"/>
        <w:ind w:left="2880" w:firstLine="72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Suggest ways to plan and conduct investigations to find answers to questions </w:t>
      </w:r>
      <w:hyperlink r:id="rId8" w:tooltip="View additional details of ACSIS054" w:history="1">
        <w:r>
          <w:rPr>
            <w:rStyle w:val="Hyperlink"/>
            <w:rFonts w:ascii="Helvetica" w:hAnsi="Helvetica" w:cs="Helvetica"/>
            <w:sz w:val="20"/>
            <w:szCs w:val="20"/>
          </w:rPr>
          <w:t>(ACSIS054)</w:t>
        </w:r>
      </w:hyperlink>
    </w:p>
    <w:p w:rsidR="000565BA" w:rsidRDefault="000565BA" w:rsidP="00A403FB">
      <w:pPr>
        <w:spacing w:after="0" w:line="240" w:lineRule="auto"/>
        <w:ind w:left="2880" w:firstLine="720"/>
        <w:rPr>
          <w:rFonts w:ascii="Helvetica" w:hAnsi="Helvetica" w:cs="Helvetica"/>
          <w:color w:val="000000"/>
          <w:sz w:val="20"/>
          <w:szCs w:val="20"/>
        </w:rPr>
      </w:pPr>
    </w:p>
    <w:p w:rsidR="000565BA" w:rsidRDefault="000565BA" w:rsidP="000565BA">
      <w:pPr>
        <w:spacing w:after="0" w:line="240" w:lineRule="auto"/>
        <w:ind w:left="360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Safely use appropriate materials, </w:t>
      </w:r>
      <w:hyperlink r:id="rId9" w:tooltip="Display the glossary entry for tools" w:history="1">
        <w:r>
          <w:rPr>
            <w:rStyle w:val="Hyperlink"/>
            <w:rFonts w:ascii="Helvetica" w:hAnsi="Helvetica" w:cs="Helvetica"/>
            <w:sz w:val="20"/>
            <w:szCs w:val="20"/>
          </w:rPr>
          <w:t>tools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or equipment to make and record observations, using formal measurements and </w:t>
      </w:r>
      <w:hyperlink r:id="rId10" w:tooltip="Display the glossary entry for digital technologies" w:history="1">
        <w:r>
          <w:rPr>
            <w:rStyle w:val="Hyperlink"/>
            <w:rFonts w:ascii="Helvetica" w:hAnsi="Helvetica" w:cs="Helvetica"/>
            <w:sz w:val="20"/>
            <w:szCs w:val="20"/>
          </w:rPr>
          <w:t>digital technologies</w:t>
        </w:r>
      </w:hyperlink>
      <w:r>
        <w:rPr>
          <w:rFonts w:ascii="Helvetica" w:hAnsi="Helvetica" w:cs="Helvetica"/>
          <w:color w:val="000000"/>
          <w:sz w:val="20"/>
          <w:szCs w:val="20"/>
        </w:rPr>
        <w:t xml:space="preserve"> as appropriate</w:t>
      </w:r>
      <w:hyperlink r:id="rId11" w:tooltip="View additional details of ACSIS055" w:history="1">
        <w:r>
          <w:rPr>
            <w:rStyle w:val="Hyperlink"/>
            <w:rFonts w:ascii="Helvetica" w:hAnsi="Helvetica" w:cs="Helvetica"/>
            <w:sz w:val="20"/>
            <w:szCs w:val="20"/>
          </w:rPr>
          <w:t>(ACSIS055)</w:t>
        </w:r>
      </w:hyperlink>
    </w:p>
    <w:p w:rsidR="00D20FD8" w:rsidRDefault="00D20FD8" w:rsidP="00A403FB">
      <w:pPr>
        <w:spacing w:after="0" w:line="240" w:lineRule="auto"/>
        <w:ind w:left="2880" w:firstLine="720"/>
        <w:rPr>
          <w:rFonts w:ascii="Arial" w:hAnsi="Arial" w:cs="Arial"/>
          <w:sz w:val="20"/>
          <w:szCs w:val="20"/>
          <w:lang w:val="en"/>
        </w:rPr>
      </w:pPr>
    </w:p>
    <w:tbl>
      <w:tblPr>
        <w:tblStyle w:val="TableGrid"/>
        <w:tblW w:w="14519" w:type="dxa"/>
        <w:tblLook w:val="04A0" w:firstRow="1" w:lastRow="0" w:firstColumn="1" w:lastColumn="0" w:noHBand="0" w:noVBand="1"/>
      </w:tblPr>
      <w:tblGrid>
        <w:gridCol w:w="2528"/>
        <w:gridCol w:w="2124"/>
        <w:gridCol w:w="2266"/>
        <w:gridCol w:w="2266"/>
        <w:gridCol w:w="2125"/>
        <w:gridCol w:w="1936"/>
        <w:gridCol w:w="1274"/>
      </w:tblGrid>
      <w:tr w:rsidR="00215C48" w:rsidTr="00215C48">
        <w:tc>
          <w:tcPr>
            <w:tcW w:w="14519" w:type="dxa"/>
            <w:gridSpan w:val="7"/>
          </w:tcPr>
          <w:p w:rsidR="00215C48" w:rsidRPr="00A403FB" w:rsidRDefault="00215C48" w:rsidP="00A403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3F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</w:tr>
      <w:tr w:rsidR="00D20FD8" w:rsidTr="00D20FD8">
        <w:tc>
          <w:tcPr>
            <w:tcW w:w="2518" w:type="dxa"/>
            <w:shd w:val="clear" w:color="auto" w:fill="D9D9D9" w:themeFill="background1" w:themeFillShade="D9"/>
          </w:tcPr>
          <w:p w:rsidR="00215C48" w:rsidRDefault="00215C48" w:rsidP="00F656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215C48" w:rsidRDefault="00215C48" w:rsidP="00D20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716B8C" w:rsidTr="00215C48">
        <w:tc>
          <w:tcPr>
            <w:tcW w:w="2518" w:type="dxa"/>
          </w:tcPr>
          <w:p w:rsidR="00215C48" w:rsidRDefault="00215C48" w:rsidP="009747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="00716B8C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questions which can be investigated scientifically</w:t>
            </w:r>
          </w:p>
          <w:p w:rsidR="00215C48" w:rsidRPr="00A403FB" w:rsidRDefault="009C138F" w:rsidP="00F656D3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2" w:tooltip="View additional details of ACSIS053" w:history="1">
              <w:r w:rsidR="00215C48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(ACSIS053)</w:t>
              </w:r>
            </w:hyperlink>
          </w:p>
        </w:tc>
        <w:tc>
          <w:tcPr>
            <w:tcW w:w="2126" w:type="dxa"/>
          </w:tcPr>
          <w:p w:rsidR="00215C48" w:rsidRDefault="00D20FD8" w:rsidP="00F65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Independently writes a range of basic questions which can be investigated </w:t>
            </w:r>
          </w:p>
        </w:tc>
        <w:tc>
          <w:tcPr>
            <w:tcW w:w="2268" w:type="dxa"/>
          </w:tcPr>
          <w:p w:rsidR="00215C48" w:rsidRDefault="00D20FD8" w:rsidP="00F65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writes a basic question which can be investigated</w:t>
            </w:r>
          </w:p>
        </w:tc>
        <w:tc>
          <w:tcPr>
            <w:tcW w:w="2268" w:type="dxa"/>
          </w:tcPr>
          <w:p w:rsidR="00215C48" w:rsidRDefault="00215C48" w:rsidP="0021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minimal assistance writes</w:t>
            </w:r>
            <w:r w:rsidR="00D20FD8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basic questions which can be investigated</w:t>
            </w:r>
          </w:p>
        </w:tc>
        <w:tc>
          <w:tcPr>
            <w:tcW w:w="2127" w:type="dxa"/>
          </w:tcPr>
          <w:p w:rsidR="00215C4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support writes a question </w:t>
            </w:r>
          </w:p>
        </w:tc>
        <w:tc>
          <w:tcPr>
            <w:tcW w:w="1937" w:type="dxa"/>
          </w:tcPr>
          <w:p w:rsidR="00215C4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support, partially writes a question</w:t>
            </w:r>
          </w:p>
        </w:tc>
        <w:tc>
          <w:tcPr>
            <w:tcW w:w="1275" w:type="dxa"/>
          </w:tcPr>
          <w:p w:rsidR="00215C48" w:rsidRDefault="00215C48" w:rsidP="00F65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D8" w:rsidTr="00215C48">
        <w:tc>
          <w:tcPr>
            <w:tcW w:w="2518" w:type="dxa"/>
          </w:tcPr>
          <w:p w:rsidR="00D20FD8" w:rsidRDefault="00D20FD8" w:rsidP="009747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Predict</w:t>
            </w:r>
            <w:r w:rsidR="00716B8C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possible outcomes of a science investigation and provides reasons for predictions</w:t>
            </w:r>
          </w:p>
          <w:p w:rsidR="00D20FD8" w:rsidRDefault="009C138F" w:rsidP="009747C2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3" w:tooltip="View additional details of ACSIS053" w:history="1">
              <w:r w:rsidR="00D20FD8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(ACSIS053)</w:t>
              </w:r>
            </w:hyperlink>
          </w:p>
        </w:tc>
        <w:tc>
          <w:tcPr>
            <w:tcW w:w="2126" w:type="dxa"/>
          </w:tcPr>
          <w:p w:rsidR="00D20FD8" w:rsidRDefault="00D20FD8" w:rsidP="00F65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writes a prediction and provides sound reasoning for their prediction</w:t>
            </w:r>
          </w:p>
        </w:tc>
        <w:tc>
          <w:tcPr>
            <w:tcW w:w="2268" w:type="dxa"/>
          </w:tcPr>
          <w:p w:rsidR="00D20FD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writes a prediction and provides some reasoning for their prediction</w:t>
            </w:r>
          </w:p>
        </w:tc>
        <w:tc>
          <w:tcPr>
            <w:tcW w:w="2268" w:type="dxa"/>
          </w:tcPr>
          <w:p w:rsidR="00D20FD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Independently writes a prediction </w:t>
            </w:r>
          </w:p>
        </w:tc>
        <w:tc>
          <w:tcPr>
            <w:tcW w:w="2127" w:type="dxa"/>
          </w:tcPr>
          <w:p w:rsidR="00D20FD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support writes a prediction</w:t>
            </w:r>
          </w:p>
        </w:tc>
        <w:tc>
          <w:tcPr>
            <w:tcW w:w="1937" w:type="dxa"/>
          </w:tcPr>
          <w:p w:rsidR="00D20FD8" w:rsidRDefault="00D20FD8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support partially writes a prediction</w:t>
            </w:r>
          </w:p>
        </w:tc>
        <w:tc>
          <w:tcPr>
            <w:tcW w:w="1275" w:type="dxa"/>
          </w:tcPr>
          <w:p w:rsidR="00D20FD8" w:rsidRDefault="00D20FD8" w:rsidP="00F65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D8" w:rsidTr="00215C48">
        <w:tc>
          <w:tcPr>
            <w:tcW w:w="2518" w:type="dxa"/>
          </w:tcPr>
          <w:p w:rsidR="00D20FD8" w:rsidRDefault="00D20FD8" w:rsidP="00A679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Plans an investigation by listing materials and w</w:t>
            </w:r>
            <w:r w:rsidR="00A67987">
              <w:rPr>
                <w:rFonts w:ascii="Arial" w:hAnsi="Arial" w:cs="Arial"/>
                <w:b/>
                <w:sz w:val="20"/>
                <w:szCs w:val="20"/>
              </w:rPr>
              <w:t>riting a method relevant to the investigation question</w:t>
            </w:r>
          </w:p>
          <w:p w:rsidR="00A67987" w:rsidRDefault="009C138F" w:rsidP="00A67987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4" w:tooltip="View additional details of ACSIS054" w:history="1">
              <w:r w:rsidR="00A67987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(ACSIS054)</w:t>
              </w:r>
            </w:hyperlink>
          </w:p>
        </w:tc>
        <w:tc>
          <w:tcPr>
            <w:tcW w:w="2126" w:type="dxa"/>
          </w:tcPr>
          <w:p w:rsidR="00D20FD8" w:rsidRDefault="000565BA" w:rsidP="00A6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s</w:t>
            </w:r>
            <w:r w:rsidR="00A67987">
              <w:rPr>
                <w:rFonts w:ascii="Arial" w:hAnsi="Arial" w:cs="Arial"/>
                <w:sz w:val="20"/>
                <w:szCs w:val="20"/>
              </w:rPr>
              <w:t>ugges</w:t>
            </w:r>
            <w:r w:rsidR="00716B8C">
              <w:rPr>
                <w:rFonts w:ascii="Arial" w:hAnsi="Arial" w:cs="Arial"/>
                <w:sz w:val="20"/>
                <w:szCs w:val="20"/>
              </w:rPr>
              <w:t>ts appropriate plans (materials &amp;</w:t>
            </w:r>
            <w:r w:rsidR="00A67987">
              <w:rPr>
                <w:rFonts w:ascii="Arial" w:hAnsi="Arial" w:cs="Arial"/>
                <w:sz w:val="20"/>
                <w:szCs w:val="20"/>
              </w:rPr>
              <w:t xml:space="preserve"> method) relevant to a  desired investigation</w:t>
            </w:r>
          </w:p>
        </w:tc>
        <w:tc>
          <w:tcPr>
            <w:tcW w:w="2268" w:type="dxa"/>
          </w:tcPr>
          <w:p w:rsidR="00D20FD8" w:rsidRDefault="000565BA" w:rsidP="00A6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 s</w:t>
            </w:r>
            <w:r w:rsidR="00A67987">
              <w:rPr>
                <w:rFonts w:ascii="Arial" w:hAnsi="Arial" w:cs="Arial"/>
                <w:sz w:val="20"/>
                <w:szCs w:val="20"/>
              </w:rPr>
              <w:t xml:space="preserve">uggests adequate </w:t>
            </w:r>
            <w:r w:rsidR="00716B8C">
              <w:rPr>
                <w:rFonts w:ascii="Arial" w:hAnsi="Arial" w:cs="Arial"/>
                <w:sz w:val="20"/>
                <w:szCs w:val="20"/>
              </w:rPr>
              <w:t xml:space="preserve">plans (materials &amp; </w:t>
            </w:r>
            <w:r w:rsidR="00A67987">
              <w:rPr>
                <w:rFonts w:ascii="Arial" w:hAnsi="Arial" w:cs="Arial"/>
                <w:sz w:val="20"/>
                <w:szCs w:val="20"/>
              </w:rPr>
              <w:t>method) relevant to a  desired investigation</w:t>
            </w:r>
          </w:p>
        </w:tc>
        <w:tc>
          <w:tcPr>
            <w:tcW w:w="2268" w:type="dxa"/>
          </w:tcPr>
          <w:p w:rsidR="00D20FD8" w:rsidRDefault="00A67987" w:rsidP="00716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assistance suggests adequate plans (materials</w:t>
            </w:r>
            <w:r w:rsidR="00716B8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method) relevant to a  desired investigation</w:t>
            </w:r>
          </w:p>
        </w:tc>
        <w:tc>
          <w:tcPr>
            <w:tcW w:w="2127" w:type="dxa"/>
          </w:tcPr>
          <w:p w:rsidR="00D20FD8" w:rsidRDefault="00A67987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assistance suggests adequate </w:t>
            </w:r>
            <w:r w:rsidR="00716B8C">
              <w:rPr>
                <w:rFonts w:ascii="Arial" w:hAnsi="Arial" w:cs="Arial"/>
                <w:sz w:val="20"/>
                <w:szCs w:val="20"/>
              </w:rPr>
              <w:t>plans (materials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method)</w:t>
            </w:r>
          </w:p>
        </w:tc>
        <w:tc>
          <w:tcPr>
            <w:tcW w:w="1937" w:type="dxa"/>
          </w:tcPr>
          <w:p w:rsidR="00D20FD8" w:rsidRDefault="00A67987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assistance partially suggests adequate </w:t>
            </w:r>
            <w:r w:rsidR="00716B8C">
              <w:rPr>
                <w:rFonts w:ascii="Arial" w:hAnsi="Arial" w:cs="Arial"/>
                <w:sz w:val="20"/>
                <w:szCs w:val="20"/>
              </w:rPr>
              <w:t>plans (materials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method)</w:t>
            </w:r>
          </w:p>
        </w:tc>
        <w:tc>
          <w:tcPr>
            <w:tcW w:w="1275" w:type="dxa"/>
          </w:tcPr>
          <w:p w:rsidR="00D20FD8" w:rsidRDefault="00D20FD8" w:rsidP="00F65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5BA" w:rsidTr="00215C48">
        <w:tc>
          <w:tcPr>
            <w:tcW w:w="2518" w:type="dxa"/>
          </w:tcPr>
          <w:p w:rsidR="000565BA" w:rsidRDefault="000565BA" w:rsidP="00A679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6B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Safely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Pr="00716B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uses materials and objects to make a</w:t>
            </w:r>
            <w:r w:rsidR="00716B8C" w:rsidRPr="00716B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n</w:t>
            </w:r>
            <w:r w:rsidRPr="00716B8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d record observations</w:t>
            </w:r>
            <w:hyperlink r:id="rId15" w:tooltip="View additional details of ACSIS055" w:history="1">
              <w:r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(ACSIS055)</w:t>
              </w:r>
            </w:hyperlink>
          </w:p>
        </w:tc>
        <w:tc>
          <w:tcPr>
            <w:tcW w:w="2126" w:type="dxa"/>
          </w:tcPr>
          <w:p w:rsidR="000565BA" w:rsidRDefault="00716B8C" w:rsidP="00716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Consistently uses materials to make and record observations</w:t>
            </w:r>
            <w:r w:rsidR="00C2242A">
              <w:rPr>
                <w:rFonts w:ascii="Arial" w:hAnsi="Arial" w:cs="Arial"/>
                <w:sz w:val="20"/>
                <w:szCs w:val="20"/>
              </w:rPr>
              <w:t xml:space="preserve"> safely</w:t>
            </w:r>
          </w:p>
        </w:tc>
        <w:tc>
          <w:tcPr>
            <w:tcW w:w="2268" w:type="dxa"/>
          </w:tcPr>
          <w:p w:rsidR="000565BA" w:rsidRDefault="00716B8C" w:rsidP="00716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Frequently uses materials to make and record observations </w:t>
            </w:r>
            <w:r w:rsidR="00C2242A">
              <w:rPr>
                <w:rFonts w:ascii="Arial" w:hAnsi="Arial" w:cs="Arial"/>
                <w:sz w:val="20"/>
                <w:szCs w:val="20"/>
              </w:rPr>
              <w:t>safely</w:t>
            </w:r>
          </w:p>
        </w:tc>
        <w:tc>
          <w:tcPr>
            <w:tcW w:w="2268" w:type="dxa"/>
          </w:tcPr>
          <w:p w:rsidR="000565BA" w:rsidRDefault="00716B8C" w:rsidP="00A67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 of the time uses materials to make and record observations safely</w:t>
            </w:r>
          </w:p>
        </w:tc>
        <w:tc>
          <w:tcPr>
            <w:tcW w:w="2127" w:type="dxa"/>
          </w:tcPr>
          <w:p w:rsidR="000565BA" w:rsidRDefault="00716B8C" w:rsidP="00D20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Periodically uses materials to make and record observations safely</w:t>
            </w:r>
          </w:p>
        </w:tc>
        <w:tc>
          <w:tcPr>
            <w:tcW w:w="1937" w:type="dxa"/>
          </w:tcPr>
          <w:p w:rsidR="000565BA" w:rsidRDefault="00716B8C" w:rsidP="00716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Rarely uses materials to make and record observations safely</w:t>
            </w:r>
          </w:p>
        </w:tc>
        <w:tc>
          <w:tcPr>
            <w:tcW w:w="1275" w:type="dxa"/>
          </w:tcPr>
          <w:p w:rsidR="000565BA" w:rsidRDefault="000565BA" w:rsidP="00F65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D3" w:rsidRPr="00716B8C" w:rsidRDefault="00F656D3" w:rsidP="00F656D3">
      <w:pPr>
        <w:rPr>
          <w:rFonts w:ascii="Arial" w:hAnsi="Arial" w:cs="Arial"/>
          <w:sz w:val="20"/>
          <w:szCs w:val="20"/>
        </w:rPr>
      </w:pPr>
    </w:p>
    <w:p w:rsidR="00CC6198" w:rsidRPr="00716B8C" w:rsidRDefault="00CC6198" w:rsidP="00F656D3">
      <w:pPr>
        <w:rPr>
          <w:rFonts w:ascii="Arial" w:hAnsi="Arial" w:cs="Arial"/>
          <w:sz w:val="18"/>
          <w:szCs w:val="18"/>
        </w:rPr>
      </w:pPr>
      <w:r w:rsidRPr="00716B8C">
        <w:rPr>
          <w:rFonts w:ascii="Helvetica" w:hAnsi="Helvetica"/>
          <w:color w:val="000000"/>
          <w:sz w:val="18"/>
          <w:szCs w:val="18"/>
          <w:lang w:val="en"/>
        </w:rPr>
        <w:t xml:space="preserve">This work by Joanne </w:t>
      </w:r>
      <w:proofErr w:type="spellStart"/>
      <w:r w:rsidRPr="00716B8C">
        <w:rPr>
          <w:rFonts w:ascii="Helvetica" w:hAnsi="Helvetica"/>
          <w:color w:val="000000"/>
          <w:sz w:val="18"/>
          <w:szCs w:val="18"/>
          <w:lang w:val="en"/>
        </w:rPr>
        <w:t>Villis</w:t>
      </w:r>
      <w:proofErr w:type="spellEnd"/>
      <w:r w:rsidR="000770D3">
        <w:rPr>
          <w:rFonts w:ascii="Helvetica" w:hAnsi="Helvetica"/>
          <w:color w:val="000000"/>
          <w:sz w:val="18"/>
          <w:szCs w:val="18"/>
          <w:lang w:val="en"/>
        </w:rPr>
        <w:t xml:space="preserve"> &amp; Madeleine Hunter </w:t>
      </w:r>
      <w:r w:rsidRPr="00716B8C">
        <w:rPr>
          <w:rFonts w:ascii="Helvetica" w:hAnsi="Helvetica"/>
          <w:color w:val="000000"/>
          <w:sz w:val="18"/>
          <w:szCs w:val="18"/>
          <w:lang w:val="en"/>
        </w:rPr>
        <w:t xml:space="preserve">is licensed under a </w:t>
      </w:r>
      <w:hyperlink r:id="rId16" w:history="1"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Creative Commons Attribution-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NonCommercial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-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ShareAlike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 xml:space="preserve"> 3.0 </w:t>
        </w:r>
        <w:proofErr w:type="spellStart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>Unported</w:t>
        </w:r>
        <w:proofErr w:type="spellEnd"/>
        <w:r w:rsidRPr="00716B8C">
          <w:rPr>
            <w:rStyle w:val="Hyperlink"/>
            <w:rFonts w:ascii="Helvetica" w:hAnsi="Helvetica"/>
            <w:sz w:val="18"/>
            <w:szCs w:val="18"/>
            <w:lang w:val="en"/>
          </w:rPr>
          <w:t xml:space="preserve"> License</w:t>
        </w:r>
      </w:hyperlink>
      <w:r w:rsidRPr="00716B8C">
        <w:rPr>
          <w:rFonts w:ascii="Helvetica" w:hAnsi="Helvetica"/>
          <w:color w:val="000000"/>
          <w:sz w:val="18"/>
          <w:szCs w:val="18"/>
          <w:lang w:val="en"/>
        </w:rPr>
        <w:t>.</w:t>
      </w:r>
    </w:p>
    <w:sectPr w:rsidR="00CC6198" w:rsidRPr="00716B8C" w:rsidSect="00215C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8F" w:rsidRDefault="009C138F" w:rsidP="00716B8C">
      <w:pPr>
        <w:spacing w:after="0" w:line="240" w:lineRule="auto"/>
      </w:pPr>
      <w:r>
        <w:separator/>
      </w:r>
    </w:p>
  </w:endnote>
  <w:endnote w:type="continuationSeparator" w:id="0">
    <w:p w:rsidR="009C138F" w:rsidRDefault="009C138F" w:rsidP="0071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8F" w:rsidRDefault="009C138F" w:rsidP="00716B8C">
      <w:pPr>
        <w:spacing w:after="0" w:line="240" w:lineRule="auto"/>
      </w:pPr>
      <w:r>
        <w:separator/>
      </w:r>
    </w:p>
  </w:footnote>
  <w:footnote w:type="continuationSeparator" w:id="0">
    <w:p w:rsidR="009C138F" w:rsidRDefault="009C138F" w:rsidP="0071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D3"/>
    <w:rsid w:val="00052F70"/>
    <w:rsid w:val="000565BA"/>
    <w:rsid w:val="000770D3"/>
    <w:rsid w:val="00215C48"/>
    <w:rsid w:val="002C1A6F"/>
    <w:rsid w:val="002D3B46"/>
    <w:rsid w:val="00371237"/>
    <w:rsid w:val="003F574A"/>
    <w:rsid w:val="00410658"/>
    <w:rsid w:val="0059308A"/>
    <w:rsid w:val="00655EC5"/>
    <w:rsid w:val="00716B8C"/>
    <w:rsid w:val="007340A3"/>
    <w:rsid w:val="00863EF5"/>
    <w:rsid w:val="0097091D"/>
    <w:rsid w:val="009747C2"/>
    <w:rsid w:val="00987FF5"/>
    <w:rsid w:val="009C138F"/>
    <w:rsid w:val="00A403FB"/>
    <w:rsid w:val="00A67987"/>
    <w:rsid w:val="00C17B14"/>
    <w:rsid w:val="00C2242A"/>
    <w:rsid w:val="00CC6198"/>
    <w:rsid w:val="00D20FD8"/>
    <w:rsid w:val="00F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6D3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8C"/>
  </w:style>
  <w:style w:type="paragraph" w:styleId="Footer">
    <w:name w:val="footer"/>
    <w:basedOn w:val="Normal"/>
    <w:link w:val="FooterChar"/>
    <w:uiPriority w:val="99"/>
    <w:unhideWhenUsed/>
    <w:rsid w:val="0071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6D3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8C"/>
  </w:style>
  <w:style w:type="paragraph" w:styleId="Footer">
    <w:name w:val="footer"/>
    <w:basedOn w:val="Normal"/>
    <w:link w:val="FooterChar"/>
    <w:uiPriority w:val="99"/>
    <w:unhideWhenUsed/>
    <w:rsid w:val="00716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Curriculum/ContentDescription/ACSIS054" TargetMode="External"/><Relationship Id="rId13" Type="http://schemas.openxmlformats.org/officeDocument/2006/relationships/hyperlink" Target="http://www.australiancurriculum.edu.au/Curriculum/ContentDescription/ACSIS0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straliancurriculum.edu.au/Curriculum/ContentDescription/ACSIS053" TargetMode="External"/><Relationship Id="rId12" Type="http://schemas.openxmlformats.org/officeDocument/2006/relationships/hyperlink" Target="http://www.australiancurriculum.edu.au/Curriculum/ContentDescription/ACSIS05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reativecommons.org/licenses/by-nc-sa/3.0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ustraliancurriculum.edu.au/Curriculum/ContentDescription/ACSIS0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straliancurriculum.edu.au/Curriculum/ContentDescription/ACSIS055" TargetMode="External"/><Relationship Id="rId10" Type="http://schemas.openxmlformats.org/officeDocument/2006/relationships/hyperlink" Target="http://www.australiancurriculum.edu.au/glossary/popup?a=S&amp;t=Digital+technolog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traliancurriculum.edu.au/glossary/popup?a=S&amp;t=Tools" TargetMode="External"/><Relationship Id="rId14" Type="http://schemas.openxmlformats.org/officeDocument/2006/relationships/hyperlink" Target="http://www.australiancurriculum.edu.au/Curriculum/ContentDescription/ACSIS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SA McGlynn</cp:lastModifiedBy>
  <cp:revision>2</cp:revision>
  <cp:lastPrinted>2012-12-09T22:46:00Z</cp:lastPrinted>
  <dcterms:created xsi:type="dcterms:W3CDTF">2014-08-09T02:41:00Z</dcterms:created>
  <dcterms:modified xsi:type="dcterms:W3CDTF">2014-08-09T02:41:00Z</dcterms:modified>
</cp:coreProperties>
</file>