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31" w:rsidRDefault="00453B31" w:rsidP="00453B31">
      <w:pPr>
        <w:jc w:val="center"/>
        <w:rPr>
          <w:rFonts w:ascii="Arial" w:hAnsi="Arial" w:cs="Arial"/>
          <w:sz w:val="144"/>
          <w:szCs w:val="144"/>
        </w:rPr>
      </w:pPr>
      <w:bookmarkStart w:id="0" w:name="_GoBack"/>
      <w:bookmarkEnd w:id="0"/>
    </w:p>
    <w:p w:rsidR="00EA3DAF" w:rsidRDefault="00453B31" w:rsidP="00453B31">
      <w:pPr>
        <w:jc w:val="center"/>
        <w:rPr>
          <w:rFonts w:ascii="Arial" w:hAnsi="Arial" w:cs="Arial"/>
          <w:sz w:val="170"/>
          <w:szCs w:val="170"/>
        </w:rPr>
      </w:pPr>
      <w:r w:rsidRPr="00453B31">
        <w:rPr>
          <w:rFonts w:ascii="Arial" w:hAnsi="Arial" w:cs="Arial"/>
          <w:sz w:val="170"/>
          <w:szCs w:val="170"/>
        </w:rPr>
        <w:t>The balloon will pop.</w:t>
      </w:r>
    </w:p>
    <w:p w:rsidR="00453B31" w:rsidRDefault="00453B31" w:rsidP="00453B31">
      <w:pPr>
        <w:jc w:val="center"/>
        <w:rPr>
          <w:rFonts w:ascii="Arial" w:hAnsi="Arial" w:cs="Arial"/>
          <w:sz w:val="170"/>
          <w:szCs w:val="170"/>
        </w:rPr>
      </w:pPr>
    </w:p>
    <w:p w:rsidR="00453B31" w:rsidRDefault="00453B31" w:rsidP="00453B31">
      <w:pPr>
        <w:jc w:val="center"/>
        <w:rPr>
          <w:rFonts w:ascii="Arial" w:hAnsi="Arial" w:cs="Arial"/>
          <w:sz w:val="170"/>
          <w:szCs w:val="170"/>
        </w:rPr>
      </w:pPr>
    </w:p>
    <w:p w:rsidR="00453B31" w:rsidRDefault="00453B31" w:rsidP="00453B31">
      <w:pPr>
        <w:jc w:val="center"/>
        <w:rPr>
          <w:rFonts w:ascii="Arial" w:hAnsi="Arial" w:cs="Arial"/>
          <w:sz w:val="170"/>
          <w:szCs w:val="170"/>
        </w:rPr>
      </w:pPr>
    </w:p>
    <w:p w:rsidR="00453B31" w:rsidRDefault="00453B31" w:rsidP="00453B31">
      <w:pPr>
        <w:jc w:val="center"/>
        <w:rPr>
          <w:rFonts w:ascii="Arial" w:hAnsi="Arial" w:cs="Arial"/>
          <w:sz w:val="300"/>
          <w:szCs w:val="300"/>
        </w:rPr>
      </w:pPr>
      <w:r w:rsidRPr="00453B31">
        <w:rPr>
          <w:rFonts w:ascii="Arial" w:hAnsi="Arial" w:cs="Arial"/>
          <w:sz w:val="300"/>
          <w:szCs w:val="300"/>
        </w:rPr>
        <w:t>Not Sure</w:t>
      </w:r>
    </w:p>
    <w:p w:rsidR="00453B31" w:rsidRDefault="00453B31" w:rsidP="00453B31">
      <w:pPr>
        <w:jc w:val="center"/>
        <w:rPr>
          <w:rFonts w:ascii="Arial" w:hAnsi="Arial" w:cs="Arial"/>
          <w:sz w:val="180"/>
          <w:szCs w:val="180"/>
        </w:rPr>
      </w:pPr>
    </w:p>
    <w:p w:rsidR="00453B31" w:rsidRDefault="00453B31" w:rsidP="00453B31">
      <w:pPr>
        <w:jc w:val="center"/>
        <w:rPr>
          <w:rFonts w:ascii="Arial" w:hAnsi="Arial" w:cs="Arial"/>
          <w:sz w:val="180"/>
          <w:szCs w:val="180"/>
        </w:rPr>
      </w:pPr>
    </w:p>
    <w:p w:rsidR="00453B31" w:rsidRPr="00453B31" w:rsidRDefault="002639B1" w:rsidP="00453B31">
      <w:pPr>
        <w:jc w:val="center"/>
        <w:rPr>
          <w:rFonts w:ascii="Arial" w:hAnsi="Arial" w:cs="Arial"/>
          <w:sz w:val="180"/>
          <w:szCs w:val="180"/>
        </w:rPr>
      </w:pPr>
      <w:r>
        <w:rPr>
          <w:rFonts w:ascii="Arial" w:hAnsi="Arial" w:cs="Arial"/>
          <w:sz w:val="180"/>
          <w:szCs w:val="180"/>
        </w:rPr>
        <w:t>The balloon won’</w:t>
      </w:r>
      <w:r w:rsidR="00453B31">
        <w:rPr>
          <w:rFonts w:ascii="Arial" w:hAnsi="Arial" w:cs="Arial"/>
          <w:sz w:val="180"/>
          <w:szCs w:val="180"/>
        </w:rPr>
        <w:t>t pop.</w:t>
      </w:r>
    </w:p>
    <w:sectPr w:rsidR="00453B31" w:rsidRPr="00453B31" w:rsidSect="00453B31"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31"/>
    <w:rsid w:val="002639B1"/>
    <w:rsid w:val="00453B31"/>
    <w:rsid w:val="00A7006C"/>
    <w:rsid w:val="00E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2012-10-25T02:32:00Z</cp:lastPrinted>
  <dcterms:created xsi:type="dcterms:W3CDTF">2014-03-22T07:53:00Z</dcterms:created>
  <dcterms:modified xsi:type="dcterms:W3CDTF">2014-03-22T07:53:00Z</dcterms:modified>
</cp:coreProperties>
</file>