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D24BD0" w:rsidRPr="0081291C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Measurement and Geometry</w:t>
            </w:r>
          </w:p>
        </w:tc>
      </w:tr>
      <w:tr w:rsidR="00D24BD0" w:rsidRPr="0081291C" w:rsidTr="00900D79">
        <w:trPr>
          <w:cantSplit/>
          <w:trHeight w:val="267"/>
        </w:trPr>
        <w:tc>
          <w:tcPr>
            <w:tcW w:w="3687" w:type="dxa"/>
            <w:vAlign w:val="center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0.5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F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F.5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1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1.5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2.5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3</w:t>
            </w:r>
          </w:p>
        </w:tc>
      </w:tr>
      <w:tr w:rsidR="00D24BD0" w:rsidRPr="005F136E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measurement attributes of length and mass in practical situations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measurement attributes in practical situations and compare lengths, masses and capacities of familiar objects</w:t>
            </w:r>
          </w:p>
        </w:tc>
        <w:tc>
          <w:tcPr>
            <w:tcW w:w="297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direct and indirect comparisons to decide which of two objects is longer, heavier or holds more, and explain their reasoning</w:t>
            </w:r>
          </w:p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informal units of measurement to order objects based on length and capacity 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and order familiar objects by their length and relative mass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order shapes and objects, using informal units for a range of measures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angles in terms of turns in everyday situations and compare the masses of objects, using balance scales</w:t>
            </w:r>
          </w:p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metric units for length, mass and capacity</w:t>
            </w:r>
          </w:p>
        </w:tc>
      </w:tr>
      <w:tr w:rsidR="00D24BD0" w:rsidRPr="005F136E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lengths and masses of familiar objects</w:t>
            </w:r>
          </w:p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order events, explain their duration, and match days </w:t>
            </w:r>
            <w:r w:rsidRPr="00D24BD0">
              <w:rPr>
                <w:sz w:val="28"/>
                <w:szCs w:val="24"/>
              </w:rPr>
              <w:t>of the week to familiar events</w:t>
            </w:r>
          </w:p>
        </w:tc>
        <w:tc>
          <w:tcPr>
            <w:tcW w:w="297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place familiar events in time order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tell time to the half-hour and explain time durations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the duration of familiar events in terms of hours, days and weeks</w:t>
            </w:r>
          </w:p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tell time to the quarter hour and use a calendar to identify the date, days, weeks and months included in seasons and other events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digital and analogue representations of minutes, hours, days, weeks and years</w:t>
            </w:r>
          </w:p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tell</w:t>
            </w:r>
            <w:proofErr w:type="gramEnd"/>
            <w:r w:rsidRPr="00D24BD0">
              <w:rPr>
                <w:sz w:val="28"/>
                <w:szCs w:val="24"/>
              </w:rPr>
              <w:t xml:space="preserve"> time to the nearest minute. </w:t>
            </w:r>
          </w:p>
        </w:tc>
      </w:tr>
      <w:tr w:rsidR="00D24BD0" w:rsidRPr="005F136E" w:rsidTr="00900D79">
        <w:trPr>
          <w:cantSplit/>
          <w:trHeight w:val="834"/>
        </w:trPr>
        <w:tc>
          <w:tcPr>
            <w:tcW w:w="368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order events in a day and name </w:t>
            </w:r>
            <w:r w:rsidRPr="00D24BD0">
              <w:rPr>
                <w:sz w:val="28"/>
                <w:szCs w:val="24"/>
              </w:rPr>
              <w:t>the days of the week, in order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identify simple shapes in their environment and sort shapes by their common and distinctive features </w:t>
            </w:r>
          </w:p>
        </w:tc>
        <w:tc>
          <w:tcPr>
            <w:tcW w:w="297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identify, sort and name familiar three-dimensional objects in their environment</w:t>
            </w:r>
          </w:p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two-dimensional shapes</w:t>
            </w:r>
            <w:r w:rsidRPr="00D24BD0">
              <w:rPr>
                <w:sz w:val="28"/>
                <w:szCs w:val="24"/>
              </w:rPr>
              <w:t xml:space="preserve"> and three-dimensional objects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and classify familiar shapes and objects, using their features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draw two-dimensional shapes, specify their features and explain the effects of one-step transformations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explore the properties of prisms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identify</w:t>
            </w:r>
            <w:proofErr w:type="gramEnd"/>
            <w:r w:rsidRPr="00D24BD0">
              <w:rPr>
                <w:sz w:val="28"/>
                <w:szCs w:val="24"/>
              </w:rPr>
              <w:t xml:space="preserve"> symmetry in natural and constructed environments. </w:t>
            </w:r>
          </w:p>
        </w:tc>
      </w:tr>
      <w:tr w:rsidR="00D24BD0" w:rsidRPr="005F136E" w:rsidTr="00900D79">
        <w:trPr>
          <w:cantSplit/>
          <w:trHeight w:val="680"/>
        </w:trPr>
        <w:tc>
          <w:tcPr>
            <w:tcW w:w="368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simple shapes in their environment and use simple location words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simple statements and gestures to describe location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movement, and follow and give simple directions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the language of distance and direction to move from place to place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give</w:t>
            </w:r>
            <w:proofErr w:type="gramEnd"/>
            <w:r w:rsidRPr="00D24BD0">
              <w:rPr>
                <w:sz w:val="28"/>
                <w:szCs w:val="24"/>
              </w:rPr>
              <w:t xml:space="preserve"> and follow directions to and from a place using everyday language for orientation, relative position, direction and distance.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recognise</w:t>
            </w:r>
            <w:proofErr w:type="gramEnd"/>
            <w:r w:rsidRPr="00D24BD0">
              <w:rPr>
                <w:sz w:val="28"/>
                <w:szCs w:val="24"/>
              </w:rPr>
              <w:t xml:space="preserve"> the features of three-dimensional objects.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interpret</w:t>
            </w:r>
            <w:proofErr w:type="gramEnd"/>
            <w:r w:rsidRPr="00D24BD0">
              <w:rPr>
                <w:sz w:val="28"/>
                <w:szCs w:val="24"/>
              </w:rPr>
              <w:t xml:space="preserve"> grid maps of their local environment.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use</w:t>
            </w:r>
            <w:proofErr w:type="gramEnd"/>
            <w:r w:rsidRPr="00D24BD0">
              <w:rPr>
                <w:sz w:val="28"/>
                <w:szCs w:val="24"/>
              </w:rPr>
              <w:t xml:space="preserve"> angle size as a measure of turn in real situations and make models of three-dimensional objects. </w:t>
            </w:r>
          </w:p>
        </w:tc>
      </w:tr>
      <w:tr w:rsidR="00D24BD0" w:rsidRPr="005F136E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right="-110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right="-110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simple maps of familiar locations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match</w:t>
            </w:r>
            <w:proofErr w:type="gramEnd"/>
            <w:r w:rsidRPr="00D24BD0">
              <w:rPr>
                <w:sz w:val="28"/>
                <w:szCs w:val="24"/>
              </w:rPr>
              <w:t xml:space="preserve"> positions on maps with given information and create simple maps.</w:t>
            </w:r>
          </w:p>
        </w:tc>
      </w:tr>
    </w:tbl>
    <w:p w:rsidR="00D24BD0" w:rsidRDefault="00D24BD0" w:rsidP="00D24BD0"/>
    <w:p w:rsidR="00D24BD0" w:rsidRDefault="00D24BD0">
      <w:r>
        <w:br w:type="page"/>
      </w:r>
    </w:p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D24BD0" w:rsidRPr="00D24BD0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lastRenderedPageBreak/>
              <w:t>Measurement and Geometry</w:t>
            </w:r>
          </w:p>
        </w:tc>
      </w:tr>
      <w:tr w:rsidR="00D24BD0" w:rsidRPr="00D24BD0" w:rsidTr="006A055C">
        <w:trPr>
          <w:cantSplit/>
          <w:trHeight w:val="267"/>
        </w:trPr>
        <w:tc>
          <w:tcPr>
            <w:tcW w:w="3687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F.5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1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1.5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2.5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3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3.5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direct and indirect comparisons to decide which of two objects is longer, heavier or holds more, and explain their reasoning</w:t>
            </w:r>
          </w:p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informal units of measurement to order objects based on length and capacity 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and order familiar objects by their length and relative mass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order shapes and objects, using informal units for a range of measures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angles in terms of turns in everyday situations and compare the masses of objects, using balance scales</w:t>
            </w:r>
          </w:p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metric units for length, mass and capacity</w:t>
            </w:r>
          </w:p>
        </w:tc>
        <w:tc>
          <w:tcPr>
            <w:tcW w:w="219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scaled instruments to measure length, angle, area and mass</w:t>
            </w: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areas of regular and irregular shapes, using informal units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place familiar events in time order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tell time to the half-hour and explain time durations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the duration of familiar events in terms of hours, days and weeks</w:t>
            </w:r>
          </w:p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tell time to the quarter hour and use a calendar to identify the date, days, weeks and months included in seasons and other events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digital and analogue representations of minutes, hours, days, weeks and years</w:t>
            </w:r>
          </w:p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tell</w:t>
            </w:r>
            <w:proofErr w:type="gramEnd"/>
            <w:r w:rsidRPr="00D24BD0">
              <w:rPr>
                <w:sz w:val="28"/>
                <w:szCs w:val="24"/>
              </w:rPr>
              <w:t xml:space="preserve"> time to the nearest minute. </w:t>
            </w:r>
          </w:p>
        </w:tc>
        <w:tc>
          <w:tcPr>
            <w:tcW w:w="219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am and pm notation and identify time between two events</w:t>
            </w: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involving time duration </w:t>
            </w:r>
          </w:p>
        </w:tc>
      </w:tr>
      <w:tr w:rsidR="00D24BD0" w:rsidRPr="00D24BD0" w:rsidTr="00900D79">
        <w:trPr>
          <w:cantSplit/>
          <w:trHeight w:val="834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identify, sort and name familiar three-dimensional objects in their environment</w:t>
            </w:r>
          </w:p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two-dimensional shapes and three-dimensional objects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and classify familiar shapes and objects, using their features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draw two-dimensional shapes, specify their features and explain the effects of one-step transformations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explore the properties of prisms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identify</w:t>
            </w:r>
            <w:proofErr w:type="gramEnd"/>
            <w:r w:rsidRPr="00D24BD0">
              <w:rPr>
                <w:sz w:val="28"/>
                <w:szCs w:val="24"/>
              </w:rPr>
              <w:t xml:space="preserve"> symmetry in natural and constructed environments.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and describe symmetry, asymmetry and pattern in natural and made objects</w:t>
            </w: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scaled instruments to measure length, angle, area, mass, capacity and temperature of shapes and objects </w:t>
            </w:r>
          </w:p>
        </w:tc>
      </w:tr>
      <w:tr w:rsidR="00D24BD0" w:rsidRPr="00D24BD0" w:rsidTr="00900D79">
        <w:trPr>
          <w:cantSplit/>
          <w:trHeight w:val="680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movement, and follow and give simple directions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the language of distance and direction to move from place to place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give</w:t>
            </w:r>
            <w:proofErr w:type="gramEnd"/>
            <w:r w:rsidRPr="00D24BD0">
              <w:rPr>
                <w:sz w:val="28"/>
                <w:szCs w:val="24"/>
              </w:rPr>
              <w:t xml:space="preserve"> and follow directions to and from a place using everyday language for orientation, relative position, direction and distance.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recognise</w:t>
            </w:r>
            <w:proofErr w:type="gramEnd"/>
            <w:r w:rsidRPr="00D24BD0">
              <w:rPr>
                <w:sz w:val="28"/>
                <w:szCs w:val="24"/>
              </w:rPr>
              <w:t xml:space="preserve"> the features of three-dimensional objects.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interpret</w:t>
            </w:r>
            <w:proofErr w:type="gramEnd"/>
            <w:r w:rsidRPr="00D24BD0">
              <w:rPr>
                <w:sz w:val="28"/>
                <w:szCs w:val="24"/>
              </w:rPr>
              <w:t xml:space="preserve"> grid maps of their local environment.</w:t>
            </w: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use</w:t>
            </w:r>
            <w:proofErr w:type="gramEnd"/>
            <w:r w:rsidRPr="00D24BD0">
              <w:rPr>
                <w:sz w:val="28"/>
                <w:szCs w:val="24"/>
              </w:rPr>
              <w:t xml:space="preserve"> angle size as a measure of turn in real situations and make models of three-dimensional objects.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convert between units of time </w:t>
            </w: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right="-110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simple maps of familiar locations</w:t>
            </w: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match</w:t>
            </w:r>
            <w:proofErr w:type="gramEnd"/>
            <w:r w:rsidRPr="00D24BD0">
              <w:rPr>
                <w:sz w:val="28"/>
                <w:szCs w:val="24"/>
              </w:rPr>
              <w:t xml:space="preserve"> positions on maps with given information and create simple maps.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create symmetrical simple and composite shapes and patterns, with and without the use of digital technology </w:t>
            </w: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C754A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right="-110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C754A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C754A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classify angles in relation to a right angle</w:t>
            </w:r>
          </w:p>
        </w:tc>
      </w:tr>
    </w:tbl>
    <w:p w:rsidR="00D24BD0" w:rsidRDefault="00D24BD0">
      <w:r>
        <w:br w:type="page"/>
      </w:r>
    </w:p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D24BD0" w:rsidRPr="00D24BD0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lastRenderedPageBreak/>
              <w:t>Measurement and Geometry</w:t>
            </w:r>
          </w:p>
        </w:tc>
      </w:tr>
      <w:tr w:rsidR="00D24BD0" w:rsidRPr="00D24BD0" w:rsidTr="00900D79">
        <w:trPr>
          <w:cantSplit/>
          <w:trHeight w:val="267"/>
        </w:trPr>
        <w:tc>
          <w:tcPr>
            <w:tcW w:w="3687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1.5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2.5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3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3.5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4.5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and order familiar objects by their length and relative mass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order shapes and objects, using informal units for a range of measures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angles in terms of turns in everyday situations and compare the masses of objects, using balance scales</w:t>
            </w:r>
          </w:p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metric units for length, mass and capacity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scaled instruments to measure length, angle, area and mass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areas of regular and irregular shapes, using informal units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the duration of familiar events in terms of hours, days and weeks</w:t>
            </w:r>
          </w:p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tell time to the quarter hour and use a calendar to identify the date, days, weeks and months included in seasons and other events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digital and analogue representations of minutes, hours, days, weeks and years</w:t>
            </w:r>
          </w:p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tell</w:t>
            </w:r>
            <w:proofErr w:type="gramEnd"/>
            <w:r w:rsidRPr="00D24BD0">
              <w:rPr>
                <w:sz w:val="28"/>
                <w:szCs w:val="24"/>
              </w:rPr>
              <w:t xml:space="preserve"> time to the nearest minute. 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am and pm notation and identify time between two events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involving time duration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34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and classify familiar shapes and objects, using their features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draw two-dimensional shapes, specify their features and explain the effects of one-step transformations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explore the properties of prisms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identify</w:t>
            </w:r>
            <w:proofErr w:type="gramEnd"/>
            <w:r w:rsidRPr="00D24BD0">
              <w:rPr>
                <w:sz w:val="28"/>
                <w:szCs w:val="24"/>
              </w:rPr>
              <w:t xml:space="preserve"> symmetry in natural and constructed environments. 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and describe symmetry, asymmetry and pattern in natural and made objects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scaled instruments to measure length, angle, area, mass, capacity and temperature of shapes and objects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680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give</w:t>
            </w:r>
            <w:proofErr w:type="gramEnd"/>
            <w:r w:rsidRPr="00D24BD0">
              <w:rPr>
                <w:sz w:val="28"/>
                <w:szCs w:val="24"/>
              </w:rPr>
              <w:t xml:space="preserve"> and follow directions to and from a place using everyday language for orientation, relative position, direction and distance.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recognise</w:t>
            </w:r>
            <w:proofErr w:type="gramEnd"/>
            <w:r w:rsidRPr="00D24BD0">
              <w:rPr>
                <w:sz w:val="28"/>
                <w:szCs w:val="24"/>
              </w:rPr>
              <w:t xml:space="preserve"> the features of three-dimensional objects.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interpret</w:t>
            </w:r>
            <w:proofErr w:type="gramEnd"/>
            <w:r w:rsidRPr="00D24BD0">
              <w:rPr>
                <w:sz w:val="28"/>
                <w:szCs w:val="24"/>
              </w:rPr>
              <w:t xml:space="preserve"> grid maps of their local environment.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use</w:t>
            </w:r>
            <w:proofErr w:type="gramEnd"/>
            <w:r w:rsidRPr="00D24BD0">
              <w:rPr>
                <w:sz w:val="28"/>
                <w:szCs w:val="24"/>
              </w:rPr>
              <w:t xml:space="preserve"> angle size as a measure of turn in real situations and make models of three-dimensional objects. 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convert between units of time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right="-110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simple maps of familiar locations</w:t>
            </w: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match</w:t>
            </w:r>
            <w:proofErr w:type="gramEnd"/>
            <w:r w:rsidRPr="00D24BD0">
              <w:rPr>
                <w:sz w:val="28"/>
                <w:szCs w:val="24"/>
              </w:rPr>
              <w:t xml:space="preserve"> positions on maps with given information and create simple maps.</w:t>
            </w: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create symmetrical simple and composite shapes and patterns, with and without the use of digital technology 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306B75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right="-110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306B75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306B75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classify angles in relation to a right angle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</w:tbl>
    <w:p w:rsidR="00D24BD0" w:rsidRDefault="00D24BD0">
      <w:r>
        <w:br w:type="page"/>
      </w:r>
    </w:p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D24BD0" w:rsidRPr="00D24BD0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lastRenderedPageBreak/>
              <w:t>Measurement and Geometry</w:t>
            </w:r>
          </w:p>
        </w:tc>
      </w:tr>
      <w:tr w:rsidR="00D24BD0" w:rsidRPr="00D24BD0" w:rsidTr="00900D79">
        <w:trPr>
          <w:cantSplit/>
          <w:trHeight w:val="267"/>
        </w:trPr>
        <w:tc>
          <w:tcPr>
            <w:tcW w:w="3687" w:type="dxa"/>
          </w:tcPr>
          <w:p w:rsidR="00D24BD0" w:rsidRPr="00D24BD0" w:rsidRDefault="00D24BD0" w:rsidP="002A05F6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2.5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t>3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3.5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4.5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5.5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6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angles in terms of turns in everyday situations and compare the masses of objects, using balance scales</w:t>
            </w:r>
          </w:p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metric units for length, mass and capacity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scaled instruments to measure length, angle, area and mass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areas of regular and irregular shapes, using informal units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interpret digital and analogue representations of minutes, hours, days, weeks and years</w:t>
            </w:r>
          </w:p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tell</w:t>
            </w:r>
            <w:proofErr w:type="gramEnd"/>
            <w:r w:rsidRPr="00D24BD0">
              <w:rPr>
                <w:sz w:val="28"/>
                <w:szCs w:val="24"/>
              </w:rPr>
              <w:t xml:space="preserve"> time to the nearest minute. 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am and pm notation and identify time between two events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involving time duration 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34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explore the properties of prisms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identify</w:t>
            </w:r>
            <w:proofErr w:type="gramEnd"/>
            <w:r w:rsidRPr="00D24BD0">
              <w:rPr>
                <w:sz w:val="28"/>
                <w:szCs w:val="24"/>
              </w:rPr>
              <w:t xml:space="preserve"> symmetry in natural and constructed environments. 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and describe symmetry, asymmetry and pattern in natural and made objects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scaled instruments to measure length, angle, area, mass, capacity and temperature of shapes and objects 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680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interpret</w:t>
            </w:r>
            <w:proofErr w:type="gramEnd"/>
            <w:r w:rsidRPr="00D24BD0">
              <w:rPr>
                <w:sz w:val="28"/>
                <w:szCs w:val="24"/>
              </w:rPr>
              <w:t xml:space="preserve"> grid maps of their local environment.</w:t>
            </w: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use</w:t>
            </w:r>
            <w:proofErr w:type="gramEnd"/>
            <w:r w:rsidRPr="00D24BD0">
              <w:rPr>
                <w:sz w:val="28"/>
                <w:szCs w:val="24"/>
              </w:rPr>
              <w:t xml:space="preserve"> angle size as a measure of turn in real situations and make models of three-dimensional objects. 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convert between units of time 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proofErr w:type="gramStart"/>
            <w:r w:rsidRPr="00D24BD0">
              <w:rPr>
                <w:sz w:val="28"/>
                <w:szCs w:val="24"/>
              </w:rPr>
              <w:t>match</w:t>
            </w:r>
            <w:proofErr w:type="gramEnd"/>
            <w:r w:rsidRPr="00D24BD0">
              <w:rPr>
                <w:sz w:val="28"/>
                <w:szCs w:val="24"/>
              </w:rPr>
              <w:t xml:space="preserve"> positions on maps with given information and create simple maps.</w:t>
            </w: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create symmetrical simple and composite shapes and patterns, with and without the use of digital technology 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2A05F6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2A05F6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2A05F6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classify angles in relation to a right angle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</w:tbl>
    <w:p w:rsidR="00D24BD0" w:rsidRDefault="00D24BD0">
      <w:r>
        <w:br w:type="page"/>
      </w:r>
    </w:p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D24BD0" w:rsidRPr="00D24BD0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 w:rsidRPr="00D24BD0">
              <w:rPr>
                <w:b/>
                <w:sz w:val="28"/>
                <w:szCs w:val="20"/>
              </w:rPr>
              <w:lastRenderedPageBreak/>
              <w:t>Measurement and Geometry</w:t>
            </w:r>
          </w:p>
        </w:tc>
      </w:tr>
      <w:tr w:rsidR="00D24BD0" w:rsidRPr="00D24BD0" w:rsidTr="00900D79">
        <w:trPr>
          <w:cantSplit/>
          <w:trHeight w:val="267"/>
        </w:trPr>
        <w:tc>
          <w:tcPr>
            <w:tcW w:w="3687" w:type="dxa"/>
          </w:tcPr>
          <w:p w:rsidR="00D24BD0" w:rsidRPr="00D24BD0" w:rsidRDefault="00D24BD0" w:rsidP="001E12B8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3.5</w:t>
            </w:r>
          </w:p>
        </w:tc>
        <w:tc>
          <w:tcPr>
            <w:tcW w:w="2764" w:type="dxa"/>
          </w:tcPr>
          <w:p w:rsidR="00D24BD0" w:rsidRPr="00D24BD0" w:rsidRDefault="00D24BD0" w:rsidP="001E12B8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4.5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5.5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6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6.5</w:t>
            </w:r>
          </w:p>
        </w:tc>
        <w:tc>
          <w:tcPr>
            <w:tcW w:w="2765" w:type="dxa"/>
          </w:tcPr>
          <w:p w:rsidR="00D24BD0" w:rsidRPr="00D24BD0" w:rsidRDefault="00D24BD0" w:rsidP="00900D79">
            <w:pPr>
              <w:ind w:left="-108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scaled instruments to measure length, angle, area and mass</w:t>
            </w: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compare areas of regular and irregular shapes, using informal units</w:t>
            </w:r>
          </w:p>
        </w:tc>
        <w:tc>
          <w:tcPr>
            <w:tcW w:w="297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investigate units of measurement from historical and cultural contexts and convert between units of metric and other standard non-metric systems of measurement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appropriate units of measurement for length, area, volume, capacity and mass, and calculate perimeter and area of rectangles </w:t>
            </w:r>
          </w:p>
        </w:tc>
        <w:tc>
          <w:tcPr>
            <w:tcW w:w="2764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recognise metric prefixes and convert between common metric units</w:t>
            </w:r>
          </w:p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relate decimals to the metric system and choose appropriate units of measurement to perform a calculation </w:t>
            </w:r>
          </w:p>
        </w:tc>
        <w:tc>
          <w:tcPr>
            <w:tcW w:w="2197" w:type="dxa"/>
          </w:tcPr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formulas for the area and perimeter of a square and calculate the su</w:t>
            </w:r>
            <w:r>
              <w:rPr>
                <w:sz w:val="28"/>
                <w:szCs w:val="24"/>
              </w:rPr>
              <w:t>rface area and volume of a cube</w:t>
            </w:r>
          </w:p>
          <w:p w:rsidR="00D24BD0" w:rsidRPr="00D24BD0" w:rsidRDefault="00D24BD0" w:rsidP="00D24BD0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D24BD0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formulas for the area and perimeter of rectangles </w:t>
            </w:r>
          </w:p>
        </w:tc>
      </w:tr>
      <w:tr w:rsidR="00D24BD0" w:rsidRPr="00D24BD0" w:rsidTr="00900D79">
        <w:trPr>
          <w:cantSplit/>
          <w:trHeight w:val="1134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am and pm notation and identify time between two events</w:t>
            </w: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involving time duration </w:t>
            </w:r>
          </w:p>
        </w:tc>
        <w:tc>
          <w:tcPr>
            <w:tcW w:w="2977" w:type="dxa"/>
          </w:tcPr>
          <w:p w:rsidR="00D24BD0" w:rsidRPr="00D24BD0" w:rsidRDefault="00D24BD0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use square centimetres, square metres, square kilometres and hectares as units of area and estimate areas by counting squares</w:t>
            </w:r>
          </w:p>
        </w:tc>
        <w:tc>
          <w:tcPr>
            <w:tcW w:w="2764" w:type="dxa"/>
          </w:tcPr>
          <w:p w:rsidR="00D24BD0" w:rsidRPr="00D24BD0" w:rsidRDefault="00D24BD0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convert between 12 and 24-hour time </w:t>
            </w:r>
          </w:p>
        </w:tc>
        <w:tc>
          <w:tcPr>
            <w:tcW w:w="2764" w:type="dxa"/>
          </w:tcPr>
          <w:p w:rsidR="00D24BD0" w:rsidRPr="00D24BD0" w:rsidRDefault="00D24BD0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access print and digital timetables, answer simple questions using a timetable and create simple personal timetables</w:t>
            </w:r>
          </w:p>
        </w:tc>
        <w:tc>
          <w:tcPr>
            <w:tcW w:w="2977" w:type="dxa"/>
          </w:tcPr>
          <w:p w:rsidR="00D24BD0" w:rsidRPr="00D24BD0" w:rsidRDefault="00D24BD0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involving length and area, and make connections between capacity and volume </w:t>
            </w:r>
          </w:p>
        </w:tc>
        <w:tc>
          <w:tcPr>
            <w:tcW w:w="2197" w:type="dxa"/>
          </w:tcPr>
          <w:p w:rsidR="00D24BD0" w:rsidRPr="00D24BD0" w:rsidRDefault="00D24BD0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construct parallel and perpendicular lines and identify squares, rectangles, rhombuses, parallelograms, kites and trapeziums based on their properties</w:t>
            </w:r>
          </w:p>
        </w:tc>
        <w:tc>
          <w:tcPr>
            <w:tcW w:w="2765" w:type="dxa"/>
          </w:tcPr>
          <w:p w:rsidR="00D24BD0" w:rsidRPr="00D24BD0" w:rsidRDefault="00D24BD0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classify triangles and quadrilaterals and represent transformations of these shapes on the Cartesian plane, with and without the use of digital technology</w:t>
            </w:r>
          </w:p>
        </w:tc>
      </w:tr>
      <w:tr w:rsidR="00D24BD0" w:rsidRPr="00D24BD0" w:rsidTr="00900D79">
        <w:trPr>
          <w:cantSplit/>
          <w:trHeight w:val="834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identify and describe symmetry, asymmetry and pattern in natural and made objects</w:t>
            </w: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scaled instruments to measure length, angle, area, mass, capacity and temperature of shapes and objects </w:t>
            </w:r>
          </w:p>
        </w:tc>
        <w:tc>
          <w:tcPr>
            <w:tcW w:w="2977" w:type="dxa"/>
          </w:tcPr>
          <w:p w:rsidR="00D24BD0" w:rsidRPr="00D24BD0" w:rsidRDefault="00D24BD0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estimate angles between 0 and 360 degrees in both clockwise and anticlockwise directions </w:t>
            </w:r>
          </w:p>
        </w:tc>
        <w:tc>
          <w:tcPr>
            <w:tcW w:w="2764" w:type="dxa"/>
          </w:tcPr>
          <w:p w:rsidR="00D24BD0" w:rsidRPr="00D24BD0" w:rsidRDefault="007A7BCF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use a grid reference system to locate landmarks </w:t>
            </w:r>
          </w:p>
        </w:tc>
        <w:tc>
          <w:tcPr>
            <w:tcW w:w="2764" w:type="dxa"/>
          </w:tcPr>
          <w:p w:rsidR="00D24BD0" w:rsidRPr="00D24BD0" w:rsidRDefault="007A7BCF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describe acute, obtuse and reflex angles in terms of their relationship to multiples of a right angle </w:t>
            </w:r>
          </w:p>
        </w:tc>
        <w:tc>
          <w:tcPr>
            <w:tcW w:w="2977" w:type="dxa"/>
          </w:tcPr>
          <w:p w:rsidR="00D24BD0" w:rsidRPr="00D24BD0" w:rsidRDefault="007A7BCF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interpret a variety of everyday timetables </w:t>
            </w:r>
          </w:p>
        </w:tc>
        <w:tc>
          <w:tcPr>
            <w:tcW w:w="2197" w:type="dxa"/>
          </w:tcPr>
          <w:p w:rsidR="00D24BD0" w:rsidRPr="00D24BD0" w:rsidRDefault="007A7BCF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demonstrate that the angle sum in a triangle is 180 degrees </w:t>
            </w:r>
          </w:p>
        </w:tc>
        <w:tc>
          <w:tcPr>
            <w:tcW w:w="2765" w:type="dxa"/>
          </w:tcPr>
          <w:p w:rsidR="00D24BD0" w:rsidRPr="00D24BD0" w:rsidRDefault="007A7BCF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name the types of angles formed by a transversal crossing parallel line and solve simple numerical problems involving these lines and angles </w:t>
            </w:r>
          </w:p>
        </w:tc>
      </w:tr>
      <w:tr w:rsidR="00D24BD0" w:rsidRPr="00D24BD0" w:rsidTr="00900D79">
        <w:trPr>
          <w:cantSplit/>
          <w:trHeight w:val="680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convert between units of time </w:t>
            </w:r>
          </w:p>
        </w:tc>
        <w:tc>
          <w:tcPr>
            <w:tcW w:w="2977" w:type="dxa"/>
          </w:tcPr>
          <w:p w:rsidR="00D24BD0" w:rsidRPr="00D24BD0" w:rsidRDefault="007A7BCF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routes using landmarks and compare maps with aerial photographs or representations created by digital technology</w:t>
            </w:r>
          </w:p>
        </w:tc>
        <w:tc>
          <w:tcPr>
            <w:tcW w:w="2764" w:type="dxa"/>
          </w:tcPr>
          <w:p w:rsidR="00D24BD0" w:rsidRPr="00D24BD0" w:rsidRDefault="007A7BCF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estimate angles, and use protractors and digital technology to construct and measure angles </w:t>
            </w:r>
          </w:p>
        </w:tc>
        <w:tc>
          <w:tcPr>
            <w:tcW w:w="2764" w:type="dxa"/>
          </w:tcPr>
          <w:p w:rsidR="00D24BD0" w:rsidRPr="00D24BD0" w:rsidRDefault="007A7BCF" w:rsidP="00900D79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investigate compass points, angles on a straight line, angles at a point, and vertically opposite angles</w:t>
            </w:r>
          </w:p>
        </w:tc>
        <w:tc>
          <w:tcPr>
            <w:tcW w:w="2977" w:type="dxa"/>
          </w:tcPr>
          <w:p w:rsidR="00D24BD0" w:rsidRPr="00D24BD0" w:rsidRDefault="007A7BCF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solve problems using the properties of angles </w:t>
            </w:r>
          </w:p>
        </w:tc>
        <w:tc>
          <w:tcPr>
            <w:tcW w:w="2197" w:type="dxa"/>
          </w:tcPr>
          <w:p w:rsidR="00D24BD0" w:rsidRPr="00D24BD0" w:rsidRDefault="007A7BCF" w:rsidP="007A7BCF">
            <w:pPr>
              <w:spacing w:line="216" w:lineRule="auto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draw different views of prisms, and solids formed from combinations of prisms</w:t>
            </w:r>
          </w:p>
        </w:tc>
        <w:tc>
          <w:tcPr>
            <w:tcW w:w="2765" w:type="dxa"/>
          </w:tcPr>
          <w:p w:rsidR="00D24BD0" w:rsidRPr="00D24BD0" w:rsidRDefault="007A7BCF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describe different views of three-dimensional objects, and use models, sketches and digital technology to represent these views </w:t>
            </w: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 xml:space="preserve">create symmetrical simple and composite shapes and patterns, with and without the use of digital technology 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7A7BCF" w:rsidP="007A7BCF">
            <w:pPr>
              <w:spacing w:line="216" w:lineRule="auto"/>
              <w:ind w:right="-110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connect three-dimensional objects with their t</w:t>
            </w:r>
            <w:r>
              <w:rPr>
                <w:sz w:val="28"/>
                <w:szCs w:val="24"/>
              </w:rPr>
              <w:t>wo-dimensional representations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7A7BCF" w:rsidP="007A7BCF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investigate simple combinations of transformations in the plane, with and without the use of digital technology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7A7BCF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calculate volumes of rectangular prisms</w:t>
            </w:r>
          </w:p>
        </w:tc>
      </w:tr>
      <w:tr w:rsidR="00D24BD0" w:rsidRPr="00D24BD0" w:rsidTr="00900D79">
        <w:trPr>
          <w:cantSplit/>
          <w:trHeight w:val="824"/>
        </w:trPr>
        <w:tc>
          <w:tcPr>
            <w:tcW w:w="3687" w:type="dxa"/>
          </w:tcPr>
          <w:p w:rsidR="00D24BD0" w:rsidRPr="00D24BD0" w:rsidRDefault="00D24BD0" w:rsidP="001E12B8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D24BD0" w:rsidP="001E12B8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classify angles in relation to a right angle</w:t>
            </w:r>
          </w:p>
        </w:tc>
        <w:tc>
          <w:tcPr>
            <w:tcW w:w="2977" w:type="dxa"/>
          </w:tcPr>
          <w:p w:rsidR="00D24BD0" w:rsidRPr="00D24BD0" w:rsidRDefault="00D24BD0" w:rsidP="00900D79">
            <w:pPr>
              <w:spacing w:line="216" w:lineRule="auto"/>
              <w:rPr>
                <w:sz w:val="28"/>
                <w:szCs w:val="24"/>
              </w:rPr>
            </w:pPr>
          </w:p>
        </w:tc>
        <w:tc>
          <w:tcPr>
            <w:tcW w:w="2764" w:type="dxa"/>
          </w:tcPr>
          <w:p w:rsidR="00D24BD0" w:rsidRPr="00D24BD0" w:rsidRDefault="007A7BCF" w:rsidP="00900D79">
            <w:pPr>
              <w:spacing w:line="216" w:lineRule="auto"/>
              <w:ind w:right="-110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describe transformations of two-dimensional shapes and identify line and rotational symmetry</w:t>
            </w:r>
          </w:p>
        </w:tc>
        <w:tc>
          <w:tcPr>
            <w:tcW w:w="2764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977" w:type="dxa"/>
          </w:tcPr>
          <w:p w:rsidR="00D24BD0" w:rsidRPr="00D24BD0" w:rsidRDefault="007A7BCF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  <w:r w:rsidRPr="00D24BD0">
              <w:rPr>
                <w:sz w:val="28"/>
                <w:szCs w:val="24"/>
              </w:rPr>
              <w:t>construct simple prisms and pyramids</w:t>
            </w:r>
          </w:p>
        </w:tc>
        <w:tc>
          <w:tcPr>
            <w:tcW w:w="2197" w:type="dxa"/>
          </w:tcPr>
          <w:p w:rsidR="00D24BD0" w:rsidRPr="00D24BD0" w:rsidRDefault="00D24BD0" w:rsidP="00900D79">
            <w:pPr>
              <w:spacing w:line="216" w:lineRule="auto"/>
              <w:ind w:left="-108"/>
              <w:rPr>
                <w:sz w:val="28"/>
                <w:szCs w:val="24"/>
              </w:rPr>
            </w:pPr>
          </w:p>
        </w:tc>
        <w:tc>
          <w:tcPr>
            <w:tcW w:w="2765" w:type="dxa"/>
          </w:tcPr>
          <w:p w:rsidR="00D24BD0" w:rsidRPr="00D24BD0" w:rsidRDefault="00D24BD0" w:rsidP="00900D79">
            <w:pPr>
              <w:spacing w:line="216" w:lineRule="auto"/>
              <w:ind w:left="-38"/>
              <w:rPr>
                <w:sz w:val="28"/>
                <w:szCs w:val="24"/>
              </w:rPr>
            </w:pPr>
          </w:p>
        </w:tc>
      </w:tr>
    </w:tbl>
    <w:p w:rsidR="00D24BD0" w:rsidRDefault="00D24BD0" w:rsidP="00D24BD0">
      <w:bookmarkStart w:id="0" w:name="_GoBack"/>
      <w:bookmarkEnd w:id="0"/>
    </w:p>
    <w:sectPr w:rsidR="00D24BD0" w:rsidSect="00740629">
      <w:pgSz w:w="23814" w:h="16839" w:orient="landscape" w:code="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D0"/>
    <w:rsid w:val="004D6D0B"/>
    <w:rsid w:val="007A7BCF"/>
    <w:rsid w:val="00A54BF2"/>
    <w:rsid w:val="00D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Rebecca Lewry</cp:lastModifiedBy>
  <cp:revision>2</cp:revision>
  <dcterms:created xsi:type="dcterms:W3CDTF">2013-06-27T00:52:00Z</dcterms:created>
  <dcterms:modified xsi:type="dcterms:W3CDTF">2013-06-27T01:07:00Z</dcterms:modified>
</cp:coreProperties>
</file>