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6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E4BAB" w:rsidTr="002E4BAB">
        <w:tc>
          <w:tcPr>
            <w:tcW w:w="4621" w:type="dxa"/>
          </w:tcPr>
          <w:p w:rsidR="002E4BAB" w:rsidRPr="002E4BAB" w:rsidRDefault="002E4BAB" w:rsidP="002E4BAB">
            <w:pPr>
              <w:rPr>
                <w:sz w:val="36"/>
              </w:rPr>
            </w:pPr>
            <w:r w:rsidRPr="002E4BAB">
              <w:rPr>
                <w:sz w:val="36"/>
              </w:rPr>
              <w:t>Affirmative Points (Agree)</w:t>
            </w:r>
          </w:p>
        </w:tc>
        <w:tc>
          <w:tcPr>
            <w:tcW w:w="4621" w:type="dxa"/>
          </w:tcPr>
          <w:p w:rsidR="002E4BAB" w:rsidRPr="002E4BAB" w:rsidRDefault="002E4BAB" w:rsidP="002E4BAB">
            <w:pPr>
              <w:rPr>
                <w:sz w:val="36"/>
              </w:rPr>
            </w:pPr>
            <w:r w:rsidRPr="002E4BAB">
              <w:rPr>
                <w:sz w:val="36"/>
              </w:rPr>
              <w:t>Negative Points (Disagree)</w:t>
            </w:r>
          </w:p>
        </w:tc>
      </w:tr>
      <w:tr w:rsidR="002E4BAB" w:rsidTr="002E4BAB">
        <w:trPr>
          <w:trHeight w:val="11592"/>
        </w:trPr>
        <w:tc>
          <w:tcPr>
            <w:tcW w:w="4621" w:type="dxa"/>
          </w:tcPr>
          <w:p w:rsidR="002E4BAB" w:rsidRPr="002E4BAB" w:rsidRDefault="002E4BAB" w:rsidP="002E4BAB">
            <w:pPr>
              <w:rPr>
                <w:sz w:val="36"/>
              </w:rPr>
            </w:pPr>
          </w:p>
        </w:tc>
        <w:tc>
          <w:tcPr>
            <w:tcW w:w="4621" w:type="dxa"/>
          </w:tcPr>
          <w:p w:rsidR="002E4BAB" w:rsidRPr="002E4BAB" w:rsidRDefault="002E4BAB" w:rsidP="002E4BAB">
            <w:pPr>
              <w:rPr>
                <w:sz w:val="36"/>
              </w:rPr>
            </w:pPr>
            <w:bookmarkStart w:id="0" w:name="_GoBack"/>
            <w:bookmarkEnd w:id="0"/>
          </w:p>
        </w:tc>
      </w:tr>
    </w:tbl>
    <w:p w:rsidR="00190CDE" w:rsidRDefault="002E4BAB">
      <w:proofErr w:type="gramStart"/>
      <w:r>
        <w:t>Using the T-Chart below, record each team’s arguments as they occur in dot point.</w:t>
      </w:r>
      <w:proofErr w:type="gramEnd"/>
    </w:p>
    <w:sectPr w:rsidR="00190CDE" w:rsidSect="002E4BAB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7A" w:rsidRDefault="0063267A" w:rsidP="002E4BAB">
      <w:pPr>
        <w:spacing w:after="0" w:line="240" w:lineRule="auto"/>
      </w:pPr>
      <w:r>
        <w:separator/>
      </w:r>
    </w:p>
  </w:endnote>
  <w:endnote w:type="continuationSeparator" w:id="0">
    <w:p w:rsidR="0063267A" w:rsidRDefault="0063267A" w:rsidP="002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AB" w:rsidRDefault="002E4BAB">
    <w:pPr>
      <w:pStyle w:val="Footer"/>
    </w:pPr>
    <w:r>
      <w:t xml:space="preserve">Courtesy of Australian Curriculum Lessons. Save time and visit </w:t>
    </w:r>
    <w:hyperlink r:id="rId1" w:history="1">
      <w:r w:rsidRPr="00A0634B">
        <w:rPr>
          <w:rStyle w:val="Hyperlink"/>
        </w:rPr>
        <w:t>www.australiancurriculumlessons.com.au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7A" w:rsidRDefault="0063267A" w:rsidP="002E4BAB">
      <w:pPr>
        <w:spacing w:after="0" w:line="240" w:lineRule="auto"/>
      </w:pPr>
      <w:r>
        <w:separator/>
      </w:r>
    </w:p>
  </w:footnote>
  <w:footnote w:type="continuationSeparator" w:id="0">
    <w:p w:rsidR="0063267A" w:rsidRDefault="0063267A" w:rsidP="002E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AB" w:rsidRPr="002E4BAB" w:rsidRDefault="002E4BAB">
    <w:pPr>
      <w:pStyle w:val="Header"/>
      <w:rPr>
        <w:rFonts w:ascii="Cooper Std Black" w:hAnsi="Cooper Std Black"/>
        <w:sz w:val="48"/>
      </w:rPr>
    </w:pPr>
    <w:r w:rsidRPr="002E4BAB">
      <w:rPr>
        <w:rFonts w:ascii="Cooper Std Black" w:hAnsi="Cooper Std Black"/>
        <w:sz w:val="48"/>
      </w:rPr>
      <w:t xml:space="preserve">Line Debate T-Chart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31C05"/>
    <w:multiLevelType w:val="hybridMultilevel"/>
    <w:tmpl w:val="2A6A8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AB"/>
    <w:rsid w:val="00190CDE"/>
    <w:rsid w:val="002E4BAB"/>
    <w:rsid w:val="0063267A"/>
    <w:rsid w:val="0078755D"/>
    <w:rsid w:val="00C423AF"/>
    <w:rsid w:val="00E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AB"/>
  </w:style>
  <w:style w:type="paragraph" w:styleId="Footer">
    <w:name w:val="footer"/>
    <w:basedOn w:val="Normal"/>
    <w:link w:val="Foot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AB"/>
  </w:style>
  <w:style w:type="table" w:styleId="TableGrid">
    <w:name w:val="Table Grid"/>
    <w:basedOn w:val="TableNormal"/>
    <w:uiPriority w:val="59"/>
    <w:rsid w:val="002E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4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AB"/>
  </w:style>
  <w:style w:type="paragraph" w:styleId="Footer">
    <w:name w:val="footer"/>
    <w:basedOn w:val="Normal"/>
    <w:link w:val="Foot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AB"/>
  </w:style>
  <w:style w:type="table" w:styleId="TableGrid">
    <w:name w:val="Table Grid"/>
    <w:basedOn w:val="TableNormal"/>
    <w:uiPriority w:val="59"/>
    <w:rsid w:val="002E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4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traliancurriculumlesson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>Hewlett-Packard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Debate T-Chart</dc:title>
  <dc:creator>Australian Curriculum Lessons</dc:creator>
  <cp:lastModifiedBy>SA McGlynn</cp:lastModifiedBy>
  <cp:revision>1</cp:revision>
  <dcterms:created xsi:type="dcterms:W3CDTF">2012-09-23T10:56:00Z</dcterms:created>
  <dcterms:modified xsi:type="dcterms:W3CDTF">2012-09-23T11:01:00Z</dcterms:modified>
</cp:coreProperties>
</file>